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ind w:right="-801" w:hanging="851"/>
        <w:jc w:val="center"/>
        <w:rPr>
          <w:rFonts w:ascii="Times New Roman" w:hAnsi="Times New Roman"/>
          <w:sz w:val="28"/>
          <w:szCs w:val="28"/>
        </w:rPr>
      </w:pPr>
      <w:r>
        <w:rPr>
          <w:sz w:val="28"/>
          <w:szCs w:val="28"/>
        </w:rPr>
        <w:t xml:space="preserve">Федеральное государственное образовательное бюджетное учреждение </w:t>
      </w:r>
    </w:p>
    <w:p>
      <w:pPr>
        <w:pStyle w:val="Normal"/>
        <w:widowControl w:val="false"/>
        <w:ind w:right="-801" w:hanging="851"/>
        <w:jc w:val="center"/>
        <w:rPr>
          <w:rFonts w:ascii="Times New Roman" w:hAnsi="Times New Roman"/>
          <w:sz w:val="28"/>
          <w:szCs w:val="28"/>
        </w:rPr>
      </w:pPr>
      <w:r>
        <w:rPr>
          <w:sz w:val="28"/>
          <w:szCs w:val="28"/>
        </w:rPr>
        <w:t>высшего образования</w:t>
      </w:r>
    </w:p>
    <w:p>
      <w:pPr>
        <w:pStyle w:val="Normal"/>
        <w:widowControl w:val="false"/>
        <w:ind w:right="-660" w:firstLine="340"/>
        <w:jc w:val="center"/>
        <w:rPr>
          <w:rFonts w:ascii="Times New Roman" w:hAnsi="Times New Roman"/>
          <w:b/>
          <w:b/>
          <w:caps/>
          <w:sz w:val="28"/>
          <w:szCs w:val="28"/>
        </w:rPr>
      </w:pPr>
      <w:r>
        <w:rPr>
          <w:b/>
          <w:caps/>
          <w:sz w:val="28"/>
          <w:szCs w:val="28"/>
        </w:rPr>
        <w:t>«ФинансовЫЙ УНИВЕРСИТЕТ при Правительстве</w:t>
      </w:r>
    </w:p>
    <w:p>
      <w:pPr>
        <w:pStyle w:val="Normal"/>
        <w:widowControl w:val="false"/>
        <w:jc w:val="center"/>
        <w:rPr>
          <w:rFonts w:ascii="Times New Roman" w:hAnsi="Times New Roman"/>
          <w:b/>
          <w:b/>
          <w:caps/>
          <w:sz w:val="28"/>
          <w:szCs w:val="28"/>
        </w:rPr>
      </w:pPr>
      <w:r>
        <w:rPr>
          <w:b/>
          <w:caps/>
          <w:sz w:val="28"/>
          <w:szCs w:val="28"/>
        </w:rPr>
        <w:t>Российской Федерации»</w:t>
      </w:r>
    </w:p>
    <w:p>
      <w:pPr>
        <w:pStyle w:val="Normal"/>
        <w:widowControl w:val="false"/>
        <w:jc w:val="center"/>
        <w:rPr>
          <w:rFonts w:ascii="Times New Roman" w:hAnsi="Times New Roman"/>
          <w:b/>
          <w:b/>
          <w:sz w:val="28"/>
          <w:szCs w:val="28"/>
        </w:rPr>
      </w:pPr>
      <w:r>
        <w:rPr>
          <w:b/>
          <w:sz w:val="28"/>
          <w:szCs w:val="28"/>
        </w:rPr>
        <w:t>(Финансовый университет)</w:t>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b/>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b/>
          <w:sz w:val="28"/>
          <w:szCs w:val="28"/>
        </w:rPr>
        <w:t>Новороссийский филиал</w:t>
      </w:r>
    </w:p>
    <w:p>
      <w:pPr>
        <w:pStyle w:val="Normal"/>
        <w:widowControl w:val="false"/>
        <w:tabs>
          <w:tab w:val="clear" w:pos="708"/>
          <w:tab w:val="left" w:pos="709" w:leader="none"/>
          <w:tab w:val="left" w:pos="993" w:leader="none"/>
        </w:tabs>
        <w:ind w:right="-660" w:firstLine="567"/>
        <w:jc w:val="center"/>
        <w:rPr>
          <w:rFonts w:ascii="Times New Roman" w:hAnsi="Times New Roman"/>
          <w:b/>
          <w:b/>
          <w:sz w:val="28"/>
          <w:szCs w:val="28"/>
        </w:rPr>
      </w:pPr>
      <w:r>
        <w:rPr>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suppressAutoHyphens w:val="true"/>
        <w:bidi w:val="0"/>
        <w:spacing w:lineRule="auto" w:line="240" w:beforeAutospacing="0" w:before="0" w:afterAutospacing="0" w:after="0"/>
        <w:ind w:left="0" w:right="510" w:hanging="0"/>
        <w:jc w:val="right"/>
        <w:textAlignment w:val="baseline"/>
        <w:rPr>
          <w:sz w:val="18"/>
          <w:szCs w:val="18"/>
        </w:rPr>
      </w:pPr>
      <w:r>
        <w:rPr>
          <w:rStyle w:val="Normaltextrun"/>
          <w:rFonts w:ascii="Nimbus Roman" w:hAnsi="Nimbus Roman"/>
          <w:b/>
          <w:bCs/>
          <w:sz w:val="26"/>
          <w:szCs w:val="26"/>
        </w:rPr>
        <w:t xml:space="preserve"> </w:t>
      </w:r>
      <w:r>
        <w:rPr>
          <w:rStyle w:val="Normaltextrun"/>
          <w:rFonts w:ascii="Nimbus Roman" w:hAnsi="Nimbus Roman"/>
          <w:b/>
          <w:bCs/>
          <w:sz w:val="26"/>
          <w:szCs w:val="26"/>
        </w:rPr>
        <w:t>УТВЕРЖДАЮ</w:t>
      </w:r>
      <w:r>
        <w:rPr>
          <w:rStyle w:val="Normaltextrun"/>
          <w:b/>
          <w:bCs/>
          <w:sz w:val="26"/>
          <w:szCs w:val="26"/>
        </w:rPr>
        <w:t xml:space="preserve">     </w:t>
      </w:r>
    </w:p>
    <w:p>
      <w:pPr>
        <w:pStyle w:val="Paragraph"/>
        <w:spacing w:beforeAutospacing="0" w:before="0" w:afterAutospacing="0" w:after="0"/>
        <w:jc w:val="right"/>
        <w:textAlignment w:val="baseline"/>
        <w:rPr>
          <w:sz w:val="18"/>
          <w:szCs w:val="18"/>
        </w:rPr>
      </w:pPr>
      <w:r>
        <w:drawing>
          <wp:anchor behindDoc="1" distT="0" distB="0" distL="0" distR="0" simplePos="0" locked="0" layoutInCell="0" allowOverlap="1" relativeHeight="80">
            <wp:simplePos x="0" y="0"/>
            <wp:positionH relativeFrom="column">
              <wp:posOffset>4561205</wp:posOffset>
            </wp:positionH>
            <wp:positionV relativeFrom="paragraph">
              <wp:posOffset>13970</wp:posOffset>
            </wp:positionV>
            <wp:extent cx="1555750" cy="14668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sz w:val="26"/>
          <w:szCs w:val="26"/>
        </w:rPr>
        <w:t>Директор филиала</w:t>
      </w:r>
    </w:p>
    <w:p>
      <w:pPr>
        <w:pStyle w:val="Paragraph"/>
        <w:widowControl w:val="false"/>
        <w:tabs>
          <w:tab w:val="clear" w:pos="708"/>
          <w:tab w:val="left" w:pos="709" w:leader="none"/>
          <w:tab w:val="left" w:pos="993" w:leader="none"/>
        </w:tabs>
        <w:spacing w:lineRule="auto" w:line="240" w:beforeAutospacing="0" w:before="0" w:afterAutospacing="0" w:after="0"/>
        <w:ind w:firstLine="840"/>
        <w:jc w:val="right"/>
        <w:textAlignment w:val="baseline"/>
        <w:rPr>
          <w:sz w:val="18"/>
          <w:szCs w:val="18"/>
        </w:rPr>
      </w:pPr>
      <w:r>
        <w:rPr>
          <w:rStyle w:val="Normaltextrun"/>
          <w:rFonts w:cs="Times New Roman"/>
          <w:sz w:val="26"/>
          <w:szCs w:val="26"/>
        </w:rPr>
        <w:t>Е.Н. С</w:t>
      </w:r>
      <w:r>
        <w:rPr>
          <w:rStyle w:val="Spellingerror"/>
          <w:rFonts w:cs="Times New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rPr>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rPr>
      </w:r>
    </w:p>
    <w:p>
      <w:pPr>
        <w:pStyle w:val="Paragraph"/>
        <w:widowControl w:val="false"/>
        <w:tabs>
          <w:tab w:val="clear" w:pos="708"/>
          <w:tab w:val="left" w:pos="709" w:leader="none"/>
          <w:tab w:val="left" w:pos="993" w:leader="none"/>
        </w:tabs>
        <w:spacing w:lineRule="auto" w:line="240" w:beforeAutospacing="0" w:before="0" w:afterAutospacing="0" w:after="0"/>
        <w:ind w:firstLine="567"/>
        <w:jc w:val="right"/>
        <w:textAlignment w:val="baseline"/>
        <w:rPr>
          <w:sz w:val="18"/>
          <w:szCs w:val="18"/>
        </w:rPr>
      </w:pPr>
      <w:r>
        <w:rPr>
          <w:rStyle w:val="Normaltextrun"/>
          <w:rFonts w:cs="Times New Roman"/>
          <w:sz w:val="26"/>
          <w:szCs w:val="26"/>
        </w:rPr>
        <w:t>«30</w:t>
      </w:r>
      <w:r>
        <w:rPr>
          <w:rStyle w:val="Contextualspellingandgrammarerror"/>
          <w:rFonts w:cs="Times New Roman"/>
          <w:sz w:val="26"/>
          <w:szCs w:val="26"/>
        </w:rPr>
        <w:t>» _</w:t>
      </w:r>
      <w:r>
        <w:rPr>
          <w:rStyle w:val="Normaltextrun"/>
          <w:rFonts w:cs="Times New Roman"/>
          <w:sz w:val="26"/>
          <w:szCs w:val="26"/>
        </w:rPr>
        <w:t>_января 2025 г.</w:t>
      </w:r>
    </w:p>
    <w:p>
      <w:pPr>
        <w:pStyle w:val="Normal"/>
        <w:widowControl w:val="false"/>
        <w:tabs>
          <w:tab w:val="clear" w:pos="708"/>
          <w:tab w:val="left" w:pos="709" w:leader="none"/>
          <w:tab w:val="left" w:pos="993" w:leader="none"/>
        </w:tabs>
        <w:spacing w:lineRule="auto" w:line="360"/>
        <w:ind w:firstLine="567"/>
        <w:jc w:val="right"/>
        <w:rPr>
          <w:rFonts w:ascii="Times New Roman" w:hAnsi="Times New Roman"/>
          <w:sz w:val="28"/>
          <w:szCs w:val="28"/>
        </w:rPr>
      </w:pPr>
      <w:r>
        <w:rPr>
          <w:sz w:val="28"/>
          <w:szCs w:val="28"/>
        </w:rPr>
      </w:r>
    </w:p>
    <w:p>
      <w:pPr>
        <w:pStyle w:val="Style61"/>
        <w:widowControl/>
        <w:spacing w:lineRule="auto" w:line="360"/>
        <w:jc w:val="center"/>
        <w:rPr>
          <w:rStyle w:val="FontStyle85"/>
          <w:sz w:val="28"/>
          <w:szCs w:val="28"/>
        </w:rPr>
      </w:pPr>
      <w:r>
        <w:rPr>
          <w:sz w:val="28"/>
          <w:szCs w:val="28"/>
        </w:rPr>
      </w:r>
    </w:p>
    <w:p>
      <w:pPr>
        <w:pStyle w:val="Style45"/>
        <w:widowControl/>
        <w:tabs>
          <w:tab w:val="clear" w:pos="708"/>
          <w:tab w:val="left" w:pos="1985" w:leader="none"/>
        </w:tabs>
        <w:spacing w:lineRule="auto" w:line="360"/>
        <w:ind w:firstLine="709"/>
        <w:jc w:val="center"/>
        <w:rPr>
          <w:sz w:val="24"/>
          <w:szCs w:val="24"/>
        </w:rPr>
      </w:pPr>
      <w:r>
        <w:rPr>
          <w:rStyle w:val="FontStyle85"/>
          <w:rFonts w:eastAsia="Times New Roman" w:cs="Times New Roman"/>
          <w:bCs/>
          <w:color w:val="auto"/>
          <w:sz w:val="28"/>
          <w:szCs w:val="28"/>
          <w:lang w:bidi="ar-SA"/>
        </w:rPr>
        <w:t>ИНОСТРАННЫЙ ЯЗЫК В ИНДУСТРИИ ТУРИЗМА И ГОСТЕПРИИМСТВА</w:t>
      </w:r>
    </w:p>
    <w:p>
      <w:pPr>
        <w:pStyle w:val="Normal"/>
        <w:jc w:val="center"/>
        <w:rPr>
          <w:rFonts w:ascii="Times New Roman" w:hAnsi="Times New Roman"/>
        </w:rPr>
      </w:pPr>
      <w:r>
        <w:rPr/>
      </w:r>
    </w:p>
    <w:p>
      <w:pPr>
        <w:pStyle w:val="Normal"/>
        <w:widowControl w:val="false"/>
        <w:shd w:val="clear" w:color="auto" w:fill="FFFFFF"/>
        <w:jc w:val="center"/>
        <w:rPr>
          <w:rFonts w:ascii="Times New Roman" w:hAnsi="Times New Roman"/>
          <w:b/>
          <w:b/>
          <w:bCs/>
          <w:spacing w:val="-2"/>
          <w:sz w:val="28"/>
          <w:szCs w:val="28"/>
        </w:rPr>
      </w:pPr>
      <w:r>
        <w:rPr>
          <w:b/>
          <w:bCs/>
          <w:spacing w:val="-2"/>
          <w:sz w:val="28"/>
          <w:szCs w:val="28"/>
        </w:rPr>
        <w:t xml:space="preserve">Рабочая программа дисциплины </w:t>
      </w:r>
    </w:p>
    <w:p>
      <w:pPr>
        <w:pStyle w:val="Normal"/>
        <w:widowControl w:val="false"/>
        <w:shd w:val="clear" w:color="auto" w:fill="FFFFFF"/>
        <w:jc w:val="center"/>
        <w:rPr>
          <w:rFonts w:ascii="Times New Roman" w:hAnsi="Times New Roman"/>
          <w:bCs/>
          <w:spacing w:val="-2"/>
          <w:sz w:val="28"/>
          <w:szCs w:val="28"/>
        </w:rPr>
      </w:pPr>
      <w:bookmarkStart w:id="0" w:name="_Hlk76564888"/>
      <w:r>
        <w:rPr>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jc w:val="center"/>
        <w:rPr>
          <w:rStyle w:val="FontStyle77"/>
          <w:sz w:val="28"/>
          <w:szCs w:val="28"/>
        </w:rPr>
      </w:pPr>
      <w:r>
        <w:rPr>
          <w:rStyle w:val="FontStyle77"/>
          <w:sz w:val="28"/>
          <w:szCs w:val="28"/>
        </w:rPr>
        <w:t>43.03.02 «Туризм»</w:t>
      </w:r>
    </w:p>
    <w:p>
      <w:pPr>
        <w:pStyle w:val="Style61"/>
        <w:widowControl/>
        <w:tabs>
          <w:tab w:val="clear" w:pos="708"/>
          <w:tab w:val="left" w:pos="1985" w:leader="none"/>
        </w:tabs>
        <w:jc w:val="center"/>
        <w:rPr>
          <w:rStyle w:val="FontStyle77"/>
          <w:sz w:val="28"/>
          <w:szCs w:val="28"/>
        </w:rPr>
      </w:pPr>
      <w:r>
        <w:rPr>
          <w:rStyle w:val="FontStyle77"/>
          <w:sz w:val="28"/>
          <w:szCs w:val="28"/>
        </w:rPr>
        <w:t>ОП «Туристический  и гостиничный бизнес»</w:t>
      </w:r>
    </w:p>
    <w:p>
      <w:pPr>
        <w:pStyle w:val="Normal"/>
        <w:jc w:val="center"/>
        <w:rPr>
          <w:rStyle w:val="FontStyle110"/>
          <w:sz w:val="28"/>
          <w:szCs w:val="28"/>
        </w:rPr>
      </w:pPr>
      <w:r>
        <w:rPr>
          <w:rStyle w:val="FontStyle110"/>
          <w:sz w:val="28"/>
          <w:szCs w:val="28"/>
        </w:rPr>
        <w:t xml:space="preserve"> </w:t>
      </w:r>
      <w:r>
        <w:rPr>
          <w:rStyle w:val="FontStyle110"/>
          <w:sz w:val="28"/>
          <w:szCs w:val="28"/>
        </w:rPr>
        <w:t>заочная форма обучения</w:t>
      </w:r>
    </w:p>
    <w:p>
      <w:pPr>
        <w:pStyle w:val="Normal"/>
        <w:jc w:val="center"/>
        <w:rPr>
          <w:rStyle w:val="FontStyle110"/>
          <w:sz w:val="28"/>
          <w:szCs w:val="28"/>
        </w:rPr>
      </w:pPr>
      <w:r>
        <w:rPr>
          <w:sz w:val="28"/>
          <w:szCs w:val="28"/>
        </w:rPr>
      </w:r>
    </w:p>
    <w:p>
      <w:pPr>
        <w:pStyle w:val="Normal"/>
        <w:widowControl w:val="false"/>
        <w:tabs>
          <w:tab w:val="clear" w:pos="708"/>
          <w:tab w:val="left" w:pos="709" w:leader="none"/>
          <w:tab w:val="left" w:pos="993" w:leader="none"/>
        </w:tabs>
        <w:ind w:firstLine="567"/>
        <w:jc w:val="center"/>
        <w:rPr/>
      </w:pPr>
      <w:r>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rPr>
          <w:rFonts w:ascii="Calibri" w:hAnsi="Calibri" w:eastAsia="Calibri" w:cs="" w:asciiTheme="minorHAnsi" w:cstheme="minorBidi" w:eastAsiaTheme="minorHAnsi" w:hAnsiTheme="minorHAnsi"/>
          <w:sz w:val="26"/>
          <w:szCs w:val="26"/>
          <w:lang w:eastAsia="ru-RU"/>
        </w:rPr>
      </w:pPr>
      <w:r>
        <w:rPr>
          <w:rFonts w:eastAsia="Calibri" w:cs="" w:cstheme="minorBidi" w:eastAsiaTheme="minorHAnsi" w:ascii="Calibri" w:hAnsi="Calibri"/>
          <w:sz w:val="26"/>
          <w:szCs w:val="26"/>
          <w:lang w:eastAsia="ru-RU"/>
        </w:rPr>
      </w:r>
    </w:p>
    <w:p>
      <w:pPr>
        <w:pStyle w:val="Normal"/>
        <w:tabs>
          <w:tab w:val="clear" w:pos="708"/>
          <w:tab w:val="left" w:pos="709" w:leader="none"/>
          <w:tab w:val="left" w:pos="993" w:leader="none"/>
        </w:tabs>
        <w:spacing w:before="0" w:after="0"/>
        <w:ind w:firstLine="567"/>
        <w:jc w:val="center"/>
        <w:rPr>
          <w:rFonts w:ascii="Times New Roman" w:hAnsi="Times New Roman"/>
        </w:rPr>
      </w:pPr>
      <w:r>
        <w:rPr>
          <w:rStyle w:val="FontStyle75"/>
          <w:sz w:val="28"/>
          <w:szCs w:val="28"/>
        </w:rPr>
        <w:t xml:space="preserve">Рекомендовано Ученым советом Новороссийского филиала </w:t>
      </w:r>
      <w:r>
        <w:rPr>
          <w:rStyle w:val="FontStyle75"/>
          <w:i/>
          <w:sz w:val="28"/>
          <w:szCs w:val="28"/>
        </w:rPr>
        <w:t xml:space="preserve">Финуниверситета </w:t>
      </w:r>
      <w:r>
        <w:rPr>
          <w:rStyle w:val="FontStyle75"/>
          <w:sz w:val="28"/>
          <w:szCs w:val="28"/>
          <w:lang w:eastAsia="en-US"/>
        </w:rPr>
        <w:t>протокол № 19 от 30 января 2025 г.</w:t>
      </w:r>
    </w:p>
    <w:p>
      <w:pPr>
        <w:pStyle w:val="Style71"/>
        <w:widowControl/>
        <w:tabs>
          <w:tab w:val="clear" w:pos="708"/>
          <w:tab w:val="left" w:pos="1985" w:leader="none"/>
        </w:tabs>
        <w:spacing w:lineRule="auto" w:line="240"/>
        <w:rPr/>
      </w:pPr>
      <w:r>
        <w:rPr/>
      </w:r>
    </w:p>
    <w:p>
      <w:pPr>
        <w:pStyle w:val="Style71"/>
        <w:widowControl/>
        <w:tabs>
          <w:tab w:val="clear" w:pos="708"/>
          <w:tab w:val="left" w:pos="1985" w:leader="none"/>
        </w:tabs>
        <w:spacing w:lineRule="auto" w:line="240"/>
        <w:rPr>
          <w:rStyle w:val="FontStyle75"/>
          <w:sz w:val="24"/>
          <w:szCs w:val="24"/>
        </w:rPr>
      </w:pPr>
      <w:r>
        <w:rPr>
          <w:sz w:val="24"/>
          <w:szCs w:val="24"/>
        </w:rPr>
      </w:r>
    </w:p>
    <w:p>
      <w:pPr>
        <w:pStyle w:val="Normal"/>
        <w:rPr>
          <w:rFonts w:ascii="Calibri" w:hAnsi="Calibri" w:cs="" w:asciiTheme="minorHAnsi" w:cstheme="minorBidi" w:hAnsiTheme="minorHAnsi"/>
          <w:sz w:val="32"/>
          <w:szCs w:val="32"/>
        </w:rPr>
      </w:pPr>
      <w:r>
        <w:rPr>
          <w:rFonts w:cs="" w:cstheme="minorBidi" w:ascii="Calibri" w:hAnsi="Calibri"/>
          <w:sz w:val="32"/>
          <w:szCs w:val="32"/>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sectPr>
          <w:footerReference w:type="default" r:id="rId3"/>
          <w:type w:val="nextPage"/>
          <w:pgSz w:w="11906" w:h="16838"/>
          <w:pgMar w:left="1701" w:right="851" w:gutter="0" w:header="0" w:top="1134" w:footer="420" w:bottom="1134"/>
          <w:pgNumType w:fmt="decimal"/>
          <w:formProt w:val="false"/>
          <w:textDirection w:val="lrTb"/>
          <w:docGrid w:type="default" w:linePitch="360" w:charSpace="4096"/>
        </w:sectPr>
        <w:pStyle w:val="Normal"/>
        <w:widowControl w:val="false"/>
        <w:tabs>
          <w:tab w:val="clear" w:pos="708"/>
          <w:tab w:val="left" w:pos="709" w:leader="none"/>
          <w:tab w:val="left" w:pos="993" w:leader="none"/>
        </w:tabs>
        <w:spacing w:lineRule="auto" w:line="360"/>
        <w:ind w:firstLine="567"/>
        <w:jc w:val="center"/>
        <w:rPr>
          <w:b w:val="false"/>
          <w:b w:val="false"/>
          <w:bCs w:val="false"/>
        </w:rPr>
      </w:pPr>
      <w:r>
        <w:rPr>
          <w:rFonts w:eastAsia="Times New Roman" w:cs="Times New Roman"/>
          <w:b w:val="false"/>
          <w:bCs w:val="false"/>
          <w:color w:val="auto"/>
          <w:sz w:val="28"/>
          <w:szCs w:val="28"/>
          <w:lang w:bidi="ar-SA"/>
        </w:rPr>
        <w:t>Новороссийск 2025</w:t>
      </w:r>
    </w:p>
    <w:p>
      <w:pPr>
        <w:pStyle w:val="Normal"/>
        <w:tabs>
          <w:tab w:val="clear" w:pos="708"/>
          <w:tab w:val="left" w:pos="709" w:leader="none"/>
          <w:tab w:val="left" w:pos="993" w:leader="none"/>
        </w:tabs>
        <w:ind w:firstLine="567"/>
        <w:jc w:val="center"/>
        <w:rPr>
          <w:rFonts w:ascii="Times New Roman" w:hAnsi="Times New Roman" w:eastAsia="Times New Roman" w:cs="Times New Roman"/>
          <w:sz w:val="28"/>
          <w:szCs w:val="28"/>
        </w:rPr>
      </w:pPr>
      <w:r>
        <w:rPr>
          <w:rFonts w:eastAsia="Times New Roman" w:cs="Times New Roman"/>
          <w:sz w:val="28"/>
          <w:szCs w:val="28"/>
        </w:rPr>
      </w:r>
    </w:p>
    <w:p>
      <w:pPr>
        <w:pStyle w:val="Normal"/>
        <w:spacing w:lineRule="auto" w:line="240" w:before="0" w:after="0"/>
        <w:ind w:left="0" w:right="0" w:firstLine="680"/>
        <w:jc w:val="both"/>
        <w:rPr/>
      </w:pPr>
      <w:r>
        <w:rPr>
          <w:rFonts w:ascii="Nimbus Roman" w:hAnsi="Nimbus Roman"/>
          <w:b w:val="false"/>
          <w:bCs w:val="false"/>
          <w:sz w:val="28"/>
          <w:szCs w:val="28"/>
        </w:rPr>
        <w:t>Рабочая программа дисциплины «</w:t>
      </w:r>
      <w:r>
        <w:rPr>
          <w:rStyle w:val="FontStyle85"/>
          <w:rFonts w:eastAsia="Times New Roman" w:cs="Times New Roman"/>
          <w:b w:val="false"/>
          <w:bCs/>
          <w:color w:val="auto"/>
          <w:sz w:val="28"/>
          <w:szCs w:val="28"/>
          <w:lang w:bidi="ar-SA"/>
        </w:rPr>
        <w:t>Иностранный язык в индустрии туризма и гостеприимства</w:t>
      </w:r>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 xml:space="preserve">43.03.02 «Туризм» </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 xml:space="preserve">Новороссийск: Финансовый университет, кафедра «Информатика, математика и общегуманитарные науки», 2025. - </w:t>
      </w:r>
      <w:r>
        <w:rPr>
          <w:rFonts w:eastAsia="Times New Roman" w:cs="Times New Roman" w:ascii="Nimbus Roman" w:hAnsi="Nimbus Roman"/>
          <w:b w:val="false"/>
          <w:bCs w:val="false"/>
          <w:sz w:val="28"/>
          <w:szCs w:val="28"/>
        </w:rPr>
        <w:t>40</w:t>
      </w:r>
      <w:r>
        <w:rPr>
          <w:rFonts w:eastAsia="Times New Roman" w:cs="Times New Roman" w:ascii="Nimbus Roman" w:hAnsi="Nimbus Roman"/>
          <w:b w:val="false"/>
          <w:bCs w:val="false"/>
          <w:sz w:val="28"/>
          <w:szCs w:val="28"/>
        </w:rPr>
        <w:t xml:space="preserve"> с.</w:t>
      </w:r>
    </w:p>
    <w:p>
      <w:pPr>
        <w:pStyle w:val="Normal"/>
        <w:keepNext w:val="true"/>
        <w:keepLines/>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Fonts w:ascii="Times New Roman" w:hAnsi="Times New Roman" w:eastAsia="Times New Roman" w:cs="Times New Roman"/>
          <w:sz w:val="24"/>
          <w:szCs w:val="24"/>
          <w:lang w:eastAsia="ru-RU"/>
        </w:rPr>
      </w:pPr>
      <w:r>
        <w:rPr>
          <w:rStyle w:val="FontStyle78"/>
          <w:rFonts w:eastAsia="Times New Roman" w:cs="Times New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Normal"/>
        <w:widowControl w:val="false"/>
        <w:tabs>
          <w:tab w:val="clear" w:pos="708"/>
          <w:tab w:val="left" w:pos="1985" w:leader="none"/>
        </w:tabs>
        <w:spacing w:lineRule="auto" w:line="360"/>
        <w:ind w:right="-801" w:hanging="851"/>
        <w:jc w:val="center"/>
        <w:rPr>
          <w:sz w:val="28"/>
          <w:szCs w:val="28"/>
        </w:rPr>
      </w:pPr>
      <w:r>
        <w:rPr/>
      </w:r>
      <w:r>
        <w:br w:type="page"/>
      </w:r>
    </w:p>
    <w:p>
      <w:pPr>
        <w:pStyle w:val="Normal"/>
        <w:widowControl w:val="false"/>
        <w:tabs>
          <w:tab w:val="clear" w:pos="708"/>
          <w:tab w:val="left" w:pos="1985" w:leader="none"/>
        </w:tabs>
        <w:spacing w:lineRule="auto" w:line="360"/>
        <w:ind w:right="-801" w:hanging="851"/>
        <w:jc w:val="center"/>
        <w:rPr/>
      </w:pPr>
      <w:r>
        <w:rPr/>
      </w:r>
    </w:p>
    <w:p>
      <w:pPr>
        <w:pStyle w:val="1"/>
        <w:spacing w:before="70" w:after="0"/>
        <w:ind w:left="1123" w:right="541" w:hanging="0"/>
        <w:jc w:val="center"/>
        <w:rPr/>
      </w:pPr>
      <w:r>
        <w:rPr/>
        <w:t>Содержание</w:t>
      </w:r>
    </w:p>
    <w:tbl>
      <w:tblPr>
        <w:tblW w:w="9921"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9030"/>
        <w:gridCol w:w="890"/>
      </w:tblGrid>
      <w:tr>
        <w:trPr/>
        <w:tc>
          <w:tcPr>
            <w:tcW w:w="9030" w:type="dxa"/>
            <w:tcBorders/>
          </w:tcPr>
          <w:p>
            <w:pPr>
              <w:pStyle w:val="ListParagraph"/>
              <w:widowControl w:val="false"/>
              <w:numPr>
                <w:ilvl w:val="0"/>
                <w:numId w:val="2"/>
              </w:numPr>
              <w:jc w:val="both"/>
              <w:rPr>
                <w:sz w:val="28"/>
                <w:szCs w:val="28"/>
              </w:rPr>
            </w:pPr>
            <w:r>
              <w:rPr>
                <w:sz w:val="28"/>
                <w:szCs w:val="28"/>
              </w:rPr>
              <w:t>Наименование дисциплины</w:t>
            </w:r>
          </w:p>
        </w:tc>
        <w:tc>
          <w:tcPr>
            <w:tcW w:w="890" w:type="dxa"/>
            <w:tcBorders/>
          </w:tcPr>
          <w:p>
            <w:pPr>
              <w:pStyle w:val="Normal"/>
              <w:widowControl w:val="false"/>
              <w:rPr>
                <w:sz w:val="28"/>
                <w:szCs w:val="28"/>
              </w:rPr>
            </w:pPr>
            <w:r>
              <w:rPr>
                <w:sz w:val="28"/>
                <w:szCs w:val="28"/>
              </w:rPr>
              <w:t>3</w:t>
            </w:r>
          </w:p>
        </w:tc>
      </w:tr>
      <w:tr>
        <w:trPr/>
        <w:tc>
          <w:tcPr>
            <w:tcW w:w="9030" w:type="dxa"/>
            <w:tcBorders/>
          </w:tcPr>
          <w:p>
            <w:pPr>
              <w:pStyle w:val="ListParagraph"/>
              <w:widowControl w:val="false"/>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90" w:type="dxa"/>
            <w:tcBorders/>
          </w:tcPr>
          <w:p>
            <w:pPr>
              <w:pStyle w:val="Normal"/>
              <w:widowControl w:val="false"/>
              <w:rPr>
                <w:sz w:val="28"/>
                <w:szCs w:val="28"/>
              </w:rPr>
            </w:pPr>
            <w:r>
              <w:rPr>
                <w:sz w:val="28"/>
                <w:szCs w:val="28"/>
              </w:rPr>
              <w:t>3</w:t>
            </w:r>
          </w:p>
        </w:tc>
      </w:tr>
      <w:tr>
        <w:trPr/>
        <w:tc>
          <w:tcPr>
            <w:tcW w:w="9030" w:type="dxa"/>
            <w:tcBorders/>
          </w:tcPr>
          <w:p>
            <w:pPr>
              <w:pStyle w:val="ListParagraph"/>
              <w:widowControl w:val="false"/>
              <w:numPr>
                <w:ilvl w:val="0"/>
                <w:numId w:val="2"/>
              </w:numPr>
              <w:jc w:val="both"/>
              <w:rPr>
                <w:sz w:val="28"/>
                <w:szCs w:val="28"/>
              </w:rPr>
            </w:pPr>
            <w:r>
              <w:rPr>
                <w:sz w:val="28"/>
                <w:szCs w:val="28"/>
              </w:rPr>
              <w:t>Место дисциплины в структуре образовательной программы</w:t>
            </w:r>
          </w:p>
        </w:tc>
        <w:tc>
          <w:tcPr>
            <w:tcW w:w="890" w:type="dxa"/>
            <w:tcBorders/>
          </w:tcPr>
          <w:p>
            <w:pPr>
              <w:pStyle w:val="Normal"/>
              <w:widowControl w:val="false"/>
              <w:rPr>
                <w:sz w:val="28"/>
                <w:szCs w:val="28"/>
                <w:lang w:val="en-US"/>
              </w:rPr>
            </w:pPr>
            <w:r>
              <w:rPr>
                <w:sz w:val="28"/>
                <w:szCs w:val="28"/>
                <w:lang w:val="en-US"/>
              </w:rPr>
              <w:t>8</w:t>
            </w:r>
          </w:p>
        </w:tc>
      </w:tr>
      <w:tr>
        <w:trPr/>
        <w:tc>
          <w:tcPr>
            <w:tcW w:w="9030" w:type="dxa"/>
            <w:tcBorders/>
          </w:tcPr>
          <w:p>
            <w:pPr>
              <w:pStyle w:val="ListParagraph"/>
              <w:widowControl w:val="false"/>
              <w:numPr>
                <w:ilvl w:val="0"/>
                <w:numId w:val="2"/>
              </w:numPr>
              <w:jc w:val="both"/>
              <w:rPr>
                <w:sz w:val="28"/>
                <w:szCs w:val="28"/>
              </w:rPr>
            </w:pPr>
            <w:r>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90" w:type="dxa"/>
            <w:tcBorders/>
          </w:tcPr>
          <w:p>
            <w:pPr>
              <w:pStyle w:val="Normal"/>
              <w:widowControl w:val="false"/>
              <w:rPr>
                <w:sz w:val="28"/>
                <w:szCs w:val="28"/>
                <w:lang w:val="en-US"/>
              </w:rPr>
            </w:pPr>
            <w:r>
              <w:rPr>
                <w:sz w:val="28"/>
                <w:szCs w:val="28"/>
                <w:lang w:val="en-US"/>
              </w:rPr>
              <w:t>8</w:t>
            </w:r>
          </w:p>
        </w:tc>
      </w:tr>
      <w:tr>
        <w:trPr/>
        <w:tc>
          <w:tcPr>
            <w:tcW w:w="9030" w:type="dxa"/>
            <w:tcBorders/>
          </w:tcPr>
          <w:p>
            <w:pPr>
              <w:pStyle w:val="ListParagraph"/>
              <w:widowControl w:val="false"/>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Borders/>
          </w:tcPr>
          <w:p>
            <w:pPr>
              <w:pStyle w:val="Normal"/>
              <w:widowControl w:val="false"/>
              <w:rPr>
                <w:sz w:val="28"/>
                <w:szCs w:val="28"/>
                <w:lang w:val="en-US"/>
              </w:rPr>
            </w:pPr>
            <w:r>
              <w:rPr>
                <w:sz w:val="28"/>
                <w:szCs w:val="28"/>
                <w:lang w:val="en-US"/>
              </w:rPr>
              <w:t>10</w:t>
            </w:r>
          </w:p>
        </w:tc>
      </w:tr>
      <w:tr>
        <w:trPr/>
        <w:tc>
          <w:tcPr>
            <w:tcW w:w="9030" w:type="dxa"/>
            <w:tcBorders/>
          </w:tcPr>
          <w:p>
            <w:pPr>
              <w:pStyle w:val="ListParagraph"/>
              <w:widowControl w:val="false"/>
              <w:numPr>
                <w:ilvl w:val="1"/>
                <w:numId w:val="3"/>
              </w:numPr>
              <w:jc w:val="both"/>
              <w:rPr>
                <w:sz w:val="28"/>
                <w:szCs w:val="28"/>
              </w:rPr>
            </w:pPr>
            <w:r>
              <w:rPr>
                <w:sz w:val="28"/>
                <w:szCs w:val="28"/>
              </w:rPr>
              <w:t>Содержание дисциплины</w:t>
            </w:r>
          </w:p>
        </w:tc>
        <w:tc>
          <w:tcPr>
            <w:tcW w:w="890" w:type="dxa"/>
            <w:tcBorders/>
          </w:tcPr>
          <w:p>
            <w:pPr>
              <w:pStyle w:val="Normal"/>
              <w:widowControl w:val="false"/>
              <w:rPr>
                <w:sz w:val="28"/>
                <w:szCs w:val="28"/>
                <w:lang w:val="en-US"/>
              </w:rPr>
            </w:pPr>
            <w:r>
              <w:rPr>
                <w:sz w:val="28"/>
                <w:szCs w:val="28"/>
                <w:lang w:val="en-US"/>
              </w:rPr>
              <w:t>10</w:t>
            </w:r>
          </w:p>
        </w:tc>
      </w:tr>
      <w:tr>
        <w:trPr/>
        <w:tc>
          <w:tcPr>
            <w:tcW w:w="9030" w:type="dxa"/>
            <w:tcBorders/>
          </w:tcPr>
          <w:p>
            <w:pPr>
              <w:pStyle w:val="ListParagraph"/>
              <w:widowControl w:val="false"/>
              <w:numPr>
                <w:ilvl w:val="1"/>
                <w:numId w:val="3"/>
              </w:numPr>
              <w:jc w:val="both"/>
              <w:rPr>
                <w:sz w:val="28"/>
                <w:szCs w:val="28"/>
              </w:rPr>
            </w:pPr>
            <w:r>
              <w:rPr>
                <w:sz w:val="28"/>
                <w:szCs w:val="28"/>
              </w:rPr>
              <w:t>Учебно-тематический план</w:t>
            </w:r>
          </w:p>
        </w:tc>
        <w:tc>
          <w:tcPr>
            <w:tcW w:w="890" w:type="dxa"/>
            <w:tcBorders/>
          </w:tcPr>
          <w:p>
            <w:pPr>
              <w:pStyle w:val="Normal"/>
              <w:widowControl w:val="false"/>
              <w:rPr>
                <w:sz w:val="28"/>
                <w:szCs w:val="28"/>
                <w:lang w:val="en-US"/>
              </w:rPr>
            </w:pPr>
            <w:r>
              <w:rPr>
                <w:sz w:val="28"/>
                <w:szCs w:val="28"/>
                <w:lang w:val="en-US"/>
              </w:rPr>
              <w:t>11</w:t>
            </w:r>
          </w:p>
        </w:tc>
      </w:tr>
      <w:tr>
        <w:trPr/>
        <w:tc>
          <w:tcPr>
            <w:tcW w:w="9030" w:type="dxa"/>
            <w:tcBorders/>
          </w:tcPr>
          <w:p>
            <w:pPr>
              <w:pStyle w:val="ListParagraph"/>
              <w:widowControl w:val="false"/>
              <w:numPr>
                <w:ilvl w:val="1"/>
                <w:numId w:val="3"/>
              </w:numPr>
              <w:jc w:val="both"/>
              <w:rPr>
                <w:sz w:val="28"/>
                <w:szCs w:val="28"/>
              </w:rPr>
            </w:pPr>
            <w:r>
              <w:rPr>
                <w:sz w:val="28"/>
                <w:szCs w:val="28"/>
              </w:rPr>
              <w:t>Содержание семинаров, практических занятий</w:t>
            </w:r>
          </w:p>
        </w:tc>
        <w:tc>
          <w:tcPr>
            <w:tcW w:w="890" w:type="dxa"/>
            <w:tcBorders/>
          </w:tcPr>
          <w:p>
            <w:pPr>
              <w:pStyle w:val="Normal"/>
              <w:widowControl w:val="false"/>
              <w:rPr>
                <w:sz w:val="28"/>
                <w:szCs w:val="28"/>
                <w:lang w:val="en-US"/>
              </w:rPr>
            </w:pPr>
            <w:r>
              <w:rPr>
                <w:sz w:val="28"/>
                <w:szCs w:val="28"/>
              </w:rPr>
              <w:t>1</w:t>
            </w:r>
            <w:r>
              <w:rPr>
                <w:sz w:val="28"/>
                <w:szCs w:val="28"/>
                <w:lang w:val="en-US"/>
              </w:rPr>
              <w:t>4</w:t>
            </w:r>
          </w:p>
        </w:tc>
      </w:tr>
      <w:tr>
        <w:trPr/>
        <w:tc>
          <w:tcPr>
            <w:tcW w:w="9030" w:type="dxa"/>
            <w:tcBorders/>
          </w:tcPr>
          <w:p>
            <w:pPr>
              <w:pStyle w:val="ListParagraph"/>
              <w:widowControl w:val="false"/>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0" w:type="dxa"/>
            <w:tcBorders/>
          </w:tcPr>
          <w:p>
            <w:pPr>
              <w:pStyle w:val="Normal"/>
              <w:widowControl w:val="false"/>
              <w:rPr>
                <w:sz w:val="28"/>
                <w:szCs w:val="28"/>
                <w:lang w:val="en-US"/>
              </w:rPr>
            </w:pPr>
            <w:r>
              <w:rPr>
                <w:sz w:val="28"/>
                <w:szCs w:val="28"/>
                <w:lang w:val="en-US"/>
              </w:rPr>
              <w:t>16</w:t>
            </w:r>
          </w:p>
        </w:tc>
      </w:tr>
      <w:tr>
        <w:trPr>
          <w:trHeight w:val="224" w:hRule="atLeast"/>
        </w:trPr>
        <w:tc>
          <w:tcPr>
            <w:tcW w:w="9030" w:type="dxa"/>
            <w:tcBorders/>
          </w:tcPr>
          <w:p>
            <w:pPr>
              <w:pStyle w:val="Normal"/>
              <w:widowControl w:val="false"/>
              <w:jc w:val="both"/>
              <w:rPr>
                <w:sz w:val="28"/>
                <w:szCs w:val="28"/>
              </w:rPr>
            </w:pPr>
            <w:r>
              <w:rPr>
                <w:sz w:val="28"/>
                <w:szCs w:val="28"/>
              </w:rPr>
              <w:t xml:space="preserve">         </w:t>
            </w:r>
            <w:r>
              <w:rPr>
                <w:sz w:val="28"/>
                <w:szCs w:val="28"/>
              </w:rPr>
              <w:t>6.1 Перечень вопросов, отводимых на самостоятельное освоение</w:t>
            </w:r>
          </w:p>
          <w:p>
            <w:pPr>
              <w:pStyle w:val="Normal"/>
              <w:widowControl w:val="false"/>
              <w:jc w:val="both"/>
              <w:rPr>
                <w:sz w:val="28"/>
                <w:szCs w:val="28"/>
              </w:rPr>
            </w:pPr>
            <w:r>
              <w:rPr>
                <w:sz w:val="28"/>
                <w:szCs w:val="28"/>
              </w:rPr>
              <w:t xml:space="preserve">         </w:t>
            </w:r>
            <w:r>
              <w:rPr>
                <w:sz w:val="28"/>
                <w:szCs w:val="28"/>
              </w:rPr>
              <w:t>дисциплины, формы внеаудиторной самостоятельной работы</w:t>
            </w:r>
          </w:p>
          <w:p>
            <w:pPr>
              <w:pStyle w:val="Normal"/>
              <w:keepNext w:val="true"/>
              <w:widowControl w:val="false"/>
              <w:ind w:firstLine="709"/>
              <w:jc w:val="both"/>
              <w:rPr>
                <w:sz w:val="28"/>
                <w:szCs w:val="28"/>
              </w:rPr>
            </w:pPr>
            <w:r>
              <w:rPr>
                <w:sz w:val="28"/>
                <w:szCs w:val="28"/>
              </w:rPr>
              <w:t>6.2. Перечень вопросов, заданий, тем для подготовки к текущему</w:t>
            </w:r>
          </w:p>
          <w:p>
            <w:pPr>
              <w:pStyle w:val="Normal"/>
              <w:keepNext w:val="true"/>
              <w:widowControl w:val="false"/>
              <w:jc w:val="both"/>
              <w:rPr>
                <w:sz w:val="28"/>
                <w:szCs w:val="28"/>
              </w:rPr>
            </w:pPr>
            <w:r>
              <w:rPr>
                <w:sz w:val="28"/>
                <w:szCs w:val="28"/>
              </w:rPr>
              <w:t xml:space="preserve">          </w:t>
            </w:r>
            <w:r>
              <w:rPr>
                <w:sz w:val="28"/>
                <w:szCs w:val="28"/>
              </w:rPr>
              <w:t>контролю</w:t>
            </w:r>
          </w:p>
        </w:tc>
        <w:tc>
          <w:tcPr>
            <w:tcW w:w="890" w:type="dxa"/>
            <w:tcBorders/>
          </w:tcPr>
          <w:p>
            <w:pPr>
              <w:pStyle w:val="Normal"/>
              <w:widowControl w:val="false"/>
              <w:rPr>
                <w:sz w:val="28"/>
                <w:szCs w:val="28"/>
                <w:lang w:val="en-US"/>
              </w:rPr>
            </w:pPr>
            <w:r>
              <w:rPr>
                <w:sz w:val="28"/>
                <w:szCs w:val="28"/>
              </w:rPr>
              <w:t>1</w:t>
            </w:r>
            <w:r>
              <w:rPr>
                <w:sz w:val="28"/>
                <w:szCs w:val="28"/>
                <w:lang w:val="en-US"/>
              </w:rPr>
              <w:t>6</w:t>
            </w:r>
          </w:p>
          <w:p>
            <w:pPr>
              <w:pStyle w:val="Normal"/>
              <w:widowControl w:val="false"/>
              <w:rPr>
                <w:sz w:val="28"/>
                <w:szCs w:val="28"/>
              </w:rPr>
            </w:pPr>
            <w:r>
              <w:rPr>
                <w:sz w:val="28"/>
                <w:szCs w:val="28"/>
              </w:rPr>
            </w:r>
          </w:p>
          <w:p>
            <w:pPr>
              <w:pStyle w:val="Normal"/>
              <w:widowControl w:val="false"/>
              <w:rPr>
                <w:sz w:val="28"/>
                <w:szCs w:val="28"/>
                <w:lang w:val="en-US"/>
              </w:rPr>
            </w:pPr>
            <w:r>
              <w:rPr>
                <w:sz w:val="28"/>
                <w:szCs w:val="28"/>
                <w:lang w:val="en-US"/>
              </w:rPr>
              <w:t>16</w:t>
            </w:r>
          </w:p>
        </w:tc>
      </w:tr>
      <w:tr>
        <w:trPr/>
        <w:tc>
          <w:tcPr>
            <w:tcW w:w="9030" w:type="dxa"/>
            <w:tcBorders/>
          </w:tcPr>
          <w:p>
            <w:pPr>
              <w:pStyle w:val="ListParagraph"/>
              <w:widowControl w:val="false"/>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0" w:type="dxa"/>
            <w:tcBorders/>
          </w:tcPr>
          <w:p>
            <w:pPr>
              <w:pStyle w:val="Normal"/>
              <w:widowControl w:val="false"/>
              <w:rPr>
                <w:sz w:val="28"/>
                <w:szCs w:val="28"/>
                <w:lang w:val="en-US"/>
              </w:rPr>
            </w:pPr>
            <w:r>
              <w:rPr>
                <w:sz w:val="28"/>
                <w:szCs w:val="28"/>
              </w:rPr>
              <w:t>34</w:t>
            </w:r>
          </w:p>
        </w:tc>
      </w:tr>
      <w:tr>
        <w:trPr/>
        <w:tc>
          <w:tcPr>
            <w:tcW w:w="9030" w:type="dxa"/>
            <w:tcBorders/>
          </w:tcPr>
          <w:p>
            <w:pPr>
              <w:pStyle w:val="ListParagraph"/>
              <w:widowControl w:val="false"/>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0" w:type="dxa"/>
            <w:tcBorders/>
          </w:tcPr>
          <w:p>
            <w:pPr>
              <w:pStyle w:val="Normal"/>
              <w:widowControl w:val="false"/>
              <w:rPr>
                <w:sz w:val="28"/>
                <w:szCs w:val="28"/>
              </w:rPr>
            </w:pPr>
            <w:r>
              <w:rPr>
                <w:sz w:val="28"/>
                <w:szCs w:val="28"/>
              </w:rPr>
              <w:t>46</w:t>
            </w:r>
          </w:p>
        </w:tc>
      </w:tr>
      <w:tr>
        <w:trPr/>
        <w:tc>
          <w:tcPr>
            <w:tcW w:w="9030" w:type="dxa"/>
            <w:tcBorders/>
          </w:tcPr>
          <w:p>
            <w:pPr>
              <w:pStyle w:val="ListParagraph"/>
              <w:widowControl w:val="false"/>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0" w:type="dxa"/>
            <w:tcBorders/>
          </w:tcPr>
          <w:p>
            <w:pPr>
              <w:pStyle w:val="Normal"/>
              <w:widowControl w:val="false"/>
              <w:rPr>
                <w:sz w:val="28"/>
                <w:szCs w:val="28"/>
                <w:lang w:val="en-US"/>
              </w:rPr>
            </w:pPr>
            <w:r>
              <w:rPr>
                <w:sz w:val="28"/>
                <w:szCs w:val="28"/>
              </w:rPr>
              <w:t>4</w:t>
            </w:r>
            <w:r>
              <w:rPr>
                <w:sz w:val="28"/>
                <w:szCs w:val="28"/>
                <w:lang w:val="en-US"/>
              </w:rPr>
              <w:t>7</w:t>
            </w:r>
          </w:p>
        </w:tc>
      </w:tr>
      <w:tr>
        <w:trPr/>
        <w:tc>
          <w:tcPr>
            <w:tcW w:w="9030" w:type="dxa"/>
            <w:tcBorders/>
          </w:tcPr>
          <w:p>
            <w:pPr>
              <w:pStyle w:val="ListParagraph"/>
              <w:widowControl w:val="false"/>
              <w:numPr>
                <w:ilvl w:val="0"/>
                <w:numId w:val="2"/>
              </w:numPr>
              <w:jc w:val="both"/>
              <w:rPr>
                <w:sz w:val="28"/>
                <w:szCs w:val="28"/>
              </w:rPr>
            </w:pPr>
            <w:r>
              <w:rPr>
                <w:sz w:val="28"/>
                <w:szCs w:val="28"/>
              </w:rPr>
              <w:t xml:space="preserve"> </w:t>
            </w:r>
            <w:r>
              <w:rPr>
                <w:sz w:val="28"/>
                <w:szCs w:val="28"/>
              </w:rPr>
              <w:t>Методические указания для обучающихся по освоению дисциплины.</w:t>
            </w:r>
          </w:p>
        </w:tc>
        <w:tc>
          <w:tcPr>
            <w:tcW w:w="890" w:type="dxa"/>
            <w:tcBorders/>
          </w:tcPr>
          <w:p>
            <w:pPr>
              <w:pStyle w:val="Normal"/>
              <w:widowControl w:val="false"/>
              <w:rPr>
                <w:sz w:val="28"/>
                <w:szCs w:val="28"/>
                <w:lang w:val="en-US"/>
              </w:rPr>
            </w:pPr>
            <w:r>
              <w:rPr>
                <w:sz w:val="28"/>
                <w:szCs w:val="28"/>
              </w:rPr>
              <w:t>4</w:t>
            </w:r>
            <w:r>
              <w:rPr>
                <w:sz w:val="28"/>
                <w:szCs w:val="28"/>
                <w:lang w:val="en-US"/>
              </w:rPr>
              <w:t>8</w:t>
            </w:r>
          </w:p>
        </w:tc>
      </w:tr>
      <w:tr>
        <w:trPr/>
        <w:tc>
          <w:tcPr>
            <w:tcW w:w="9030" w:type="dxa"/>
            <w:tcBorders/>
          </w:tcPr>
          <w:p>
            <w:pPr>
              <w:pStyle w:val="ListParagraph"/>
              <w:widowControl w:val="false"/>
              <w:numPr>
                <w:ilvl w:val="0"/>
                <w:numId w:val="2"/>
              </w:numPr>
              <w:jc w:val="both"/>
              <w:rPr>
                <w:sz w:val="28"/>
                <w:szCs w:val="28"/>
              </w:rPr>
            </w:pPr>
            <w:r>
              <w:rPr>
                <w:sz w:val="28"/>
                <w:szCs w:val="28"/>
              </w:rPr>
              <w:t xml:space="preserve"> </w:t>
            </w: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0" w:type="dxa"/>
            <w:tcBorders/>
          </w:tcPr>
          <w:p>
            <w:pPr>
              <w:pStyle w:val="Normal"/>
              <w:widowControl w:val="false"/>
              <w:rPr>
                <w:sz w:val="28"/>
                <w:szCs w:val="28"/>
                <w:lang w:val="en-US"/>
              </w:rPr>
            </w:pPr>
            <w:r>
              <w:rPr>
                <w:sz w:val="28"/>
                <w:szCs w:val="28"/>
              </w:rPr>
              <w:t>5</w:t>
            </w:r>
            <w:r>
              <w:rPr>
                <w:sz w:val="28"/>
                <w:szCs w:val="28"/>
                <w:lang w:val="en-US"/>
              </w:rPr>
              <w:t>6</w:t>
            </w:r>
          </w:p>
        </w:tc>
      </w:tr>
      <w:tr>
        <w:trPr/>
        <w:tc>
          <w:tcPr>
            <w:tcW w:w="9030" w:type="dxa"/>
            <w:tcBorders/>
          </w:tcPr>
          <w:p>
            <w:pPr>
              <w:pStyle w:val="ListParagraph"/>
              <w:widowControl w:val="false"/>
              <w:numPr>
                <w:ilvl w:val="0"/>
                <w:numId w:val="2"/>
              </w:numPr>
              <w:jc w:val="both"/>
              <w:rPr>
                <w:sz w:val="28"/>
                <w:szCs w:val="28"/>
              </w:rPr>
            </w:pPr>
            <w:r>
              <w:rPr>
                <w:sz w:val="28"/>
                <w:szCs w:val="28"/>
              </w:rPr>
              <w:t xml:space="preserve"> </w:t>
            </w:r>
            <w:r>
              <w:rPr>
                <w:sz w:val="28"/>
                <w:szCs w:val="28"/>
              </w:rPr>
              <w:t>Описание материально-технической базы, необходимой для осуществления образовательного процесса по дисциплине.</w:t>
            </w:r>
          </w:p>
        </w:tc>
        <w:tc>
          <w:tcPr>
            <w:tcW w:w="890" w:type="dxa"/>
            <w:tcBorders/>
          </w:tcPr>
          <w:p>
            <w:pPr>
              <w:pStyle w:val="Normal"/>
              <w:widowControl w:val="false"/>
              <w:rPr>
                <w:sz w:val="28"/>
                <w:szCs w:val="28"/>
                <w:lang w:val="en-US"/>
              </w:rPr>
            </w:pPr>
            <w:r>
              <w:rPr>
                <w:sz w:val="28"/>
                <w:szCs w:val="28"/>
              </w:rPr>
              <w:t>5</w:t>
            </w:r>
            <w:r>
              <w:rPr>
                <w:sz w:val="28"/>
                <w:szCs w:val="28"/>
                <w:lang w:val="en-US"/>
              </w:rPr>
              <w:t>6</w:t>
            </w:r>
          </w:p>
        </w:tc>
      </w:tr>
    </w:tbl>
    <w:p>
      <w:pPr>
        <w:pStyle w:val="Normal"/>
        <w:rPr>
          <w:b/>
          <w:b/>
          <w:bCs/>
          <w:sz w:val="24"/>
          <w:szCs w:val="24"/>
        </w:rPr>
      </w:pPr>
      <w:r>
        <w:rPr>
          <w:b/>
          <w:bCs/>
          <w:sz w:val="24"/>
          <w:szCs w:val="24"/>
        </w:rPr>
      </w:r>
    </w:p>
    <w:p>
      <w:pPr>
        <w:pStyle w:val="Normal"/>
        <w:widowControl/>
        <w:spacing w:lineRule="auto" w:line="259" w:before="0" w:after="160"/>
        <w:rPr/>
      </w:pPr>
      <w:r>
        <w:rPr/>
      </w:r>
      <w:r>
        <w:br w:type="page"/>
      </w:r>
    </w:p>
    <w:p>
      <w:pPr>
        <w:pStyle w:val="ListParagraph"/>
        <w:numPr>
          <w:ilvl w:val="0"/>
          <w:numId w:val="4"/>
        </w:numPr>
        <w:tabs>
          <w:tab w:val="clear" w:pos="708"/>
          <w:tab w:val="left" w:pos="1094" w:leader="none"/>
        </w:tabs>
        <w:spacing w:before="74" w:after="0"/>
        <w:ind w:left="1093" w:hanging="282"/>
        <w:rPr>
          <w:sz w:val="28"/>
          <w:szCs w:val="28"/>
        </w:rPr>
      </w:pPr>
      <w:r>
        <w:rPr>
          <w:b/>
          <w:bCs/>
          <w:sz w:val="28"/>
          <w:szCs w:val="28"/>
        </w:rPr>
        <w:t>Наименование дисциплины</w:t>
      </w:r>
    </w:p>
    <w:p>
      <w:pPr>
        <w:pStyle w:val="ListParagraph"/>
        <w:tabs>
          <w:tab w:val="clear" w:pos="708"/>
          <w:tab w:val="left" w:pos="1094" w:leader="none"/>
        </w:tabs>
        <w:spacing w:before="74" w:after="0"/>
        <w:ind w:left="1093" w:hanging="0"/>
        <w:rPr>
          <w:sz w:val="28"/>
          <w:szCs w:val="28"/>
        </w:rPr>
      </w:pPr>
      <w:r>
        <w:rPr>
          <w:sz w:val="28"/>
          <w:szCs w:val="28"/>
        </w:rPr>
        <w:t>«Иностранный язык в индустрии туризма и гостеприимства»</w:t>
      </w:r>
    </w:p>
    <w:p>
      <w:pPr>
        <w:pStyle w:val="1"/>
        <w:numPr>
          <w:ilvl w:val="0"/>
          <w:numId w:val="4"/>
        </w:numPr>
        <w:tabs>
          <w:tab w:val="clear" w:pos="708"/>
          <w:tab w:val="left" w:pos="1094" w:leader="none"/>
        </w:tabs>
        <w:spacing w:lineRule="auto" w:line="276" w:before="183" w:after="3"/>
        <w:ind w:left="1093" w:right="234" w:hanging="281"/>
        <w:rPr/>
      </w:pPr>
      <w:r>
        <w:rP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pPr>
        <w:pStyle w:val="Normal"/>
        <w:rPr/>
      </w:pPr>
      <w:r>
        <w:rPr/>
      </w:r>
    </w:p>
    <w:tbl>
      <w:tblPr>
        <w:tblW w:w="9526" w:type="dxa"/>
        <w:jc w:val="left"/>
        <w:tblInd w:w="279" w:type="dxa"/>
        <w:tblLayout w:type="fixed"/>
        <w:tblCellMar>
          <w:top w:w="0" w:type="dxa"/>
          <w:left w:w="108" w:type="dxa"/>
          <w:bottom w:w="0" w:type="dxa"/>
          <w:right w:w="108" w:type="dxa"/>
        </w:tblCellMar>
        <w:tblLook w:val="00a0" w:noHBand="0" w:noVBand="0" w:firstColumn="1" w:lastRow="0" w:lastColumn="0" w:firstRow="1"/>
      </w:tblPr>
      <w:tblGrid>
        <w:gridCol w:w="1028"/>
        <w:gridCol w:w="2409"/>
        <w:gridCol w:w="2128"/>
        <w:gridCol w:w="3960"/>
      </w:tblGrid>
      <w:tr>
        <w:trPr/>
        <w:tc>
          <w:tcPr>
            <w:tcW w:w="10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jc w:val="both"/>
              <w:rPr>
                <w:sz w:val="20"/>
                <w:szCs w:val="20"/>
              </w:rPr>
            </w:pPr>
            <w:r>
              <w:rPr>
                <w:sz w:val="20"/>
                <w:szCs w:val="20"/>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jc w:val="both"/>
              <w:rPr>
                <w:sz w:val="20"/>
                <w:szCs w:val="20"/>
              </w:rPr>
            </w:pPr>
            <w:r>
              <w:rPr>
                <w:sz w:val="20"/>
                <w:szCs w:val="20"/>
              </w:rPr>
              <w:t>Наименование компетенции</w:t>
            </w:r>
          </w:p>
        </w:tc>
        <w:tc>
          <w:tcPr>
            <w:tcW w:w="21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jc w:val="both"/>
              <w:rPr>
                <w:sz w:val="20"/>
                <w:szCs w:val="20"/>
              </w:rPr>
            </w:pPr>
            <w:r>
              <w:rPr>
                <w:sz w:val="20"/>
                <w:szCs w:val="20"/>
              </w:rPr>
              <w:t>Индикаторы достижения компетенции</w:t>
            </w:r>
          </w:p>
        </w:tc>
        <w:tc>
          <w:tcPr>
            <w:tcW w:w="396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ind w:firstLine="709"/>
              <w:jc w:val="both"/>
              <w:rPr>
                <w:sz w:val="20"/>
                <w:szCs w:val="20"/>
              </w:rPr>
            </w:pPr>
            <w:r>
              <w:rPr>
                <w:sz w:val="20"/>
                <w:szCs w:val="20"/>
              </w:rPr>
              <w:t>Результаты обучения (умения и знания), соотнесенные с индикаторами достижения компетенции</w:t>
            </w:r>
          </w:p>
        </w:tc>
      </w:tr>
      <w:tr>
        <w:trPr/>
        <w:tc>
          <w:tcPr>
            <w:tcW w:w="10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rPr>
                <w:sz w:val="20"/>
                <w:szCs w:val="20"/>
              </w:rPr>
            </w:pPr>
            <w:r>
              <w:rPr>
                <w:sz w:val="20"/>
                <w:szCs w:val="20"/>
              </w:rPr>
              <w:t>УК-</w:t>
            </w:r>
            <w:r>
              <w:rPr>
                <w:sz w:val="20"/>
                <w:szCs w:val="20"/>
              </w:rPr>
              <w:t>3</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0" w:before="0" w:after="0"/>
              <w:ind w:left="132" w:hanging="0"/>
              <w:jc w:val="left"/>
              <w:rPr>
                <w:sz w:val="20"/>
                <w:szCs w:val="20"/>
              </w:rPr>
            </w:pPr>
            <w:r>
              <w:rPr>
                <w:kern w:val="0"/>
                <w:sz w:val="20"/>
                <w:szCs w:val="20"/>
                <w:lang w:eastAsia="en-US" w:bidi="ar-SA"/>
              </w:rPr>
              <w:t>Способность</w:t>
            </w:r>
            <w:r>
              <w:rPr>
                <w:spacing w:val="29"/>
                <w:kern w:val="0"/>
                <w:sz w:val="20"/>
                <w:szCs w:val="20"/>
                <w:lang w:eastAsia="en-US" w:bidi="ar-SA"/>
              </w:rPr>
              <w:t xml:space="preserve"> </w:t>
            </w:r>
            <w:r>
              <w:rPr>
                <w:spacing w:val="-2"/>
                <w:kern w:val="0"/>
                <w:sz w:val="20"/>
                <w:szCs w:val="20"/>
                <w:lang w:eastAsia="en-US" w:bidi="ar-SA"/>
              </w:rPr>
              <w:t xml:space="preserve">применять </w:t>
            </w:r>
            <w:r>
              <w:rPr>
                <w:kern w:val="0"/>
                <w:sz w:val="20"/>
                <w:szCs w:val="20"/>
                <w:lang w:eastAsia="en-US" w:bidi="ar-SA"/>
              </w:rPr>
              <w:t>знания иностранного языка на уровне, достаточном</w:t>
            </w:r>
            <w:r>
              <w:rPr>
                <w:spacing w:val="45"/>
                <w:kern w:val="0"/>
                <w:sz w:val="20"/>
                <w:szCs w:val="20"/>
                <w:lang w:eastAsia="en-US" w:bidi="ar-SA"/>
              </w:rPr>
              <w:t xml:space="preserve"> </w:t>
            </w:r>
            <w:r>
              <w:rPr>
                <w:spacing w:val="-5"/>
                <w:kern w:val="0"/>
                <w:sz w:val="20"/>
                <w:szCs w:val="20"/>
                <w:lang w:eastAsia="en-US" w:bidi="ar-SA"/>
              </w:rPr>
              <w:t xml:space="preserve">для </w:t>
            </w:r>
            <w:r>
              <w:rPr>
                <w:spacing w:val="-2"/>
                <w:w w:val="105"/>
                <w:kern w:val="0"/>
                <w:sz w:val="20"/>
                <w:szCs w:val="20"/>
                <w:lang w:eastAsia="en-US" w:bidi="ar-SA"/>
              </w:rPr>
              <w:t xml:space="preserve">межличностного </w:t>
            </w:r>
            <w:r>
              <w:rPr>
                <w:kern w:val="0"/>
                <w:sz w:val="20"/>
                <w:szCs w:val="20"/>
                <w:lang w:eastAsia="en-US" w:bidi="ar-SA"/>
              </w:rPr>
              <w:t>общения,</w:t>
            </w:r>
            <w:r>
              <w:rPr>
                <w:spacing w:val="38"/>
                <w:kern w:val="0"/>
                <w:sz w:val="20"/>
                <w:szCs w:val="20"/>
                <w:lang w:eastAsia="en-US" w:bidi="ar-SA"/>
              </w:rPr>
              <w:t xml:space="preserve"> </w:t>
            </w:r>
            <w:r>
              <w:rPr>
                <w:kern w:val="0"/>
                <w:sz w:val="20"/>
                <w:szCs w:val="20"/>
                <w:lang w:eastAsia="en-US" w:bidi="ar-SA"/>
              </w:rPr>
              <w:t>учебной</w:t>
            </w:r>
            <w:r>
              <w:rPr>
                <w:spacing w:val="27"/>
                <w:kern w:val="0"/>
                <w:sz w:val="20"/>
                <w:szCs w:val="20"/>
                <w:lang w:eastAsia="en-US" w:bidi="ar-SA"/>
              </w:rPr>
              <w:t xml:space="preserve"> </w:t>
            </w:r>
            <w:r>
              <w:rPr>
                <w:spacing w:val="-10"/>
                <w:kern w:val="0"/>
                <w:sz w:val="20"/>
                <w:szCs w:val="20"/>
                <w:lang w:eastAsia="en-US" w:bidi="ar-SA"/>
              </w:rPr>
              <w:t xml:space="preserve">и </w:t>
            </w:r>
            <w:r>
              <w:rPr>
                <w:spacing w:val="-2"/>
                <w:w w:val="105"/>
                <w:kern w:val="0"/>
                <w:sz w:val="20"/>
                <w:szCs w:val="20"/>
                <w:lang w:eastAsia="en-US" w:bidi="ar-SA"/>
              </w:rPr>
              <w:t xml:space="preserve">профессиональной </w:t>
            </w:r>
            <w:r>
              <w:rPr>
                <w:spacing w:val="-2"/>
                <w:kern w:val="0"/>
                <w:sz w:val="20"/>
                <w:szCs w:val="20"/>
                <w:lang w:eastAsia="en-US" w:bidi="ar-SA"/>
              </w:rPr>
              <w:t>деятельности</w:t>
            </w:r>
          </w:p>
        </w:tc>
        <w:tc>
          <w:tcPr>
            <w:tcW w:w="21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0" w:before="0" w:after="0"/>
              <w:ind w:left="133" w:hanging="0"/>
              <w:jc w:val="left"/>
              <w:rPr>
                <w:sz w:val="20"/>
                <w:szCs w:val="20"/>
              </w:rPr>
            </w:pPr>
            <w:r>
              <w:rPr>
                <w:kern w:val="0"/>
                <w:sz w:val="20"/>
                <w:szCs w:val="20"/>
                <w:lang w:eastAsia="en-US" w:bidi="ar-SA"/>
              </w:rPr>
              <w:t>1. Использует</w:t>
            </w:r>
            <w:r>
              <w:rPr>
                <w:spacing w:val="34"/>
                <w:kern w:val="0"/>
                <w:sz w:val="20"/>
                <w:szCs w:val="20"/>
                <w:lang w:eastAsia="en-US" w:bidi="ar-SA"/>
              </w:rPr>
              <w:t xml:space="preserve"> </w:t>
            </w:r>
            <w:r>
              <w:rPr>
                <w:kern w:val="0"/>
                <w:sz w:val="20"/>
                <w:szCs w:val="20"/>
                <w:lang w:eastAsia="en-US" w:bidi="ar-SA"/>
              </w:rPr>
              <w:t>иностранный</w:t>
            </w:r>
            <w:r>
              <w:rPr>
                <w:spacing w:val="39"/>
                <w:kern w:val="0"/>
                <w:sz w:val="20"/>
                <w:szCs w:val="20"/>
                <w:lang w:eastAsia="en-US" w:bidi="ar-SA"/>
              </w:rPr>
              <w:t xml:space="preserve"> </w:t>
            </w:r>
            <w:r>
              <w:rPr>
                <w:kern w:val="0"/>
                <w:sz w:val="20"/>
                <w:szCs w:val="20"/>
                <w:lang w:eastAsia="en-US" w:bidi="ar-SA"/>
              </w:rPr>
              <w:t>язык</w:t>
            </w:r>
            <w:r>
              <w:rPr>
                <w:spacing w:val="23"/>
                <w:kern w:val="0"/>
                <w:sz w:val="20"/>
                <w:szCs w:val="20"/>
                <w:lang w:eastAsia="en-US" w:bidi="ar-SA"/>
              </w:rPr>
              <w:t xml:space="preserve"> </w:t>
            </w:r>
            <w:r>
              <w:rPr>
                <w:kern w:val="0"/>
                <w:sz w:val="20"/>
                <w:szCs w:val="20"/>
                <w:lang w:eastAsia="en-US" w:bidi="ar-SA"/>
              </w:rPr>
              <w:t>в</w:t>
            </w:r>
            <w:r>
              <w:rPr>
                <w:spacing w:val="13"/>
                <w:kern w:val="0"/>
                <w:sz w:val="20"/>
                <w:szCs w:val="20"/>
                <w:lang w:eastAsia="en-US" w:bidi="ar-SA"/>
              </w:rPr>
              <w:t xml:space="preserve"> </w:t>
            </w:r>
            <w:r>
              <w:rPr>
                <w:spacing w:val="-2"/>
                <w:kern w:val="0"/>
                <w:sz w:val="20"/>
                <w:szCs w:val="20"/>
                <w:lang w:eastAsia="en-US" w:bidi="ar-SA"/>
              </w:rPr>
              <w:t xml:space="preserve">межличностном </w:t>
            </w:r>
            <w:r>
              <w:rPr>
                <w:kern w:val="0"/>
                <w:sz w:val="20"/>
                <w:szCs w:val="20"/>
                <w:lang w:eastAsia="en-US" w:bidi="ar-SA"/>
              </w:rPr>
              <w:t>общении</w:t>
            </w:r>
            <w:r>
              <w:rPr>
                <w:spacing w:val="45"/>
                <w:kern w:val="0"/>
                <w:sz w:val="20"/>
                <w:szCs w:val="20"/>
                <w:lang w:eastAsia="en-US" w:bidi="ar-SA"/>
              </w:rPr>
              <w:t xml:space="preserve"> </w:t>
            </w:r>
            <w:r>
              <w:rPr>
                <w:kern w:val="0"/>
                <w:sz w:val="20"/>
                <w:szCs w:val="20"/>
                <w:lang w:eastAsia="en-US" w:bidi="ar-SA"/>
              </w:rPr>
              <w:t>и</w:t>
            </w:r>
            <w:r>
              <w:rPr>
                <w:spacing w:val="32"/>
                <w:kern w:val="0"/>
                <w:sz w:val="20"/>
                <w:szCs w:val="20"/>
                <w:lang w:eastAsia="en-US" w:bidi="ar-SA"/>
              </w:rPr>
              <w:t xml:space="preserve"> </w:t>
            </w:r>
            <w:r>
              <w:rPr>
                <w:kern w:val="0"/>
                <w:sz w:val="20"/>
                <w:szCs w:val="20"/>
                <w:lang w:eastAsia="en-US" w:bidi="ar-SA"/>
              </w:rPr>
              <w:t>профессиональной</w:t>
            </w:r>
            <w:r>
              <w:rPr>
                <w:spacing w:val="8"/>
                <w:kern w:val="0"/>
                <w:sz w:val="20"/>
                <w:szCs w:val="20"/>
                <w:lang w:eastAsia="en-US" w:bidi="ar-SA"/>
              </w:rPr>
              <w:t xml:space="preserve"> </w:t>
            </w:r>
            <w:r>
              <w:rPr>
                <w:spacing w:val="-2"/>
                <w:kern w:val="0"/>
                <w:sz w:val="20"/>
                <w:szCs w:val="20"/>
                <w:lang w:eastAsia="en-US" w:bidi="ar-SA"/>
              </w:rPr>
              <w:t xml:space="preserve">деятельности, </w:t>
            </w:r>
            <w:r>
              <w:rPr>
                <w:w w:val="105"/>
                <w:kern w:val="0"/>
                <w:sz w:val="20"/>
                <w:szCs w:val="20"/>
                <w:lang w:eastAsia="en-US" w:bidi="ar-SA"/>
              </w:rPr>
              <w:t>выбирая</w:t>
            </w:r>
            <w:r>
              <w:rPr>
                <w:spacing w:val="34"/>
                <w:w w:val="105"/>
                <w:kern w:val="0"/>
                <w:sz w:val="20"/>
                <w:szCs w:val="20"/>
                <w:lang w:eastAsia="en-US" w:bidi="ar-SA"/>
              </w:rPr>
              <w:t xml:space="preserve"> </w:t>
            </w:r>
            <w:r>
              <w:rPr>
                <w:w w:val="105"/>
                <w:kern w:val="0"/>
                <w:sz w:val="20"/>
                <w:szCs w:val="20"/>
                <w:lang w:eastAsia="en-US" w:bidi="ar-SA"/>
              </w:rPr>
              <w:t>соответствующие</w:t>
            </w:r>
            <w:r>
              <w:rPr>
                <w:spacing w:val="19"/>
                <w:w w:val="105"/>
                <w:kern w:val="0"/>
                <w:sz w:val="20"/>
                <w:szCs w:val="20"/>
                <w:lang w:eastAsia="en-US" w:bidi="ar-SA"/>
              </w:rPr>
              <w:t xml:space="preserve"> </w:t>
            </w:r>
            <w:r>
              <w:rPr>
                <w:w w:val="105"/>
                <w:kern w:val="0"/>
                <w:sz w:val="20"/>
                <w:szCs w:val="20"/>
                <w:lang w:eastAsia="en-US" w:bidi="ar-SA"/>
              </w:rPr>
              <w:t>вербальные</w:t>
            </w:r>
            <w:r>
              <w:rPr>
                <w:spacing w:val="44"/>
                <w:w w:val="105"/>
                <w:kern w:val="0"/>
                <w:sz w:val="20"/>
                <w:szCs w:val="20"/>
                <w:lang w:eastAsia="en-US" w:bidi="ar-SA"/>
              </w:rPr>
              <w:t xml:space="preserve"> </w:t>
            </w:r>
            <w:r>
              <w:rPr>
                <w:spacing w:val="-10"/>
                <w:w w:val="105"/>
                <w:kern w:val="0"/>
                <w:sz w:val="20"/>
                <w:szCs w:val="20"/>
                <w:lang w:eastAsia="en-US" w:bidi="ar-SA"/>
              </w:rPr>
              <w:t xml:space="preserve">и </w:t>
            </w:r>
            <w:r>
              <w:rPr>
                <w:spacing w:val="-2"/>
                <w:w w:val="105"/>
                <w:kern w:val="0"/>
                <w:sz w:val="20"/>
                <w:szCs w:val="20"/>
                <w:lang w:eastAsia="en-US" w:bidi="ar-SA"/>
              </w:rPr>
              <w:t>невербальные</w:t>
            </w:r>
            <w:r>
              <w:rPr>
                <w:spacing w:val="13"/>
                <w:w w:val="105"/>
                <w:kern w:val="0"/>
                <w:sz w:val="20"/>
                <w:szCs w:val="20"/>
                <w:lang w:eastAsia="en-US" w:bidi="ar-SA"/>
              </w:rPr>
              <w:t xml:space="preserve"> </w:t>
            </w:r>
            <w:r>
              <w:rPr>
                <w:spacing w:val="-2"/>
                <w:w w:val="105"/>
                <w:kern w:val="0"/>
                <w:sz w:val="20"/>
                <w:szCs w:val="20"/>
                <w:lang w:eastAsia="en-US" w:bidi="ar-SA"/>
              </w:rPr>
              <w:t>средства</w:t>
            </w:r>
            <w:r>
              <w:rPr>
                <w:spacing w:val="3"/>
                <w:w w:val="105"/>
                <w:kern w:val="0"/>
                <w:sz w:val="20"/>
                <w:szCs w:val="20"/>
                <w:lang w:eastAsia="en-US" w:bidi="ar-SA"/>
              </w:rPr>
              <w:t xml:space="preserve"> </w:t>
            </w:r>
            <w:r>
              <w:rPr>
                <w:spacing w:val="-2"/>
                <w:w w:val="105"/>
                <w:kern w:val="0"/>
                <w:sz w:val="20"/>
                <w:szCs w:val="20"/>
                <w:lang w:eastAsia="en-US" w:bidi="ar-SA"/>
              </w:rPr>
              <w:t>коммуникации.</w:t>
            </w:r>
          </w:p>
          <w:p>
            <w:pPr>
              <w:pStyle w:val="TableParagraph"/>
              <w:widowControl w:val="false"/>
              <w:spacing w:lineRule="auto" w:line="240" w:before="0" w:after="0"/>
              <w:ind w:left="116" w:hanging="0"/>
              <w:jc w:val="left"/>
              <w:rPr>
                <w:sz w:val="20"/>
                <w:szCs w:val="20"/>
              </w:rPr>
            </w:pPr>
            <w:r>
              <w:rPr>
                <w:kern w:val="0"/>
                <w:sz w:val="20"/>
                <w:szCs w:val="20"/>
                <w:lang w:eastAsia="en-US" w:bidi="ar-SA"/>
              </w:rPr>
              <w:t>2.</w:t>
            </w:r>
            <w:r>
              <w:rPr>
                <w:spacing w:val="17"/>
                <w:kern w:val="0"/>
                <w:sz w:val="20"/>
                <w:szCs w:val="20"/>
                <w:lang w:eastAsia="en-US" w:bidi="ar-SA"/>
              </w:rPr>
              <w:t xml:space="preserve"> </w:t>
            </w:r>
            <w:r>
              <w:rPr>
                <w:kern w:val="0"/>
                <w:sz w:val="20"/>
                <w:szCs w:val="20"/>
                <w:lang w:eastAsia="en-US" w:bidi="ar-SA"/>
              </w:rPr>
              <w:t>Реализует</w:t>
            </w:r>
            <w:r>
              <w:rPr>
                <w:spacing w:val="36"/>
                <w:kern w:val="0"/>
                <w:sz w:val="20"/>
                <w:szCs w:val="20"/>
                <w:lang w:eastAsia="en-US" w:bidi="ar-SA"/>
              </w:rPr>
              <w:t xml:space="preserve"> </w:t>
            </w:r>
            <w:r>
              <w:rPr>
                <w:kern w:val="0"/>
                <w:sz w:val="20"/>
                <w:szCs w:val="20"/>
                <w:lang w:eastAsia="en-US" w:bidi="ar-SA"/>
              </w:rPr>
              <w:t>на</w:t>
            </w:r>
            <w:r>
              <w:rPr>
                <w:spacing w:val="15"/>
                <w:kern w:val="0"/>
                <w:sz w:val="20"/>
                <w:szCs w:val="20"/>
                <w:lang w:eastAsia="en-US" w:bidi="ar-SA"/>
              </w:rPr>
              <w:t xml:space="preserve"> </w:t>
            </w:r>
            <w:r>
              <w:rPr>
                <w:kern w:val="0"/>
                <w:sz w:val="20"/>
                <w:szCs w:val="20"/>
                <w:lang w:eastAsia="en-US" w:bidi="ar-SA"/>
              </w:rPr>
              <w:t>иностранном</w:t>
            </w:r>
            <w:r>
              <w:rPr>
                <w:spacing w:val="50"/>
                <w:kern w:val="0"/>
                <w:sz w:val="20"/>
                <w:szCs w:val="20"/>
                <w:lang w:eastAsia="en-US" w:bidi="ar-SA"/>
              </w:rPr>
              <w:t xml:space="preserve"> </w:t>
            </w:r>
            <w:r>
              <w:rPr>
                <w:spacing w:val="-2"/>
                <w:kern w:val="0"/>
                <w:sz w:val="20"/>
                <w:szCs w:val="20"/>
                <w:lang w:eastAsia="en-US" w:bidi="ar-SA"/>
              </w:rPr>
              <w:t xml:space="preserve">языке </w:t>
            </w:r>
            <w:r>
              <w:rPr>
                <w:kern w:val="0"/>
                <w:sz w:val="20"/>
                <w:szCs w:val="20"/>
                <w:lang w:eastAsia="en-US" w:bidi="ar-SA"/>
              </w:rPr>
              <w:t>коммуникативные</w:t>
            </w:r>
            <w:r>
              <w:rPr>
                <w:spacing w:val="23"/>
                <w:kern w:val="0"/>
                <w:sz w:val="20"/>
                <w:szCs w:val="20"/>
                <w:lang w:eastAsia="en-US" w:bidi="ar-SA"/>
              </w:rPr>
              <w:t xml:space="preserve"> </w:t>
            </w:r>
            <w:r>
              <w:rPr>
                <w:kern w:val="0"/>
                <w:sz w:val="20"/>
                <w:szCs w:val="20"/>
                <w:lang w:eastAsia="en-US" w:bidi="ar-SA"/>
              </w:rPr>
              <w:t>намерения</w:t>
            </w:r>
            <w:r>
              <w:rPr>
                <w:spacing w:val="61"/>
                <w:kern w:val="0"/>
                <w:sz w:val="20"/>
                <w:szCs w:val="20"/>
                <w:lang w:eastAsia="en-US" w:bidi="ar-SA"/>
              </w:rPr>
              <w:t xml:space="preserve"> </w:t>
            </w:r>
            <w:r>
              <w:rPr>
                <w:kern w:val="0"/>
                <w:sz w:val="20"/>
                <w:szCs w:val="20"/>
                <w:lang w:eastAsia="en-US" w:bidi="ar-SA"/>
              </w:rPr>
              <w:t>устно</w:t>
            </w:r>
            <w:r>
              <w:rPr>
                <w:spacing w:val="36"/>
                <w:kern w:val="0"/>
                <w:sz w:val="20"/>
                <w:szCs w:val="20"/>
                <w:lang w:eastAsia="en-US" w:bidi="ar-SA"/>
              </w:rPr>
              <w:t xml:space="preserve"> </w:t>
            </w:r>
            <w:r>
              <w:rPr>
                <w:kern w:val="0"/>
                <w:sz w:val="20"/>
                <w:szCs w:val="20"/>
                <w:lang w:eastAsia="en-US" w:bidi="ar-SA"/>
              </w:rPr>
              <w:t>и</w:t>
            </w:r>
            <w:r>
              <w:rPr>
                <w:spacing w:val="26"/>
                <w:kern w:val="0"/>
                <w:sz w:val="20"/>
                <w:szCs w:val="20"/>
                <w:lang w:eastAsia="en-US" w:bidi="ar-SA"/>
              </w:rPr>
              <w:t xml:space="preserve"> </w:t>
            </w:r>
            <w:r>
              <w:rPr>
                <w:spacing w:val="-2"/>
                <w:kern w:val="0"/>
                <w:sz w:val="20"/>
                <w:szCs w:val="20"/>
                <w:lang w:eastAsia="en-US" w:bidi="ar-SA"/>
              </w:rPr>
              <w:t xml:space="preserve">письменно, </w:t>
            </w:r>
            <w:r>
              <w:rPr>
                <w:kern w:val="0"/>
                <w:sz w:val="20"/>
                <w:szCs w:val="20"/>
                <w:lang w:eastAsia="en-US" w:bidi="ar-SA"/>
              </w:rPr>
              <w:t>используя</w:t>
            </w:r>
            <w:r>
              <w:rPr>
                <w:spacing w:val="48"/>
                <w:kern w:val="0"/>
                <w:sz w:val="20"/>
                <w:szCs w:val="20"/>
                <w:lang w:eastAsia="en-US" w:bidi="ar-SA"/>
              </w:rPr>
              <w:t xml:space="preserve"> </w:t>
            </w:r>
            <w:r>
              <w:rPr>
                <w:kern w:val="0"/>
                <w:sz w:val="20"/>
                <w:szCs w:val="20"/>
                <w:lang w:eastAsia="en-US" w:bidi="ar-SA"/>
              </w:rPr>
              <w:t>современные</w:t>
            </w:r>
            <w:r>
              <w:rPr>
                <w:spacing w:val="48"/>
                <w:kern w:val="0"/>
                <w:sz w:val="20"/>
                <w:szCs w:val="20"/>
                <w:lang w:eastAsia="en-US" w:bidi="ar-SA"/>
              </w:rPr>
              <w:t xml:space="preserve"> </w:t>
            </w:r>
            <w:r>
              <w:rPr>
                <w:spacing w:val="-2"/>
                <w:kern w:val="0"/>
                <w:sz w:val="20"/>
                <w:szCs w:val="20"/>
                <w:lang w:eastAsia="en-US" w:bidi="ar-SA"/>
              </w:rPr>
              <w:t xml:space="preserve">информационно- </w:t>
            </w:r>
            <w:r>
              <w:rPr>
                <w:spacing w:val="-2"/>
                <w:w w:val="105"/>
                <w:kern w:val="0"/>
                <w:sz w:val="20"/>
                <w:szCs w:val="20"/>
                <w:lang w:eastAsia="en-US" w:bidi="ar-SA"/>
              </w:rPr>
              <w:t>коммуникационные</w:t>
            </w:r>
            <w:r>
              <w:rPr>
                <w:spacing w:val="5"/>
                <w:w w:val="105"/>
                <w:kern w:val="0"/>
                <w:sz w:val="20"/>
                <w:szCs w:val="20"/>
                <w:lang w:eastAsia="en-US" w:bidi="ar-SA"/>
              </w:rPr>
              <w:t xml:space="preserve"> </w:t>
            </w:r>
            <w:r>
              <w:rPr>
                <w:spacing w:val="-2"/>
                <w:w w:val="105"/>
                <w:kern w:val="0"/>
                <w:sz w:val="20"/>
                <w:szCs w:val="20"/>
                <w:lang w:eastAsia="en-US" w:bidi="ar-SA"/>
              </w:rPr>
              <w:t>технологии.</w:t>
            </w:r>
          </w:p>
          <w:p>
            <w:pPr>
              <w:pStyle w:val="TableParagraph"/>
              <w:widowControl w:val="false"/>
              <w:spacing w:lineRule="auto" w:line="240" w:before="0" w:after="0"/>
              <w:ind w:left="115" w:right="301" w:hanging="0"/>
              <w:jc w:val="left"/>
              <w:rPr>
                <w:sz w:val="20"/>
                <w:szCs w:val="20"/>
              </w:rPr>
            </w:pPr>
            <w:r>
              <w:rPr>
                <w:kern w:val="0"/>
                <w:sz w:val="20"/>
                <w:szCs w:val="20"/>
                <w:lang w:eastAsia="en-US" w:bidi="ar-SA"/>
              </w:rPr>
              <w:t>3. Использует приемы публичной</w:t>
            </w:r>
            <w:r>
              <w:rPr>
                <w:spacing w:val="40"/>
                <w:kern w:val="0"/>
                <w:sz w:val="20"/>
                <w:szCs w:val="20"/>
                <w:lang w:eastAsia="en-US" w:bidi="ar-SA"/>
              </w:rPr>
              <w:t xml:space="preserve"> </w:t>
            </w:r>
            <w:r>
              <w:rPr>
                <w:kern w:val="0"/>
                <w:sz w:val="20"/>
                <w:szCs w:val="20"/>
                <w:lang w:eastAsia="en-US" w:bidi="ar-SA"/>
              </w:rPr>
              <w:t>речи и делового</w:t>
            </w:r>
            <w:r>
              <w:rPr>
                <w:spacing w:val="40"/>
                <w:kern w:val="0"/>
                <w:sz w:val="20"/>
                <w:szCs w:val="20"/>
                <w:lang w:eastAsia="en-US" w:bidi="ar-SA"/>
              </w:rPr>
              <w:t xml:space="preserve"> </w:t>
            </w:r>
            <w:r>
              <w:rPr>
                <w:kern w:val="0"/>
                <w:sz w:val="20"/>
                <w:szCs w:val="20"/>
                <w:lang w:eastAsia="en-US" w:bidi="ar-SA"/>
              </w:rPr>
              <w:t xml:space="preserve">и профессионального дискурса на иностранном </w:t>
            </w:r>
            <w:r>
              <w:rPr>
                <w:spacing w:val="-2"/>
                <w:kern w:val="0"/>
                <w:sz w:val="20"/>
                <w:szCs w:val="20"/>
                <w:lang w:eastAsia="en-US" w:bidi="ar-SA"/>
              </w:rPr>
              <w:t>языке.</w:t>
            </w:r>
          </w:p>
          <w:p>
            <w:pPr>
              <w:pStyle w:val="TableParagraph"/>
              <w:widowControl w:val="false"/>
              <w:spacing w:lineRule="auto" w:line="240" w:before="0" w:after="0"/>
              <w:ind w:left="117" w:hanging="0"/>
              <w:jc w:val="left"/>
              <w:rPr>
                <w:sz w:val="20"/>
                <w:szCs w:val="20"/>
              </w:rPr>
            </w:pPr>
            <w:r>
              <w:rPr>
                <w:w w:val="105"/>
                <w:kern w:val="0"/>
                <w:sz w:val="20"/>
                <w:szCs w:val="20"/>
                <w:lang w:eastAsia="en-US" w:bidi="ar-SA"/>
              </w:rPr>
              <w:t>4. Демонстрирует</w:t>
            </w:r>
            <w:r>
              <w:rPr>
                <w:spacing w:val="-16"/>
                <w:w w:val="105"/>
                <w:kern w:val="0"/>
                <w:sz w:val="20"/>
                <w:szCs w:val="20"/>
                <w:lang w:eastAsia="en-US" w:bidi="ar-SA"/>
              </w:rPr>
              <w:t xml:space="preserve"> </w:t>
            </w:r>
            <w:r>
              <w:rPr>
                <w:w w:val="105"/>
                <w:kern w:val="0"/>
                <w:sz w:val="20"/>
                <w:szCs w:val="20"/>
                <w:lang w:eastAsia="en-US" w:bidi="ar-SA"/>
              </w:rPr>
              <w:t>владения</w:t>
            </w:r>
            <w:r>
              <w:rPr>
                <w:spacing w:val="-3"/>
                <w:w w:val="105"/>
                <w:kern w:val="0"/>
                <w:sz w:val="20"/>
                <w:szCs w:val="20"/>
                <w:lang w:eastAsia="en-US" w:bidi="ar-SA"/>
              </w:rPr>
              <w:t xml:space="preserve"> </w:t>
            </w:r>
            <w:r>
              <w:rPr>
                <w:spacing w:val="-2"/>
                <w:w w:val="105"/>
                <w:kern w:val="0"/>
                <w:sz w:val="20"/>
                <w:szCs w:val="20"/>
                <w:lang w:eastAsia="en-US" w:bidi="ar-SA"/>
              </w:rPr>
              <w:t xml:space="preserve">основами </w:t>
            </w:r>
            <w:r>
              <w:rPr>
                <w:kern w:val="0"/>
                <w:sz w:val="20"/>
                <w:szCs w:val="20"/>
                <w:lang w:eastAsia="en-US" w:bidi="ar-SA"/>
              </w:rPr>
              <w:t>академической</w:t>
            </w:r>
            <w:r>
              <w:rPr>
                <w:spacing w:val="46"/>
                <w:kern w:val="0"/>
                <w:sz w:val="20"/>
                <w:szCs w:val="20"/>
                <w:lang w:eastAsia="en-US" w:bidi="ar-SA"/>
              </w:rPr>
              <w:t xml:space="preserve"> </w:t>
            </w:r>
            <w:r>
              <w:rPr>
                <w:kern w:val="0"/>
                <w:sz w:val="20"/>
                <w:szCs w:val="20"/>
                <w:lang w:eastAsia="en-US" w:bidi="ar-SA"/>
              </w:rPr>
              <w:t>коммуникации</w:t>
            </w:r>
            <w:r>
              <w:rPr>
                <w:spacing w:val="53"/>
                <w:kern w:val="0"/>
                <w:sz w:val="20"/>
                <w:szCs w:val="20"/>
                <w:lang w:eastAsia="en-US" w:bidi="ar-SA"/>
              </w:rPr>
              <w:t xml:space="preserve"> </w:t>
            </w:r>
            <w:r>
              <w:rPr>
                <w:kern w:val="0"/>
                <w:sz w:val="20"/>
                <w:szCs w:val="20"/>
                <w:lang w:eastAsia="en-US" w:bidi="ar-SA"/>
              </w:rPr>
              <w:t>и</w:t>
            </w:r>
            <w:r>
              <w:rPr>
                <w:spacing w:val="26"/>
                <w:kern w:val="0"/>
                <w:sz w:val="20"/>
                <w:szCs w:val="20"/>
                <w:lang w:eastAsia="en-US" w:bidi="ar-SA"/>
              </w:rPr>
              <w:t xml:space="preserve"> </w:t>
            </w:r>
            <w:r>
              <w:rPr>
                <w:kern w:val="0"/>
                <w:sz w:val="20"/>
                <w:szCs w:val="20"/>
                <w:lang w:eastAsia="en-US" w:bidi="ar-SA"/>
              </w:rPr>
              <w:t>речевого</w:t>
            </w:r>
            <w:r>
              <w:rPr>
                <w:spacing w:val="38"/>
                <w:kern w:val="0"/>
                <w:sz w:val="20"/>
                <w:szCs w:val="20"/>
                <w:lang w:eastAsia="en-US" w:bidi="ar-SA"/>
              </w:rPr>
              <w:t xml:space="preserve"> </w:t>
            </w:r>
            <w:r>
              <w:rPr>
                <w:spacing w:val="-2"/>
                <w:kern w:val="0"/>
                <w:sz w:val="20"/>
                <w:szCs w:val="20"/>
                <w:lang w:eastAsia="en-US" w:bidi="ar-SA"/>
              </w:rPr>
              <w:t xml:space="preserve">этикета </w:t>
            </w:r>
            <w:r>
              <w:rPr>
                <w:kern w:val="0"/>
                <w:sz w:val="20"/>
                <w:szCs w:val="20"/>
                <w:lang w:eastAsia="en-US" w:bidi="ar-SA"/>
              </w:rPr>
              <w:t>изучаемого</w:t>
            </w:r>
            <w:r>
              <w:rPr>
                <w:spacing w:val="52"/>
                <w:kern w:val="0"/>
                <w:sz w:val="20"/>
                <w:szCs w:val="20"/>
                <w:lang w:eastAsia="en-US" w:bidi="ar-SA"/>
              </w:rPr>
              <w:t xml:space="preserve"> </w:t>
            </w:r>
            <w:r>
              <w:rPr>
                <w:kern w:val="0"/>
                <w:sz w:val="20"/>
                <w:szCs w:val="20"/>
                <w:lang w:eastAsia="en-US" w:bidi="ar-SA"/>
              </w:rPr>
              <w:t>иностранного</w:t>
            </w:r>
            <w:r>
              <w:rPr>
                <w:spacing w:val="63"/>
                <w:kern w:val="0"/>
                <w:sz w:val="20"/>
                <w:szCs w:val="20"/>
                <w:lang w:eastAsia="en-US" w:bidi="ar-SA"/>
              </w:rPr>
              <w:t xml:space="preserve"> </w:t>
            </w:r>
            <w:r>
              <w:rPr>
                <w:spacing w:val="-2"/>
                <w:kern w:val="0"/>
                <w:sz w:val="20"/>
                <w:szCs w:val="20"/>
                <w:lang w:eastAsia="en-US" w:bidi="ar-SA"/>
              </w:rPr>
              <w:t>языка.</w:t>
            </w:r>
          </w:p>
          <w:p>
            <w:pPr>
              <w:pStyle w:val="TableParagraph"/>
              <w:widowControl w:val="false"/>
              <w:spacing w:lineRule="auto" w:line="240" w:before="0" w:after="0"/>
              <w:ind w:left="119" w:hanging="0"/>
              <w:jc w:val="left"/>
              <w:rPr>
                <w:sz w:val="20"/>
                <w:szCs w:val="20"/>
              </w:rPr>
            </w:pPr>
            <w:r>
              <w:rPr>
                <w:kern w:val="0"/>
                <w:sz w:val="20"/>
                <w:szCs w:val="20"/>
                <w:lang w:eastAsia="en-US" w:bidi="ar-SA"/>
              </w:rPr>
              <w:t>5.</w:t>
            </w:r>
            <w:r>
              <w:rPr>
                <w:spacing w:val="18"/>
                <w:kern w:val="0"/>
                <w:sz w:val="20"/>
                <w:szCs w:val="20"/>
                <w:lang w:eastAsia="en-US" w:bidi="ar-SA"/>
              </w:rPr>
              <w:t xml:space="preserve"> </w:t>
            </w:r>
            <w:r>
              <w:rPr>
                <w:kern w:val="0"/>
                <w:sz w:val="20"/>
                <w:szCs w:val="20"/>
                <w:lang w:eastAsia="en-US" w:bidi="ar-SA"/>
              </w:rPr>
              <w:t>Грамотно</w:t>
            </w:r>
            <w:r>
              <w:rPr>
                <w:spacing w:val="33"/>
                <w:kern w:val="0"/>
                <w:sz w:val="20"/>
                <w:szCs w:val="20"/>
                <w:lang w:eastAsia="en-US" w:bidi="ar-SA"/>
              </w:rPr>
              <w:t xml:space="preserve"> </w:t>
            </w:r>
            <w:r>
              <w:rPr>
                <w:kern w:val="0"/>
                <w:sz w:val="20"/>
                <w:szCs w:val="20"/>
                <w:lang w:eastAsia="en-US" w:bidi="ar-SA"/>
              </w:rPr>
              <w:t>и</w:t>
            </w:r>
            <w:r>
              <w:rPr>
                <w:spacing w:val="22"/>
                <w:kern w:val="0"/>
                <w:sz w:val="20"/>
                <w:szCs w:val="20"/>
                <w:lang w:eastAsia="en-US" w:bidi="ar-SA"/>
              </w:rPr>
              <w:t xml:space="preserve"> </w:t>
            </w:r>
            <w:r>
              <w:rPr>
                <w:kern w:val="0"/>
                <w:sz w:val="20"/>
                <w:szCs w:val="20"/>
                <w:lang w:eastAsia="en-US" w:bidi="ar-SA"/>
              </w:rPr>
              <w:t>эффективно</w:t>
            </w:r>
            <w:r>
              <w:rPr>
                <w:spacing w:val="44"/>
                <w:kern w:val="0"/>
                <w:sz w:val="20"/>
                <w:szCs w:val="20"/>
                <w:lang w:eastAsia="en-US" w:bidi="ar-SA"/>
              </w:rPr>
              <w:t xml:space="preserve"> </w:t>
            </w:r>
            <w:r>
              <w:rPr>
                <w:spacing w:val="-2"/>
                <w:kern w:val="0"/>
                <w:sz w:val="20"/>
                <w:szCs w:val="20"/>
                <w:lang w:eastAsia="en-US" w:bidi="ar-SA"/>
              </w:rPr>
              <w:t xml:space="preserve">пользуется </w:t>
            </w:r>
            <w:r>
              <w:rPr>
                <w:kern w:val="0"/>
                <w:sz w:val="20"/>
                <w:szCs w:val="20"/>
                <w:lang w:eastAsia="en-US" w:bidi="ar-SA"/>
              </w:rPr>
              <w:t>иноязычными</w:t>
            </w:r>
            <w:r>
              <w:rPr>
                <w:spacing w:val="45"/>
                <w:kern w:val="0"/>
                <w:sz w:val="20"/>
                <w:szCs w:val="20"/>
                <w:lang w:eastAsia="en-US" w:bidi="ar-SA"/>
              </w:rPr>
              <w:t xml:space="preserve"> </w:t>
            </w:r>
            <w:r>
              <w:rPr>
                <w:kern w:val="0"/>
                <w:sz w:val="20"/>
                <w:szCs w:val="20"/>
                <w:lang w:eastAsia="en-US" w:bidi="ar-SA"/>
              </w:rPr>
              <w:t>источниками</w:t>
            </w:r>
            <w:r>
              <w:rPr>
                <w:spacing w:val="54"/>
                <w:kern w:val="0"/>
                <w:sz w:val="20"/>
                <w:szCs w:val="20"/>
                <w:lang w:eastAsia="en-US" w:bidi="ar-SA"/>
              </w:rPr>
              <w:t xml:space="preserve"> </w:t>
            </w:r>
            <w:r>
              <w:rPr>
                <w:spacing w:val="-2"/>
                <w:kern w:val="0"/>
                <w:sz w:val="20"/>
                <w:szCs w:val="20"/>
                <w:lang w:eastAsia="en-US" w:bidi="ar-SA"/>
              </w:rPr>
              <w:t>информации.</w:t>
            </w:r>
          </w:p>
          <w:p>
            <w:pPr>
              <w:pStyle w:val="TableParagraph"/>
              <w:widowControl w:val="false"/>
              <w:tabs>
                <w:tab w:val="clear" w:pos="708"/>
                <w:tab w:val="left" w:pos="540" w:leader="none"/>
              </w:tabs>
              <w:spacing w:lineRule="auto" w:line="240" w:before="0" w:after="0"/>
              <w:ind w:left="115" w:hanging="0"/>
              <w:jc w:val="left"/>
              <w:rPr>
                <w:sz w:val="20"/>
                <w:szCs w:val="20"/>
              </w:rPr>
            </w:pPr>
            <w:r>
              <w:rPr>
                <w:kern w:val="0"/>
                <w:sz w:val="20"/>
                <w:szCs w:val="20"/>
                <w:lang w:eastAsia="en-US" w:bidi="ar-SA"/>
              </w:rPr>
              <w:t>6.</w:t>
            </w:r>
            <w:r>
              <w:rPr>
                <w:spacing w:val="20"/>
                <w:kern w:val="0"/>
                <w:sz w:val="20"/>
                <w:szCs w:val="20"/>
                <w:lang w:eastAsia="en-US" w:bidi="ar-SA"/>
              </w:rPr>
              <w:t xml:space="preserve"> </w:t>
            </w:r>
            <w:r>
              <w:rPr>
                <w:kern w:val="0"/>
                <w:sz w:val="20"/>
                <w:szCs w:val="20"/>
                <w:lang w:eastAsia="en-US" w:bidi="ar-SA"/>
              </w:rPr>
              <w:t>Продуцирует</w:t>
            </w:r>
            <w:r>
              <w:rPr>
                <w:spacing w:val="47"/>
                <w:kern w:val="0"/>
                <w:sz w:val="20"/>
                <w:szCs w:val="20"/>
                <w:lang w:eastAsia="en-US" w:bidi="ar-SA"/>
              </w:rPr>
              <w:t xml:space="preserve"> </w:t>
            </w:r>
            <w:r>
              <w:rPr>
                <w:kern w:val="0"/>
                <w:sz w:val="20"/>
                <w:szCs w:val="20"/>
                <w:lang w:eastAsia="en-US" w:bidi="ar-SA"/>
              </w:rPr>
              <w:t>на</w:t>
            </w:r>
            <w:r>
              <w:rPr>
                <w:spacing w:val="18"/>
                <w:kern w:val="0"/>
                <w:sz w:val="20"/>
                <w:szCs w:val="20"/>
                <w:lang w:eastAsia="en-US" w:bidi="ar-SA"/>
              </w:rPr>
              <w:t xml:space="preserve"> </w:t>
            </w:r>
            <w:r>
              <w:rPr>
                <w:kern w:val="0"/>
                <w:sz w:val="20"/>
                <w:szCs w:val="20"/>
                <w:lang w:eastAsia="en-US" w:bidi="ar-SA"/>
              </w:rPr>
              <w:t>иностранном</w:t>
            </w:r>
            <w:r>
              <w:rPr>
                <w:spacing w:val="52"/>
                <w:kern w:val="0"/>
                <w:sz w:val="20"/>
                <w:szCs w:val="20"/>
                <w:lang w:eastAsia="en-US" w:bidi="ar-SA"/>
              </w:rPr>
              <w:t xml:space="preserve"> </w:t>
            </w:r>
            <w:r>
              <w:rPr>
                <w:kern w:val="0"/>
                <w:sz w:val="20"/>
                <w:szCs w:val="20"/>
                <w:lang w:eastAsia="en-US" w:bidi="ar-SA"/>
              </w:rPr>
              <w:t>языке</w:t>
            </w:r>
            <w:r>
              <w:rPr>
                <w:spacing w:val="25"/>
                <w:kern w:val="0"/>
                <w:sz w:val="20"/>
                <w:szCs w:val="20"/>
                <w:lang w:eastAsia="en-US" w:bidi="ar-SA"/>
              </w:rPr>
              <w:t xml:space="preserve"> </w:t>
            </w:r>
            <w:r>
              <w:rPr>
                <w:spacing w:val="-2"/>
                <w:kern w:val="0"/>
                <w:sz w:val="20"/>
                <w:szCs w:val="20"/>
                <w:lang w:eastAsia="en-US" w:bidi="ar-SA"/>
              </w:rPr>
              <w:t xml:space="preserve">письменные </w:t>
            </w:r>
            <w:r>
              <w:rPr>
                <w:spacing w:val="-2"/>
                <w:w w:val="105"/>
                <w:kern w:val="0"/>
                <w:sz w:val="20"/>
                <w:szCs w:val="20"/>
                <w:lang w:eastAsia="en-US" w:bidi="ar-SA"/>
              </w:rPr>
              <w:t>речевые</w:t>
            </w:r>
            <w:r>
              <w:rPr>
                <w:w w:val="105"/>
                <w:kern w:val="0"/>
                <w:sz w:val="20"/>
                <w:szCs w:val="20"/>
                <w:lang w:eastAsia="en-US" w:bidi="ar-SA"/>
              </w:rPr>
              <w:t xml:space="preserve"> </w:t>
            </w:r>
            <w:r>
              <w:rPr>
                <w:spacing w:val="-2"/>
                <w:w w:val="105"/>
                <w:kern w:val="0"/>
                <w:sz w:val="20"/>
                <w:szCs w:val="20"/>
                <w:lang w:eastAsia="en-US" w:bidi="ar-SA"/>
              </w:rPr>
              <w:t>произведения</w:t>
            </w:r>
            <w:r>
              <w:rPr>
                <w:spacing w:val="12"/>
                <w:w w:val="105"/>
                <w:kern w:val="0"/>
                <w:sz w:val="20"/>
                <w:szCs w:val="20"/>
                <w:lang w:eastAsia="en-US" w:bidi="ar-SA"/>
              </w:rPr>
              <w:t xml:space="preserve"> </w:t>
            </w:r>
            <w:r>
              <w:rPr>
                <w:spacing w:val="-2"/>
                <w:w w:val="105"/>
                <w:kern w:val="0"/>
                <w:sz w:val="20"/>
                <w:szCs w:val="20"/>
                <w:lang w:eastAsia="en-US" w:bidi="ar-SA"/>
              </w:rPr>
              <w:t>в</w:t>
            </w:r>
            <w:r>
              <w:rPr>
                <w:spacing w:val="-14"/>
                <w:w w:val="105"/>
                <w:kern w:val="0"/>
                <w:sz w:val="20"/>
                <w:szCs w:val="20"/>
                <w:lang w:eastAsia="en-US" w:bidi="ar-SA"/>
              </w:rPr>
              <w:t xml:space="preserve"> </w:t>
            </w:r>
            <w:r>
              <w:rPr>
                <w:spacing w:val="-2"/>
                <w:w w:val="105"/>
                <w:kern w:val="0"/>
                <w:sz w:val="20"/>
                <w:szCs w:val="20"/>
                <w:lang w:eastAsia="en-US" w:bidi="ar-SA"/>
              </w:rPr>
              <w:t>соответствии</w:t>
            </w:r>
            <w:r>
              <w:rPr>
                <w:spacing w:val="11"/>
                <w:w w:val="105"/>
                <w:kern w:val="0"/>
                <w:sz w:val="20"/>
                <w:szCs w:val="20"/>
                <w:lang w:eastAsia="en-US" w:bidi="ar-SA"/>
              </w:rPr>
              <w:t xml:space="preserve"> </w:t>
            </w:r>
            <w:r>
              <w:rPr>
                <w:spacing w:val="-10"/>
                <w:w w:val="105"/>
                <w:kern w:val="0"/>
                <w:sz w:val="20"/>
                <w:szCs w:val="20"/>
                <w:lang w:eastAsia="en-US" w:bidi="ar-SA"/>
              </w:rPr>
              <w:t xml:space="preserve">с </w:t>
            </w:r>
            <w:r>
              <w:rPr>
                <w:spacing w:val="-2"/>
                <w:w w:val="105"/>
                <w:kern w:val="0"/>
                <w:sz w:val="20"/>
                <w:szCs w:val="20"/>
                <w:lang w:eastAsia="en-US" w:bidi="ar-SA"/>
              </w:rPr>
              <w:t>коммуникативной</w:t>
            </w:r>
            <w:r>
              <w:rPr>
                <w:spacing w:val="12"/>
                <w:w w:val="105"/>
                <w:kern w:val="0"/>
                <w:sz w:val="20"/>
                <w:szCs w:val="20"/>
                <w:lang w:eastAsia="en-US" w:bidi="ar-SA"/>
              </w:rPr>
              <w:t xml:space="preserve"> </w:t>
            </w:r>
            <w:r>
              <w:rPr>
                <w:spacing w:val="-2"/>
                <w:w w:val="105"/>
                <w:kern w:val="0"/>
                <w:sz w:val="20"/>
                <w:szCs w:val="20"/>
                <w:lang w:eastAsia="en-US" w:bidi="ar-SA"/>
              </w:rPr>
              <w:t>задачей.</w:t>
            </w:r>
          </w:p>
        </w:tc>
        <w:tc>
          <w:tcPr>
            <w:tcW w:w="3960" w:type="dxa"/>
            <w:tcBorders>
              <w:top w:val="single" w:sz="4" w:space="0" w:color="000000"/>
              <w:left w:val="single" w:sz="4" w:space="0" w:color="000000"/>
              <w:bottom w:val="single" w:sz="4" w:space="0" w:color="000000"/>
              <w:right w:val="single" w:sz="4" w:space="0" w:color="000000"/>
            </w:tcBorders>
          </w:tcPr>
          <w:p>
            <w:pPr>
              <w:pStyle w:val="Style46"/>
              <w:widowControl w:val="false"/>
              <w:jc w:val="both"/>
              <w:rPr>
                <w:sz w:val="24"/>
                <w:szCs w:val="24"/>
              </w:rPr>
            </w:pPr>
            <w:r>
              <w:rPr>
                <w:rStyle w:val="Style26"/>
                <w:rFonts w:ascii="Nimbus Roman" w:hAnsi="Nimbus Roman"/>
                <w:b w:val="false"/>
                <w:bCs w:val="false"/>
                <w:i w:val="false"/>
                <w:caps w:val="false"/>
                <w:smallCaps w:val="false"/>
                <w:color w:val="222222"/>
                <w:spacing w:val="0"/>
                <w:sz w:val="20"/>
                <w:szCs w:val="20"/>
              </w:rPr>
              <w:t>Знать:</w:t>
            </w:r>
          </w:p>
          <w:p>
            <w:pPr>
              <w:pStyle w:val="Style46"/>
              <w:widowControl w:val="false"/>
              <w:jc w:val="both"/>
              <w:rPr>
                <w:sz w:val="24"/>
                <w:szCs w:val="24"/>
              </w:rPr>
            </w:pPr>
            <w:r>
              <w:rPr>
                <w:rStyle w:val="Style26"/>
                <w:rFonts w:ascii="Nimbus Roman" w:hAnsi="Nimbus Roman"/>
                <w:b w:val="false"/>
                <w:i w:val="false"/>
                <w:caps w:val="false"/>
                <w:smallCaps w:val="false"/>
                <w:color w:val="222222"/>
                <w:spacing w:val="0"/>
                <w:sz w:val="20"/>
                <w:szCs w:val="20"/>
              </w:rPr>
              <w:t xml:space="preserve">- </w:t>
            </w:r>
            <w:r>
              <w:rPr>
                <w:rFonts w:ascii="Nimbus Roman" w:hAnsi="Nimbus Roman"/>
                <w:b w:val="false"/>
                <w:i w:val="false"/>
                <w:caps w:val="false"/>
                <w:smallCaps w:val="false"/>
                <w:spacing w:val="0"/>
                <w:sz w:val="20"/>
                <w:szCs w:val="20"/>
              </w:rPr>
              <w:t xml:space="preserve"> особенности произношения звуков и интонационных моделей изучаемого языка, нормы литературного произношения</w:t>
            </w:r>
            <w:r>
              <w:rPr>
                <w:rFonts w:ascii="Nimbus Roman" w:hAnsi="Nimbus Roman"/>
                <w:b w:val="false"/>
                <w:i w:val="false"/>
                <w:caps w:val="false"/>
                <w:smallCaps w:val="false"/>
                <w:spacing w:val="0"/>
                <w:sz w:val="20"/>
                <w:szCs w:val="20"/>
              </w:rPr>
              <w:t>4</w:t>
            </w:r>
          </w:p>
          <w:p>
            <w:pPr>
              <w:pStyle w:val="Style46"/>
              <w:widowControl w:val="false"/>
              <w:jc w:val="both"/>
              <w:rPr>
                <w:sz w:val="20"/>
                <w:szCs w:val="20"/>
              </w:rPr>
            </w:pPr>
            <w:r>
              <w:rPr>
                <w:rFonts w:ascii="Nimbus Roman" w:hAnsi="Nimbus Roman"/>
                <w:b w:val="false"/>
                <w:i w:val="false"/>
                <w:caps w:val="false"/>
                <w:smallCaps w:val="false"/>
                <w:spacing w:val="0"/>
                <w:sz w:val="20"/>
                <w:szCs w:val="20"/>
              </w:rPr>
              <w:t>- базовую лексику повседневного общения, профессиональные термины своей специальности, устойчивые выражения и идиомы</w:t>
            </w:r>
            <w:r>
              <w:rPr>
                <w:rFonts w:ascii="Nimbus Roman" w:hAnsi="Nimbus Roman"/>
                <w:b w:val="false"/>
                <w:i w:val="false"/>
                <w:caps w:val="false"/>
                <w:smallCaps w:val="false"/>
                <w:spacing w:val="0"/>
                <w:sz w:val="20"/>
                <w:szCs w:val="20"/>
              </w:rPr>
              <w:t>4</w:t>
            </w:r>
          </w:p>
          <w:p>
            <w:pPr>
              <w:pStyle w:val="Style46"/>
              <w:widowControl w:val="false"/>
              <w:jc w:val="both"/>
              <w:rPr>
                <w:sz w:val="20"/>
                <w:szCs w:val="20"/>
              </w:rPr>
            </w:pPr>
            <w:r>
              <w:rPr>
                <w:rFonts w:ascii="Nimbus Roman" w:hAnsi="Nimbus Roman"/>
                <w:b w:val="false"/>
                <w:i w:val="false"/>
                <w:caps w:val="false"/>
                <w:smallCaps w:val="false"/>
                <w:spacing w:val="0"/>
                <w:sz w:val="20"/>
                <w:szCs w:val="20"/>
              </w:rPr>
              <w:t xml:space="preserve">- </w:t>
            </w:r>
            <w:r>
              <w:rPr>
                <w:rFonts w:ascii="Nimbus Roman" w:hAnsi="Nimbus Roman"/>
                <w:b w:val="false"/>
                <w:i w:val="false"/>
                <w:caps w:val="false"/>
                <w:smallCaps w:val="false"/>
                <w:spacing w:val="0"/>
                <w:sz w:val="20"/>
                <w:szCs w:val="20"/>
              </w:rPr>
              <w:t>базовые грамматические структуры и правила построения предложений, знание времен глаголов, использование артиклей, предлогов и падежей.</w:t>
            </w:r>
          </w:p>
          <w:p>
            <w:pPr>
              <w:pStyle w:val="Style46"/>
              <w:widowControl w:val="false"/>
              <w:jc w:val="both"/>
              <w:rPr>
                <w:sz w:val="20"/>
                <w:szCs w:val="20"/>
              </w:rPr>
            </w:pPr>
            <w:r>
              <w:rPr>
                <w:rFonts w:ascii="Nimbus Roman" w:hAnsi="Nimbus Roman"/>
                <w:b w:val="false"/>
                <w:i w:val="false"/>
                <w:caps w:val="false"/>
                <w:smallCaps w:val="false"/>
                <w:spacing w:val="0"/>
                <w:sz w:val="20"/>
                <w:szCs w:val="20"/>
              </w:rPr>
              <w:t xml:space="preserve">Уметь: </w:t>
            </w:r>
          </w:p>
          <w:p>
            <w:pPr>
              <w:pStyle w:val="Style46"/>
              <w:widowControl/>
              <w:pBdr/>
              <w:spacing w:before="0" w:after="0"/>
              <w:ind w:left="0" w:right="0" w:hanging="0"/>
              <w:rPr>
                <w:sz w:val="20"/>
                <w:szCs w:val="20"/>
              </w:rPr>
            </w:pPr>
            <w:r>
              <w:rPr>
                <w:rFonts w:ascii="Nimbus Roman" w:hAnsi="Nimbus Roman"/>
                <w:b w:val="false"/>
                <w:i w:val="false"/>
                <w:caps w:val="false"/>
                <w:smallCaps w:val="false"/>
                <w:spacing w:val="0"/>
                <w:sz w:val="20"/>
                <w:szCs w:val="20"/>
              </w:rPr>
              <w:t>- вести диалоги на бытовые и профессиональные темы, выражать свое мнение, аргументировать позицию, понимать речь собеседника и реагировать на нее адекватно ситуации;</w:t>
            </w:r>
          </w:p>
          <w:p>
            <w:pPr>
              <w:pStyle w:val="Style46"/>
              <w:widowControl/>
              <w:pBdr/>
              <w:spacing w:before="0" w:after="0"/>
              <w:ind w:left="0" w:right="0" w:hanging="0"/>
              <w:rPr>
                <w:sz w:val="20"/>
                <w:szCs w:val="20"/>
              </w:rPr>
            </w:pPr>
            <w:r>
              <w:rPr>
                <w:rFonts w:ascii="Nimbus Roman" w:hAnsi="Nimbus Roman"/>
                <w:b w:val="false"/>
                <w:i w:val="false"/>
                <w:caps w:val="false"/>
                <w:smallCaps w:val="false"/>
                <w:spacing w:val="0"/>
                <w:sz w:val="20"/>
                <w:szCs w:val="20"/>
              </w:rPr>
              <w:t>- составлять письма, резюме, аннотации, писать короткие заметки и отчеты, соблюдая стилистические нормы и требования профессионального контекста;</w:t>
            </w:r>
          </w:p>
          <w:p>
            <w:pPr>
              <w:pStyle w:val="Style46"/>
              <w:widowControl/>
              <w:pBdr/>
              <w:spacing w:before="0" w:after="0"/>
              <w:ind w:left="0" w:right="0" w:hanging="0"/>
              <w:rPr>
                <w:sz w:val="20"/>
                <w:szCs w:val="20"/>
              </w:rPr>
            </w:pPr>
            <w:r>
              <w:rPr>
                <w:rFonts w:ascii="Nimbus Roman" w:hAnsi="Nimbus Roman"/>
                <w:b w:val="false"/>
                <w:i w:val="false"/>
                <w:caps w:val="false"/>
                <w:smallCaps w:val="false"/>
                <w:spacing w:val="0"/>
                <w:sz w:val="20"/>
                <w:szCs w:val="20"/>
              </w:rPr>
              <w:t>-читать адаптированную литературу, учебные тексты, статьи по специальности, извлекать основную информацию и ключевые идеи, интерпретировать прочитанное.</w:t>
            </w:r>
          </w:p>
        </w:tc>
      </w:tr>
      <w:tr>
        <w:trPr/>
        <w:tc>
          <w:tcPr>
            <w:tcW w:w="1028" w:type="dxa"/>
            <w:tcBorders>
              <w:left w:val="single" w:sz="4" w:space="0" w:color="000000"/>
              <w:bottom w:val="single" w:sz="4" w:space="0" w:color="000000"/>
              <w:right w:val="single" w:sz="4" w:space="0" w:color="000000"/>
            </w:tcBorders>
          </w:tcPr>
          <w:p>
            <w:pPr>
              <w:pStyle w:val="TableParagraph"/>
              <w:widowControl w:val="false"/>
              <w:tabs>
                <w:tab w:val="clear" w:pos="708"/>
                <w:tab w:val="left" w:pos="540" w:leader="none"/>
              </w:tabs>
              <w:spacing w:lineRule="auto" w:line="240" w:before="0" w:after="0"/>
              <w:ind w:left="124" w:right="145" w:hanging="1"/>
              <w:jc w:val="left"/>
              <w:rPr>
                <w:kern w:val="0"/>
                <w:sz w:val="20"/>
                <w:szCs w:val="20"/>
                <w:lang w:eastAsia="en-US" w:bidi="ar-SA"/>
              </w:rPr>
            </w:pPr>
            <w:r>
              <w:rPr>
                <w:spacing w:val="-2"/>
                <w:kern w:val="0"/>
                <w:sz w:val="20"/>
                <w:szCs w:val="20"/>
                <w:lang w:eastAsia="en-US" w:bidi="ar-SA"/>
              </w:rPr>
              <w:t>ПKH-2</w:t>
            </w:r>
          </w:p>
        </w:tc>
        <w:tc>
          <w:tcPr>
            <w:tcW w:w="2409" w:type="dxa"/>
            <w:tcBorders>
              <w:left w:val="single" w:sz="4" w:space="0" w:color="000000"/>
              <w:bottom w:val="single" w:sz="4" w:space="0" w:color="000000"/>
              <w:right w:val="single" w:sz="4" w:space="0" w:color="000000"/>
            </w:tcBorders>
          </w:tcPr>
          <w:p>
            <w:pPr>
              <w:pStyle w:val="TableParagraph"/>
              <w:widowControl w:val="false"/>
              <w:spacing w:lineRule="auto" w:line="240" w:before="0" w:after="0"/>
              <w:ind w:left="123" w:hanging="0"/>
              <w:jc w:val="left"/>
              <w:rPr>
                <w:sz w:val="20"/>
                <w:szCs w:val="20"/>
              </w:rPr>
            </w:pPr>
            <w:r>
              <w:rPr>
                <w:kern w:val="0"/>
                <w:sz w:val="20"/>
                <w:szCs w:val="20"/>
                <w:lang w:eastAsia="en-US" w:bidi="ar-SA"/>
              </w:rPr>
              <w:t>Способность</w:t>
            </w:r>
            <w:r>
              <w:rPr>
                <w:spacing w:val="30"/>
                <w:kern w:val="0"/>
                <w:sz w:val="20"/>
                <w:szCs w:val="20"/>
                <w:lang w:eastAsia="en-US" w:bidi="ar-SA"/>
              </w:rPr>
              <w:t xml:space="preserve"> </w:t>
            </w:r>
            <w:r>
              <w:rPr>
                <w:spacing w:val="-2"/>
                <w:kern w:val="0"/>
                <w:sz w:val="20"/>
                <w:szCs w:val="20"/>
                <w:lang w:eastAsia="en-US" w:bidi="ar-SA"/>
              </w:rPr>
              <w:t>осуществлять</w:t>
            </w:r>
          </w:p>
          <w:p>
            <w:pPr>
              <w:pStyle w:val="TableParagraph"/>
              <w:widowControl w:val="false"/>
              <w:spacing w:lineRule="auto" w:line="240" w:before="0" w:after="0"/>
              <w:ind w:left="124" w:right="145" w:hanging="1"/>
              <w:jc w:val="left"/>
              <w:rPr>
                <w:kern w:val="0"/>
                <w:sz w:val="20"/>
                <w:szCs w:val="20"/>
                <w:lang w:eastAsia="en-US" w:bidi="ar-SA"/>
              </w:rPr>
            </w:pPr>
            <w:r>
              <w:rPr>
                <w:kern w:val="0"/>
                <w:sz w:val="20"/>
                <w:szCs w:val="20"/>
                <w:lang w:eastAsia="en-US" w:bidi="ar-SA"/>
              </w:rPr>
              <w:t>основные функции управления</w:t>
            </w:r>
            <w:r>
              <w:rPr>
                <w:spacing w:val="40"/>
                <w:kern w:val="0"/>
                <w:sz w:val="20"/>
                <w:szCs w:val="20"/>
                <w:lang w:eastAsia="en-US" w:bidi="ar-SA"/>
              </w:rPr>
              <w:t xml:space="preserve"> </w:t>
            </w:r>
            <w:r>
              <w:rPr>
                <w:kern w:val="0"/>
                <w:sz w:val="20"/>
                <w:szCs w:val="20"/>
                <w:lang w:eastAsia="en-US" w:bidi="ar-SA"/>
              </w:rPr>
              <w:t>туристской деятельностью, находить решения задач в условиях реально функционирующих туристских предприятий</w:t>
            </w:r>
          </w:p>
        </w:tc>
        <w:tc>
          <w:tcPr>
            <w:tcW w:w="2128" w:type="dxa"/>
            <w:tcBorders>
              <w:left w:val="single" w:sz="4" w:space="0" w:color="000000"/>
              <w:bottom w:val="single" w:sz="4" w:space="0" w:color="000000"/>
              <w:right w:val="single" w:sz="4" w:space="0" w:color="000000"/>
            </w:tcBorders>
          </w:tcPr>
          <w:p>
            <w:pPr>
              <w:pStyle w:val="TableParagraph"/>
              <w:widowControl w:val="false"/>
              <w:numPr>
                <w:ilvl w:val="0"/>
                <w:numId w:val="5"/>
              </w:numPr>
              <w:tabs>
                <w:tab w:val="clear" w:pos="708"/>
                <w:tab w:val="left" w:pos="366" w:leader="none"/>
              </w:tabs>
              <w:spacing w:lineRule="auto" w:line="240" w:before="0" w:after="0"/>
              <w:ind w:left="0" w:right="0" w:hanging="0"/>
              <w:jc w:val="left"/>
              <w:rPr>
                <w:rFonts w:ascii="Nimbus Roman" w:hAnsi="Nimbus Roman"/>
                <w:sz w:val="20"/>
                <w:szCs w:val="20"/>
              </w:rPr>
            </w:pPr>
            <w:r>
              <w:rPr>
                <w:rFonts w:ascii="Nimbus Roman" w:hAnsi="Nimbus Roman"/>
                <w:kern w:val="0"/>
                <w:sz w:val="20"/>
                <w:szCs w:val="20"/>
                <w:lang w:eastAsia="en-US" w:bidi="ar-SA"/>
              </w:rPr>
              <w:t>Обосновывает</w:t>
            </w:r>
            <w:r>
              <w:rPr>
                <w:rFonts w:ascii="Nimbus Roman" w:hAnsi="Nimbus Roman"/>
                <w:spacing w:val="42"/>
                <w:kern w:val="0"/>
                <w:sz w:val="20"/>
                <w:szCs w:val="20"/>
                <w:lang w:eastAsia="en-US" w:bidi="ar-SA"/>
              </w:rPr>
              <w:t xml:space="preserve"> </w:t>
            </w:r>
            <w:r>
              <w:rPr>
                <w:rFonts w:ascii="Nimbus Roman" w:hAnsi="Nimbus Roman"/>
                <w:kern w:val="0"/>
                <w:sz w:val="20"/>
                <w:szCs w:val="20"/>
                <w:lang w:eastAsia="en-US" w:bidi="ar-SA"/>
              </w:rPr>
              <w:t>выбор</w:t>
            </w:r>
            <w:r>
              <w:rPr>
                <w:rFonts w:ascii="Nimbus Roman" w:hAnsi="Nimbus Roman"/>
                <w:spacing w:val="26"/>
                <w:kern w:val="0"/>
                <w:sz w:val="20"/>
                <w:szCs w:val="20"/>
                <w:lang w:eastAsia="en-US" w:bidi="ar-SA"/>
              </w:rPr>
              <w:t xml:space="preserve"> </w:t>
            </w:r>
            <w:r>
              <w:rPr>
                <w:rFonts w:ascii="Nimbus Roman" w:hAnsi="Nimbus Roman"/>
                <w:spacing w:val="-2"/>
                <w:kern w:val="0"/>
                <w:sz w:val="20"/>
                <w:szCs w:val="20"/>
                <w:lang w:eastAsia="en-US" w:bidi="ar-SA"/>
              </w:rPr>
              <w:t>управленческих</w:t>
            </w:r>
          </w:p>
          <w:p>
            <w:pPr>
              <w:pStyle w:val="TableParagraph"/>
              <w:widowControl w:val="false"/>
              <w:spacing w:lineRule="auto" w:line="240" w:before="0" w:after="0"/>
              <w:ind w:left="0" w:right="0" w:hanging="0"/>
              <w:jc w:val="left"/>
              <w:rPr>
                <w:rFonts w:ascii="Nimbus Roman" w:hAnsi="Nimbus Roman"/>
                <w:sz w:val="20"/>
                <w:szCs w:val="20"/>
              </w:rPr>
            </w:pPr>
            <w:r>
              <w:rPr>
                <w:rFonts w:ascii="Nimbus Roman" w:hAnsi="Nimbus Roman"/>
                <w:kern w:val="0"/>
                <w:sz w:val="20"/>
                <w:szCs w:val="20"/>
                <w:lang w:eastAsia="en-US" w:bidi="ar-SA"/>
              </w:rPr>
              <w:t xml:space="preserve">решений с учетом факторов риска в условиях </w:t>
            </w:r>
            <w:r>
              <w:rPr>
                <w:rFonts w:ascii="Nimbus Roman" w:hAnsi="Nimbus Roman"/>
                <w:spacing w:val="-2"/>
                <w:kern w:val="0"/>
                <w:sz w:val="20"/>
                <w:szCs w:val="20"/>
                <w:lang w:eastAsia="en-US" w:bidi="ar-SA"/>
              </w:rPr>
              <w:t>неопределенности.</w:t>
            </w:r>
          </w:p>
          <w:p>
            <w:pPr>
              <w:pStyle w:val="TableParagraph"/>
              <w:widowControl w:val="false"/>
              <w:numPr>
                <w:ilvl w:val="0"/>
                <w:numId w:val="5"/>
              </w:numPr>
              <w:tabs>
                <w:tab w:val="clear" w:pos="708"/>
                <w:tab w:val="left" w:pos="130" w:leader="none"/>
                <w:tab w:val="left" w:pos="371" w:leader="none"/>
              </w:tabs>
              <w:spacing w:lineRule="auto" w:line="240" w:before="0" w:after="0"/>
              <w:ind w:left="0" w:right="0" w:hanging="0"/>
              <w:jc w:val="left"/>
              <w:rPr>
                <w:rFonts w:ascii="Nimbus Roman" w:hAnsi="Nimbus Roman"/>
                <w:sz w:val="20"/>
                <w:szCs w:val="20"/>
              </w:rPr>
            </w:pPr>
            <w:r>
              <w:rPr>
                <w:rFonts w:ascii="Nimbus Roman" w:hAnsi="Nimbus Roman"/>
                <w:kern w:val="0"/>
                <w:sz w:val="20"/>
                <w:szCs w:val="20"/>
                <w:lang w:eastAsia="en-US" w:bidi="ar-SA"/>
              </w:rPr>
              <w:t>Использует эффективные методы управления</w:t>
            </w:r>
            <w:r>
              <w:rPr>
                <w:rFonts w:ascii="Nimbus Roman" w:hAnsi="Nimbus Roman"/>
                <w:spacing w:val="39"/>
                <w:kern w:val="0"/>
                <w:sz w:val="20"/>
                <w:szCs w:val="20"/>
                <w:lang w:eastAsia="en-US" w:bidi="ar-SA"/>
              </w:rPr>
              <w:t xml:space="preserve"> </w:t>
            </w:r>
            <w:r>
              <w:rPr>
                <w:rFonts w:ascii="Nimbus Roman" w:hAnsi="Nimbus Roman"/>
                <w:kern w:val="0"/>
                <w:sz w:val="20"/>
                <w:szCs w:val="20"/>
                <w:lang w:eastAsia="en-US" w:bidi="ar-SA"/>
              </w:rPr>
              <w:t>бизнес процессами</w:t>
            </w:r>
            <w:r>
              <w:rPr>
                <w:rFonts w:ascii="Nimbus Roman" w:hAnsi="Nimbus Roman"/>
                <w:spacing w:val="40"/>
                <w:kern w:val="0"/>
                <w:sz w:val="20"/>
                <w:szCs w:val="20"/>
                <w:lang w:eastAsia="en-US" w:bidi="ar-SA"/>
              </w:rPr>
              <w:t xml:space="preserve"> </w:t>
            </w:r>
            <w:r>
              <w:rPr>
                <w:rFonts w:ascii="Nimbus Roman" w:hAnsi="Nimbus Roman"/>
                <w:kern w:val="0"/>
                <w:sz w:val="20"/>
                <w:szCs w:val="20"/>
                <w:lang w:eastAsia="en-US" w:bidi="ar-SA"/>
              </w:rPr>
              <w:t>в сфере</w:t>
            </w:r>
          </w:p>
          <w:p>
            <w:pPr>
              <w:pStyle w:val="TableParagraph"/>
              <w:widowControl w:val="false"/>
              <w:spacing w:lineRule="auto" w:line="240" w:before="0" w:after="0"/>
              <w:ind w:left="0" w:right="0" w:hanging="0"/>
              <w:jc w:val="left"/>
              <w:rPr>
                <w:rFonts w:ascii="Nimbus Roman" w:hAnsi="Nimbus Roman"/>
                <w:sz w:val="20"/>
                <w:szCs w:val="20"/>
              </w:rPr>
            </w:pPr>
            <w:r>
              <w:rPr>
                <w:rFonts w:ascii="Nimbus Roman" w:hAnsi="Nimbus Roman"/>
                <w:w w:val="105"/>
                <w:kern w:val="0"/>
                <w:sz w:val="20"/>
                <w:szCs w:val="20"/>
                <w:lang w:eastAsia="en-US" w:bidi="ar-SA"/>
              </w:rPr>
              <w:t>туризма и гостеприимства</w:t>
            </w:r>
            <w:r>
              <w:rPr>
                <w:rFonts w:ascii="Nimbus Roman" w:hAnsi="Nimbus Roman"/>
                <w:spacing w:val="-2"/>
                <w:w w:val="105"/>
                <w:kern w:val="0"/>
                <w:sz w:val="20"/>
                <w:szCs w:val="20"/>
                <w:lang w:eastAsia="en-US" w:bidi="ar-SA"/>
              </w:rPr>
              <w:t>.</w:t>
            </w:r>
          </w:p>
          <w:p>
            <w:pPr>
              <w:pStyle w:val="TableParagraph"/>
              <w:widowControl w:val="false"/>
              <w:numPr>
                <w:ilvl w:val="0"/>
                <w:numId w:val="5"/>
              </w:numPr>
              <w:tabs>
                <w:tab w:val="clear" w:pos="708"/>
                <w:tab w:val="left" w:pos="370" w:leader="none"/>
              </w:tabs>
              <w:spacing w:lineRule="auto" w:line="240" w:before="0" w:after="0"/>
              <w:ind w:left="0" w:right="0" w:hanging="0"/>
              <w:jc w:val="left"/>
              <w:rPr>
                <w:rFonts w:ascii="Nimbus Roman" w:hAnsi="Nimbus Roman"/>
                <w:sz w:val="20"/>
                <w:szCs w:val="20"/>
              </w:rPr>
            </w:pPr>
            <w:r>
              <w:rPr>
                <w:rFonts w:ascii="Nimbus Roman" w:hAnsi="Nimbus Roman"/>
                <w:kern w:val="0"/>
                <w:sz w:val="20"/>
                <w:szCs w:val="20"/>
                <w:lang w:eastAsia="en-US" w:bidi="ar-SA"/>
              </w:rPr>
              <w:t>Принимает тактические</w:t>
            </w:r>
            <w:r>
              <w:rPr>
                <w:rFonts w:ascii="Nimbus Roman" w:hAnsi="Nimbus Roman"/>
                <w:spacing w:val="40"/>
                <w:kern w:val="0"/>
                <w:sz w:val="20"/>
                <w:szCs w:val="20"/>
                <w:lang w:eastAsia="en-US" w:bidi="ar-SA"/>
              </w:rPr>
              <w:t xml:space="preserve"> </w:t>
            </w:r>
            <w:r>
              <w:rPr>
                <w:rFonts w:ascii="Nimbus Roman" w:hAnsi="Nimbus Roman"/>
                <w:kern w:val="0"/>
                <w:sz w:val="20"/>
                <w:szCs w:val="20"/>
                <w:lang w:eastAsia="en-US" w:bidi="ar-SA"/>
              </w:rPr>
              <w:t>управленческие решения в процессе координации</w:t>
            </w:r>
            <w:r>
              <w:rPr>
                <w:rFonts w:ascii="Nimbus Roman" w:hAnsi="Nimbus Roman"/>
                <w:spacing w:val="40"/>
                <w:kern w:val="0"/>
                <w:sz w:val="20"/>
                <w:szCs w:val="20"/>
                <w:lang w:eastAsia="en-US" w:bidi="ar-SA"/>
              </w:rPr>
              <w:t xml:space="preserve"> </w:t>
            </w:r>
            <w:r>
              <w:rPr>
                <w:rFonts w:ascii="Nimbus Roman" w:hAnsi="Nimbus Roman"/>
                <w:kern w:val="0"/>
                <w:sz w:val="20"/>
                <w:szCs w:val="20"/>
                <w:lang w:eastAsia="en-US" w:bidi="ar-SA"/>
              </w:rPr>
              <w:t>и контроля деятельности функциональных подразделений организации туристской</w:t>
            </w:r>
            <w:r>
              <w:rPr>
                <w:rFonts w:ascii="Nimbus Roman" w:hAnsi="Nimbus Roman"/>
                <w:spacing w:val="40"/>
                <w:kern w:val="0"/>
                <w:sz w:val="20"/>
                <w:szCs w:val="20"/>
                <w:lang w:eastAsia="en-US" w:bidi="ar-SA"/>
              </w:rPr>
              <w:t xml:space="preserve"> </w:t>
            </w:r>
            <w:r>
              <w:rPr>
                <w:rFonts w:ascii="Nimbus Roman" w:hAnsi="Nimbus Roman"/>
                <w:kern w:val="0"/>
                <w:sz w:val="20"/>
                <w:szCs w:val="20"/>
                <w:lang w:eastAsia="en-US" w:bidi="ar-SA"/>
              </w:rPr>
              <w:t>индустрии.</w:t>
            </w:r>
          </w:p>
        </w:tc>
        <w:tc>
          <w:tcPr>
            <w:tcW w:w="3960" w:type="dxa"/>
            <w:tcBorders>
              <w:left w:val="single" w:sz="4" w:space="0" w:color="000000"/>
              <w:bottom w:val="single" w:sz="4" w:space="0" w:color="000000"/>
              <w:right w:val="single" w:sz="4" w:space="0" w:color="000000"/>
            </w:tcBorders>
          </w:tcPr>
          <w:p>
            <w:pPr>
              <w:pStyle w:val="Style46"/>
              <w:widowControl w:val="false"/>
              <w:spacing w:lineRule="auto" w:line="240" w:before="0" w:after="0"/>
              <w:ind w:left="0" w:right="0" w:hanging="0"/>
              <w:jc w:val="both"/>
              <w:rPr>
                <w:sz w:val="20"/>
                <w:szCs w:val="20"/>
              </w:rPr>
            </w:pPr>
            <w:r>
              <w:rPr>
                <w:rFonts w:ascii="Nimbus Roman" w:hAnsi="Nimbus Roman"/>
                <w:b w:val="false"/>
                <w:i w:val="false"/>
                <w:caps w:val="false"/>
                <w:smallCaps w:val="false"/>
                <w:spacing w:val="0"/>
                <w:sz w:val="20"/>
                <w:szCs w:val="20"/>
              </w:rPr>
              <w:t>Знать:</w:t>
            </w:r>
          </w:p>
          <w:p>
            <w:pPr>
              <w:pStyle w:val="Style46"/>
              <w:widowControl/>
              <w:pBdr/>
              <w:spacing w:lineRule="auto" w:line="240" w:before="0" w:after="0"/>
              <w:ind w:left="0" w:right="0" w:hanging="0"/>
              <w:rPr>
                <w:rFonts w:ascii="Nimbus Roman" w:hAnsi="Nimbus Roman"/>
                <w:b w:val="false"/>
                <w:i w:val="false"/>
                <w:caps w:val="false"/>
                <w:smallCaps w:val="false"/>
                <w:spacing w:val="0"/>
                <w:sz w:val="20"/>
                <w:szCs w:val="20"/>
              </w:rPr>
            </w:pPr>
            <w:r>
              <w:rPr>
                <w:rFonts w:ascii="Nimbus Roman" w:hAnsi="Nimbus Roman"/>
                <w:b w:val="false"/>
                <w:i w:val="false"/>
                <w:caps w:val="false"/>
                <w:smallCaps w:val="false"/>
                <w:spacing w:val="0"/>
                <w:sz w:val="20"/>
                <w:szCs w:val="20"/>
              </w:rPr>
              <w:t xml:space="preserve">- </w:t>
            </w:r>
            <w:r>
              <w:rPr>
                <w:rFonts w:ascii="Nimbus Roman" w:hAnsi="Nimbus Roman"/>
                <w:b w:val="false"/>
                <w:i w:val="false"/>
                <w:caps w:val="false"/>
                <w:smallCaps w:val="false"/>
                <w:spacing w:val="0"/>
                <w:sz w:val="20"/>
                <w:szCs w:val="20"/>
              </w:rPr>
              <w:t>о</w:t>
            </w:r>
            <w:r>
              <w:rPr>
                <w:rFonts w:ascii="Nimbus Roman" w:hAnsi="Nimbus Roman"/>
                <w:b w:val="false"/>
                <w:i w:val="false"/>
                <w:caps w:val="false"/>
                <w:smallCaps w:val="false"/>
                <w:spacing w:val="0"/>
                <w:sz w:val="20"/>
                <w:szCs w:val="20"/>
              </w:rPr>
              <w:t>сновы менеджмента и маркетинга в туризме;</w:t>
            </w:r>
          </w:p>
          <w:p>
            <w:pPr>
              <w:pStyle w:val="Style46"/>
              <w:widowControl/>
              <w:pBdr/>
              <w:spacing w:lineRule="auto" w:line="240" w:before="0" w:after="0"/>
              <w:ind w:left="0" w:right="0" w:hanging="0"/>
              <w:rPr>
                <w:rFonts w:ascii="Nimbus Roman" w:hAnsi="Nimbus Roman"/>
                <w:b w:val="false"/>
                <w:i w:val="false"/>
                <w:caps w:val="false"/>
                <w:smallCaps w:val="false"/>
                <w:spacing w:val="0"/>
                <w:sz w:val="20"/>
                <w:szCs w:val="20"/>
              </w:rPr>
            </w:pPr>
            <w:r>
              <w:rPr>
                <w:rFonts w:ascii="Nimbus Roman" w:hAnsi="Nimbus Roman"/>
                <w:b w:val="false"/>
                <w:i w:val="false"/>
                <w:caps w:val="false"/>
                <w:smallCaps w:val="false"/>
                <w:spacing w:val="0"/>
                <w:sz w:val="20"/>
                <w:szCs w:val="20"/>
              </w:rPr>
              <w:t>-  принципы организации и функционирования туристических компаний;</w:t>
            </w:r>
          </w:p>
          <w:p>
            <w:pPr>
              <w:pStyle w:val="Style46"/>
              <w:widowControl/>
              <w:pBdr/>
              <w:spacing w:lineRule="auto" w:line="240" w:before="0" w:after="0"/>
              <w:ind w:left="0" w:right="0" w:hanging="0"/>
              <w:rPr>
                <w:rFonts w:ascii="Nimbus Roman" w:hAnsi="Nimbus Roman"/>
                <w:b w:val="false"/>
                <w:i w:val="false"/>
                <w:caps w:val="false"/>
                <w:smallCaps w:val="false"/>
                <w:spacing w:val="0"/>
                <w:sz w:val="20"/>
                <w:szCs w:val="20"/>
              </w:rPr>
            </w:pPr>
            <w:r>
              <w:rPr>
                <w:rFonts w:ascii="Nimbus Roman" w:hAnsi="Nimbus Roman"/>
                <w:b w:val="false"/>
                <w:i w:val="false"/>
                <w:caps w:val="false"/>
                <w:smallCaps w:val="false"/>
                <w:spacing w:val="0"/>
                <w:sz w:val="20"/>
                <w:szCs w:val="20"/>
              </w:rPr>
              <w:t xml:space="preserve">- </w:t>
            </w:r>
            <w:r>
              <w:rPr>
                <w:rFonts w:ascii="Nimbus Roman" w:hAnsi="Nimbus Roman"/>
                <w:b w:val="false"/>
                <w:i w:val="false"/>
                <w:caps w:val="false"/>
                <w:smallCaps w:val="false"/>
                <w:spacing w:val="0"/>
                <w:sz w:val="20"/>
                <w:szCs w:val="20"/>
              </w:rPr>
              <w:t>з</w:t>
            </w:r>
            <w:r>
              <w:rPr>
                <w:rFonts w:ascii="Nimbus Roman" w:hAnsi="Nimbus Roman"/>
                <w:b w:val="false"/>
                <w:i w:val="false"/>
                <w:caps w:val="false"/>
                <w:smallCaps w:val="false"/>
                <w:spacing w:val="0"/>
                <w:sz w:val="20"/>
                <w:szCs w:val="20"/>
              </w:rPr>
              <w:t xml:space="preserve">аконодательные основы туристической деятельности; </w:t>
            </w:r>
          </w:p>
          <w:p>
            <w:pPr>
              <w:pStyle w:val="Style46"/>
              <w:widowControl/>
              <w:pBdr/>
              <w:spacing w:lineRule="auto" w:line="240" w:before="0" w:after="0"/>
              <w:ind w:left="0" w:right="0" w:hanging="0"/>
              <w:rPr>
                <w:rFonts w:ascii="Nimbus Roman" w:hAnsi="Nimbus Roman"/>
                <w:b w:val="false"/>
                <w:i w:val="false"/>
                <w:caps w:val="false"/>
                <w:smallCaps w:val="false"/>
                <w:spacing w:val="0"/>
                <w:sz w:val="20"/>
                <w:szCs w:val="20"/>
              </w:rPr>
            </w:pPr>
            <w:r>
              <w:rPr>
                <w:rFonts w:ascii="Nimbus Roman" w:hAnsi="Nimbus Roman"/>
                <w:b w:val="false"/>
                <w:i w:val="false"/>
                <w:caps w:val="false"/>
                <w:smallCaps w:val="false"/>
                <w:spacing w:val="0"/>
                <w:sz w:val="20"/>
                <w:szCs w:val="20"/>
              </w:rPr>
              <w:t xml:space="preserve">- </w:t>
            </w:r>
            <w:r>
              <w:rPr>
                <w:rFonts w:ascii="Nimbus Roman" w:hAnsi="Nimbus Roman"/>
                <w:b w:val="false"/>
                <w:i w:val="false"/>
                <w:caps w:val="false"/>
                <w:smallCaps w:val="false"/>
                <w:spacing w:val="0"/>
                <w:sz w:val="20"/>
                <w:szCs w:val="20"/>
              </w:rPr>
              <w:t>о</w:t>
            </w:r>
            <w:r>
              <w:rPr>
                <w:rFonts w:ascii="Nimbus Roman" w:hAnsi="Nimbus Roman"/>
                <w:b w:val="false"/>
                <w:i w:val="false"/>
                <w:caps w:val="false"/>
                <w:smallCaps w:val="false"/>
                <w:spacing w:val="0"/>
                <w:sz w:val="20"/>
                <w:szCs w:val="20"/>
              </w:rPr>
              <w:t>собенности взаимодействия с клиентами и партнерами.</w:t>
            </w:r>
          </w:p>
          <w:p>
            <w:pPr>
              <w:pStyle w:val="Style46"/>
              <w:widowControl/>
              <w:pBdr/>
              <w:spacing w:lineRule="auto" w:line="240" w:before="0" w:after="0"/>
              <w:ind w:left="0" w:right="0" w:hanging="0"/>
              <w:rPr>
                <w:rFonts w:ascii="Nimbus Roman" w:hAnsi="Nimbus Roman"/>
                <w:b w:val="false"/>
                <w:i w:val="false"/>
                <w:caps w:val="false"/>
                <w:smallCaps w:val="false"/>
                <w:spacing w:val="0"/>
                <w:sz w:val="20"/>
                <w:szCs w:val="20"/>
              </w:rPr>
            </w:pPr>
            <w:r>
              <w:rPr>
                <w:rFonts w:ascii="Nimbus Roman" w:hAnsi="Nimbus Roman"/>
                <w:b w:val="false"/>
                <w:i w:val="false"/>
                <w:caps w:val="false"/>
                <w:smallCaps w:val="false"/>
                <w:spacing w:val="0"/>
                <w:sz w:val="20"/>
                <w:szCs w:val="20"/>
              </w:rPr>
              <w:t>Уметь:</w:t>
            </w:r>
          </w:p>
          <w:p>
            <w:pPr>
              <w:pStyle w:val="Style46"/>
              <w:widowControl/>
              <w:pBdr/>
              <w:spacing w:lineRule="auto" w:line="240" w:before="0" w:after="0"/>
              <w:ind w:left="0" w:right="0" w:hanging="0"/>
              <w:rPr>
                <w:sz w:val="20"/>
                <w:szCs w:val="20"/>
              </w:rPr>
            </w:pPr>
            <w:r>
              <w:rPr>
                <w:rFonts w:ascii="Nimbus Roman" w:hAnsi="Nimbus Roman"/>
                <w:b w:val="false"/>
                <w:i w:val="false"/>
                <w:caps w:val="false"/>
                <w:smallCaps w:val="false"/>
                <w:spacing w:val="0"/>
                <w:sz w:val="20"/>
                <w:szCs w:val="20"/>
              </w:rPr>
              <w:t xml:space="preserve">- </w:t>
            </w:r>
            <w:r>
              <w:rPr>
                <w:rFonts w:ascii="Nimbus Roman" w:hAnsi="Nimbus Roman"/>
                <w:b w:val="false"/>
                <w:i w:val="false"/>
                <w:caps w:val="false"/>
                <w:smallCaps w:val="false"/>
                <w:spacing w:val="0"/>
                <w:sz w:val="20"/>
                <w:szCs w:val="20"/>
              </w:rPr>
              <w:t>п</w:t>
            </w:r>
            <w:r>
              <w:rPr>
                <w:rFonts w:ascii="Nimbus Roman" w:hAnsi="Nimbus Roman"/>
                <w:b w:val="false"/>
                <w:i w:val="false"/>
                <w:caps w:val="false"/>
                <w:smallCaps w:val="false"/>
                <w:spacing w:val="0"/>
                <w:sz w:val="20"/>
                <w:szCs w:val="20"/>
              </w:rPr>
              <w:t>ланирование и организация туров;</w:t>
            </w:r>
          </w:p>
          <w:p>
            <w:pPr>
              <w:pStyle w:val="Style46"/>
              <w:widowControl/>
              <w:pBdr/>
              <w:spacing w:lineRule="auto" w:line="240" w:before="0" w:after="0"/>
              <w:ind w:left="0" w:right="0" w:hanging="0"/>
              <w:rPr>
                <w:sz w:val="20"/>
                <w:szCs w:val="20"/>
              </w:rPr>
            </w:pPr>
            <w:r>
              <w:rPr>
                <w:rFonts w:ascii="Nimbus Roman" w:hAnsi="Nimbus Roman"/>
                <w:b w:val="false"/>
                <w:i w:val="false"/>
                <w:caps w:val="false"/>
                <w:smallCaps w:val="false"/>
                <w:spacing w:val="0"/>
                <w:sz w:val="20"/>
                <w:szCs w:val="20"/>
              </w:rPr>
              <w:t>- составлять маршруты, формировать программы экскурсий, организовывать размещение туристов и бронирование билетов;</w:t>
            </w:r>
          </w:p>
          <w:p>
            <w:pPr>
              <w:pStyle w:val="Style46"/>
              <w:widowControl/>
              <w:pBdr/>
              <w:spacing w:lineRule="auto" w:line="240" w:before="0" w:after="0"/>
              <w:ind w:left="0" w:right="0" w:hanging="0"/>
              <w:rPr>
                <w:sz w:val="20"/>
                <w:szCs w:val="20"/>
              </w:rPr>
            </w:pPr>
            <w:r>
              <w:rPr>
                <w:rFonts w:ascii="Nimbus Roman" w:hAnsi="Nimbus Roman"/>
                <w:b w:val="false"/>
                <w:i w:val="false"/>
                <w:caps w:val="false"/>
                <w:smallCaps w:val="false"/>
                <w:spacing w:val="0"/>
                <w:sz w:val="20"/>
                <w:szCs w:val="20"/>
              </w:rPr>
              <w:t xml:space="preserve">- </w:t>
            </w:r>
            <w:r>
              <w:rPr>
                <w:rFonts w:ascii="Nimbus Roman" w:hAnsi="Nimbus Roman"/>
                <w:b w:val="false"/>
                <w:i w:val="false"/>
                <w:caps w:val="false"/>
                <w:smallCaps w:val="false"/>
                <w:spacing w:val="0"/>
                <w:sz w:val="20"/>
                <w:szCs w:val="20"/>
              </w:rPr>
              <w:t>о</w:t>
            </w:r>
            <w:r>
              <w:rPr>
                <w:rFonts w:ascii="Nimbus Roman" w:hAnsi="Nimbus Roman"/>
                <w:b w:val="false"/>
                <w:i w:val="false"/>
                <w:caps w:val="false"/>
                <w:smallCaps w:val="false"/>
                <w:spacing w:val="0"/>
                <w:sz w:val="20"/>
                <w:szCs w:val="20"/>
              </w:rPr>
              <w:t>ценивать прибыльность проектов, управлять бюджетом фирмы, минимизировать риски потери клиентов и убытков вследствие непредвиденных обстоятельств.</w:t>
            </w:r>
          </w:p>
        </w:tc>
      </w:tr>
      <w:tr>
        <w:trPr/>
        <w:tc>
          <w:tcPr>
            <w:tcW w:w="1028" w:type="dxa"/>
            <w:tcBorders>
              <w:left w:val="single" w:sz="4" w:space="0" w:color="000000"/>
              <w:bottom w:val="single" w:sz="4" w:space="0" w:color="000000"/>
              <w:right w:val="single" w:sz="4" w:space="0" w:color="000000"/>
            </w:tcBorders>
          </w:tcPr>
          <w:p>
            <w:pPr>
              <w:pStyle w:val="TableParagraph"/>
              <w:widowControl w:val="false"/>
              <w:tabs>
                <w:tab w:val="clear" w:pos="708"/>
                <w:tab w:val="left" w:pos="540" w:leader="none"/>
              </w:tabs>
              <w:spacing w:lineRule="auto" w:line="240" w:before="0" w:after="0"/>
              <w:ind w:left="124" w:right="145" w:hanging="1"/>
              <w:jc w:val="left"/>
              <w:rPr>
                <w:kern w:val="0"/>
                <w:sz w:val="20"/>
                <w:szCs w:val="20"/>
                <w:lang w:eastAsia="en-US" w:bidi="ar-SA"/>
              </w:rPr>
            </w:pPr>
            <w:r>
              <w:rPr>
                <w:spacing w:val="-2"/>
                <w:kern w:val="0"/>
                <w:sz w:val="20"/>
                <w:szCs w:val="20"/>
                <w:lang w:eastAsia="en-US" w:bidi="ar-SA"/>
              </w:rPr>
              <w:t>ПKH-</w:t>
            </w:r>
            <w:r>
              <w:rPr>
                <w:spacing w:val="-2"/>
                <w:kern w:val="0"/>
                <w:sz w:val="20"/>
                <w:szCs w:val="20"/>
                <w:lang w:eastAsia="en-US" w:bidi="ar-SA"/>
              </w:rPr>
              <w:t>6</w:t>
            </w:r>
          </w:p>
        </w:tc>
        <w:tc>
          <w:tcPr>
            <w:tcW w:w="2409" w:type="dxa"/>
            <w:tcBorders>
              <w:left w:val="single" w:sz="4" w:space="0" w:color="000000"/>
              <w:bottom w:val="single" w:sz="4" w:space="0" w:color="000000"/>
              <w:right w:val="single" w:sz="4" w:space="0" w:color="000000"/>
            </w:tcBorders>
          </w:tcPr>
          <w:p>
            <w:pPr>
              <w:pStyle w:val="TableParagraph"/>
              <w:widowControl w:val="false"/>
              <w:spacing w:lineRule="auto" w:line="240" w:before="0" w:after="0"/>
              <w:ind w:left="128" w:hanging="0"/>
              <w:jc w:val="left"/>
              <w:rPr>
                <w:kern w:val="0"/>
                <w:sz w:val="22"/>
                <w:szCs w:val="22"/>
                <w:lang w:eastAsia="en-US" w:bidi="ar-SA"/>
              </w:rPr>
            </w:pPr>
            <w:r>
              <w:rPr>
                <w:kern w:val="0"/>
                <w:sz w:val="22"/>
                <w:szCs w:val="22"/>
                <w:lang w:eastAsia="en-US" w:bidi="ar-SA"/>
              </w:rPr>
              <w:t>Способность</w:t>
            </w:r>
            <w:r>
              <w:rPr>
                <w:spacing w:val="37"/>
                <w:kern w:val="0"/>
                <w:sz w:val="22"/>
                <w:szCs w:val="22"/>
                <w:lang w:eastAsia="en-US" w:bidi="ar-SA"/>
              </w:rPr>
              <w:t xml:space="preserve"> </w:t>
            </w:r>
            <w:r>
              <w:rPr>
                <w:spacing w:val="-2"/>
                <w:kern w:val="0"/>
                <w:sz w:val="22"/>
                <w:szCs w:val="22"/>
                <w:lang w:eastAsia="en-US" w:bidi="ar-SA"/>
              </w:rPr>
              <w:t xml:space="preserve">применять </w:t>
            </w:r>
            <w:r>
              <w:rPr>
                <w:spacing w:val="-2"/>
                <w:w w:val="105"/>
                <w:kern w:val="0"/>
                <w:sz w:val="22"/>
                <w:szCs w:val="22"/>
                <w:lang w:eastAsia="en-US" w:bidi="ar-SA"/>
              </w:rPr>
              <w:t xml:space="preserve">законодательство </w:t>
            </w:r>
            <w:r>
              <w:rPr>
                <w:w w:val="105"/>
                <w:kern w:val="0"/>
                <w:sz w:val="22"/>
                <w:szCs w:val="22"/>
                <w:lang w:eastAsia="en-US" w:bidi="ar-SA"/>
              </w:rPr>
              <w:t>Российской Федерации, а также нормы международного</w:t>
            </w:r>
            <w:r>
              <w:rPr>
                <w:spacing w:val="-15"/>
                <w:w w:val="105"/>
                <w:kern w:val="0"/>
                <w:sz w:val="22"/>
                <w:szCs w:val="22"/>
                <w:lang w:eastAsia="en-US" w:bidi="ar-SA"/>
              </w:rPr>
              <w:t xml:space="preserve"> </w:t>
            </w:r>
            <w:r>
              <w:rPr>
                <w:w w:val="105"/>
                <w:kern w:val="0"/>
                <w:sz w:val="22"/>
                <w:szCs w:val="22"/>
                <w:lang w:eastAsia="en-US" w:bidi="ar-SA"/>
              </w:rPr>
              <w:t xml:space="preserve">права при </w:t>
            </w:r>
            <w:r>
              <w:rPr>
                <w:spacing w:val="-2"/>
                <w:w w:val="105"/>
                <w:kern w:val="0"/>
                <w:sz w:val="22"/>
                <w:szCs w:val="22"/>
                <w:lang w:eastAsia="en-US" w:bidi="ar-SA"/>
              </w:rPr>
              <w:t xml:space="preserve">осуществлении профессиональной деятельности, анализировать, систематизировать, </w:t>
            </w:r>
            <w:r>
              <w:rPr>
                <w:w w:val="105"/>
                <w:kern w:val="0"/>
                <w:sz w:val="22"/>
                <w:szCs w:val="22"/>
                <w:lang w:eastAsia="en-US" w:bidi="ar-SA"/>
              </w:rPr>
              <w:t>интерпретировать</w:t>
            </w:r>
            <w:r>
              <w:rPr>
                <w:spacing w:val="40"/>
                <w:w w:val="105"/>
                <w:kern w:val="0"/>
                <w:sz w:val="22"/>
                <w:szCs w:val="22"/>
                <w:lang w:eastAsia="en-US" w:bidi="ar-SA"/>
              </w:rPr>
              <w:t xml:space="preserve"> </w:t>
            </w:r>
            <w:r>
              <w:rPr>
                <w:w w:val="105"/>
                <w:kern w:val="0"/>
                <w:sz w:val="22"/>
                <w:szCs w:val="22"/>
                <w:lang w:eastAsia="en-US" w:bidi="ar-SA"/>
              </w:rPr>
              <w:t xml:space="preserve">и оценивать изменения </w:t>
            </w:r>
            <w:r>
              <w:rPr>
                <w:spacing w:val="-2"/>
                <w:w w:val="105"/>
                <w:kern w:val="0"/>
                <w:sz w:val="22"/>
                <w:szCs w:val="22"/>
                <w:lang w:eastAsia="en-US" w:bidi="ar-SA"/>
              </w:rPr>
              <w:t>нормативной</w:t>
            </w:r>
            <w:r>
              <w:rPr>
                <w:spacing w:val="-7"/>
                <w:w w:val="105"/>
                <w:kern w:val="0"/>
                <w:sz w:val="22"/>
                <w:szCs w:val="22"/>
                <w:lang w:eastAsia="en-US" w:bidi="ar-SA"/>
              </w:rPr>
              <w:t xml:space="preserve"> </w:t>
            </w:r>
            <w:r>
              <w:rPr>
                <w:spacing w:val="-2"/>
                <w:w w:val="105"/>
                <w:kern w:val="0"/>
                <w:sz w:val="22"/>
                <w:szCs w:val="22"/>
                <w:lang w:eastAsia="en-US" w:bidi="ar-SA"/>
              </w:rPr>
              <w:t>базы</w:t>
            </w:r>
            <w:r>
              <w:rPr>
                <w:spacing w:val="-10"/>
                <w:w w:val="105"/>
                <w:kern w:val="0"/>
                <w:sz w:val="22"/>
                <w:szCs w:val="22"/>
                <w:lang w:eastAsia="en-US" w:bidi="ar-SA"/>
              </w:rPr>
              <w:t xml:space="preserve"> </w:t>
            </w:r>
            <w:r>
              <w:rPr>
                <w:spacing w:val="-2"/>
                <w:w w:val="105"/>
                <w:kern w:val="0"/>
                <w:sz w:val="22"/>
                <w:szCs w:val="22"/>
                <w:lang w:eastAsia="en-US" w:bidi="ar-SA"/>
              </w:rPr>
              <w:t xml:space="preserve">развития </w:t>
            </w:r>
            <w:r>
              <w:rPr>
                <w:w w:val="105"/>
                <w:kern w:val="0"/>
                <w:sz w:val="22"/>
                <w:szCs w:val="22"/>
                <w:lang w:eastAsia="en-US" w:bidi="ar-SA"/>
              </w:rPr>
              <w:t>сферы туризма и гостеприимства</w:t>
            </w:r>
          </w:p>
        </w:tc>
        <w:tc>
          <w:tcPr>
            <w:tcW w:w="2128" w:type="dxa"/>
            <w:tcBorders>
              <w:left w:val="single" w:sz="4" w:space="0" w:color="000000"/>
              <w:bottom w:val="single" w:sz="4" w:space="0" w:color="000000"/>
              <w:right w:val="single" w:sz="4" w:space="0" w:color="000000"/>
            </w:tcBorders>
          </w:tcPr>
          <w:p>
            <w:pPr>
              <w:pStyle w:val="TableParagraph"/>
              <w:widowControl w:val="false"/>
              <w:numPr>
                <w:ilvl w:val="0"/>
                <w:numId w:val="0"/>
              </w:numPr>
              <w:tabs>
                <w:tab w:val="clear" w:pos="708"/>
                <w:tab w:val="left" w:pos="366" w:leader="none"/>
              </w:tabs>
              <w:spacing w:lineRule="auto" w:line="240" w:before="0" w:after="0"/>
              <w:ind w:left="0" w:right="0" w:hanging="0"/>
              <w:jc w:val="left"/>
              <w:rPr>
                <w:b w:val="false"/>
                <w:b w:val="false"/>
                <w:bCs w:val="false"/>
                <w:color w:val="000000"/>
              </w:rPr>
            </w:pPr>
            <w:r>
              <w:rPr>
                <w:b w:val="false"/>
                <w:bCs w:val="false"/>
                <w:color w:val="000000"/>
                <w:kern w:val="0"/>
                <w:sz w:val="22"/>
                <w:szCs w:val="22"/>
                <w:lang w:eastAsia="en-US" w:bidi="ar-SA"/>
              </w:rPr>
              <w:t xml:space="preserve">1. </w:t>
            </w:r>
            <w:r>
              <w:rPr>
                <w:b w:val="false"/>
                <w:bCs w:val="false"/>
                <w:color w:val="000000"/>
                <w:kern w:val="0"/>
                <w:sz w:val="22"/>
                <w:szCs w:val="22"/>
                <w:lang w:eastAsia="en-US" w:bidi="ar-SA"/>
              </w:rPr>
              <w:t>Применяет</w:t>
            </w:r>
            <w:r>
              <w:rPr>
                <w:b w:val="false"/>
                <w:bCs w:val="false"/>
                <w:color w:val="000000"/>
                <w:spacing w:val="43"/>
                <w:kern w:val="0"/>
                <w:sz w:val="22"/>
                <w:szCs w:val="22"/>
                <w:lang w:eastAsia="en-US" w:bidi="ar-SA"/>
              </w:rPr>
              <w:t xml:space="preserve"> </w:t>
            </w:r>
            <w:r>
              <w:rPr>
                <w:b w:val="false"/>
                <w:bCs w:val="false"/>
                <w:color w:val="000000"/>
                <w:kern w:val="0"/>
                <w:sz w:val="22"/>
                <w:szCs w:val="22"/>
                <w:lang w:eastAsia="en-US" w:bidi="ar-SA"/>
              </w:rPr>
              <w:t>нормы</w:t>
            </w:r>
            <w:r>
              <w:rPr>
                <w:b w:val="false"/>
                <w:bCs w:val="false"/>
                <w:color w:val="000000"/>
                <w:spacing w:val="31"/>
                <w:kern w:val="0"/>
                <w:sz w:val="22"/>
                <w:szCs w:val="22"/>
                <w:lang w:eastAsia="en-US" w:bidi="ar-SA"/>
              </w:rPr>
              <w:t xml:space="preserve"> </w:t>
            </w:r>
            <w:r>
              <w:rPr>
                <w:b w:val="false"/>
                <w:bCs w:val="false"/>
                <w:color w:val="000000"/>
                <w:spacing w:val="-2"/>
                <w:kern w:val="0"/>
                <w:sz w:val="22"/>
                <w:szCs w:val="22"/>
                <w:lang w:eastAsia="en-US" w:bidi="ar-SA"/>
              </w:rPr>
              <w:t xml:space="preserve">российского </w:t>
            </w:r>
            <w:r>
              <w:rPr>
                <w:b w:val="false"/>
                <w:bCs w:val="false"/>
                <w:color w:val="000000"/>
                <w:spacing w:val="-2"/>
                <w:w w:val="105"/>
                <w:kern w:val="0"/>
                <w:sz w:val="22"/>
                <w:szCs w:val="22"/>
                <w:lang w:eastAsia="en-US" w:bidi="ar-SA"/>
              </w:rPr>
              <w:t>законодательства</w:t>
            </w:r>
            <w:r>
              <w:rPr>
                <w:b w:val="false"/>
                <w:bCs w:val="false"/>
                <w:color w:val="000000"/>
                <w:spacing w:val="-14"/>
                <w:w w:val="105"/>
                <w:kern w:val="0"/>
                <w:sz w:val="22"/>
                <w:szCs w:val="22"/>
                <w:lang w:eastAsia="en-US" w:bidi="ar-SA"/>
              </w:rPr>
              <w:t xml:space="preserve"> </w:t>
            </w:r>
            <w:r>
              <w:rPr>
                <w:b w:val="false"/>
                <w:bCs w:val="false"/>
                <w:color w:val="000000"/>
                <w:spacing w:val="-2"/>
                <w:w w:val="105"/>
                <w:kern w:val="0"/>
                <w:sz w:val="22"/>
                <w:szCs w:val="22"/>
                <w:lang w:eastAsia="en-US" w:bidi="ar-SA"/>
              </w:rPr>
              <w:t>в</w:t>
            </w:r>
            <w:r>
              <w:rPr>
                <w:b w:val="false"/>
                <w:bCs w:val="false"/>
                <w:color w:val="000000"/>
                <w:spacing w:val="-7"/>
                <w:w w:val="105"/>
                <w:kern w:val="0"/>
                <w:sz w:val="22"/>
                <w:szCs w:val="22"/>
                <w:lang w:eastAsia="en-US" w:bidi="ar-SA"/>
              </w:rPr>
              <w:t xml:space="preserve"> </w:t>
            </w:r>
            <w:r>
              <w:rPr>
                <w:b w:val="false"/>
                <w:bCs w:val="false"/>
                <w:color w:val="000000"/>
                <w:spacing w:val="-2"/>
                <w:w w:val="105"/>
                <w:kern w:val="0"/>
                <w:sz w:val="22"/>
                <w:szCs w:val="22"/>
                <w:lang w:eastAsia="en-US" w:bidi="ar-SA"/>
              </w:rPr>
              <w:t>деятельности</w:t>
            </w:r>
            <w:r>
              <w:rPr>
                <w:b w:val="false"/>
                <w:bCs w:val="false"/>
                <w:color w:val="000000"/>
                <w:spacing w:val="15"/>
                <w:w w:val="105"/>
                <w:kern w:val="0"/>
                <w:sz w:val="22"/>
                <w:szCs w:val="22"/>
                <w:lang w:eastAsia="en-US" w:bidi="ar-SA"/>
              </w:rPr>
              <w:t xml:space="preserve"> </w:t>
            </w:r>
            <w:r>
              <w:rPr>
                <w:b w:val="false"/>
                <w:bCs w:val="false"/>
                <w:color w:val="000000"/>
                <w:spacing w:val="-2"/>
                <w:w w:val="105"/>
                <w:kern w:val="0"/>
                <w:sz w:val="22"/>
                <w:szCs w:val="22"/>
                <w:lang w:eastAsia="en-US" w:bidi="ar-SA"/>
              </w:rPr>
              <w:t>туристских</w:t>
            </w:r>
            <w:r>
              <w:rPr>
                <w:b w:val="false"/>
                <w:bCs w:val="false"/>
                <w:color w:val="000000"/>
                <w:spacing w:val="15"/>
                <w:w w:val="105"/>
                <w:kern w:val="0"/>
                <w:sz w:val="22"/>
                <w:szCs w:val="22"/>
                <w:lang w:eastAsia="en-US" w:bidi="ar-SA"/>
              </w:rPr>
              <w:t xml:space="preserve"> </w:t>
            </w:r>
            <w:r>
              <w:rPr>
                <w:b w:val="false"/>
                <w:bCs w:val="false"/>
                <w:color w:val="000000"/>
                <w:spacing w:val="-2"/>
                <w:w w:val="105"/>
                <w:kern w:val="0"/>
                <w:sz w:val="22"/>
                <w:szCs w:val="22"/>
                <w:lang w:eastAsia="en-US" w:bidi="ar-SA"/>
              </w:rPr>
              <w:t xml:space="preserve">и </w:t>
            </w:r>
            <w:r>
              <w:rPr>
                <w:b w:val="false"/>
                <w:bCs w:val="false"/>
                <w:color w:val="000000"/>
                <w:w w:val="105"/>
                <w:kern w:val="0"/>
                <w:sz w:val="22"/>
                <w:szCs w:val="22"/>
                <w:lang w:eastAsia="en-US" w:bidi="ar-SA"/>
              </w:rPr>
              <w:t>гостиничных организаций.</w:t>
            </w:r>
          </w:p>
          <w:p>
            <w:pPr>
              <w:pStyle w:val="TableParagraph"/>
              <w:widowControl w:val="false"/>
              <w:numPr>
                <w:ilvl w:val="0"/>
                <w:numId w:val="0"/>
              </w:numPr>
              <w:tabs>
                <w:tab w:val="clear" w:pos="708"/>
                <w:tab w:val="left" w:pos="366" w:leader="none"/>
              </w:tabs>
              <w:spacing w:lineRule="auto" w:line="240" w:before="0" w:after="0"/>
              <w:ind w:left="0" w:right="0" w:hanging="0"/>
              <w:jc w:val="left"/>
              <w:rPr>
                <w:b w:val="false"/>
                <w:b w:val="false"/>
                <w:bCs w:val="false"/>
                <w:color w:val="000000"/>
              </w:rPr>
            </w:pPr>
            <w:r>
              <w:rPr>
                <w:b w:val="false"/>
                <w:bCs w:val="false"/>
                <w:color w:val="000000"/>
                <w:w w:val="105"/>
                <w:kern w:val="0"/>
                <w:sz w:val="22"/>
                <w:szCs w:val="22"/>
                <w:lang w:eastAsia="en-US" w:bidi="ar-SA"/>
              </w:rPr>
              <w:t xml:space="preserve">2. </w:t>
            </w:r>
            <w:r>
              <w:rPr>
                <w:b w:val="false"/>
                <w:bCs w:val="false"/>
                <w:color w:val="000000"/>
                <w:w w:val="105"/>
                <w:kern w:val="0"/>
                <w:sz w:val="22"/>
                <w:szCs w:val="22"/>
                <w:lang w:eastAsia="en-US" w:bidi="ar-SA"/>
              </w:rPr>
              <w:t xml:space="preserve">Использует знания российского и международного права в работе с туроператорами, авиакомпаниями, </w:t>
            </w:r>
            <w:r>
              <w:rPr>
                <w:b w:val="false"/>
                <w:bCs w:val="false"/>
                <w:color w:val="000000"/>
                <w:kern w:val="0"/>
                <w:sz w:val="22"/>
                <w:szCs w:val="22"/>
                <w:lang w:eastAsia="en-US" w:bidi="ar-SA"/>
              </w:rPr>
              <w:t>транспортными</w:t>
            </w:r>
            <w:r>
              <w:rPr>
                <w:b w:val="false"/>
                <w:bCs w:val="false"/>
                <w:color w:val="000000"/>
                <w:spacing w:val="40"/>
                <w:kern w:val="0"/>
                <w:sz w:val="22"/>
                <w:szCs w:val="22"/>
                <w:lang w:eastAsia="en-US" w:bidi="ar-SA"/>
              </w:rPr>
              <w:t xml:space="preserve"> </w:t>
            </w:r>
            <w:r>
              <w:rPr>
                <w:b w:val="false"/>
                <w:bCs w:val="false"/>
                <w:color w:val="000000"/>
                <w:kern w:val="0"/>
                <w:sz w:val="22"/>
                <w:szCs w:val="22"/>
                <w:lang w:eastAsia="en-US" w:bidi="ar-SA"/>
              </w:rPr>
              <w:t xml:space="preserve">предприятиями, визовыми </w:t>
            </w:r>
            <w:r>
              <w:rPr>
                <w:b w:val="false"/>
                <w:bCs w:val="false"/>
                <w:color w:val="000000"/>
                <w:spacing w:val="-2"/>
                <w:w w:val="105"/>
                <w:kern w:val="0"/>
                <w:sz w:val="22"/>
                <w:szCs w:val="22"/>
                <w:lang w:eastAsia="en-US" w:bidi="ar-SA"/>
              </w:rPr>
              <w:t>центрами.</w:t>
            </w:r>
          </w:p>
          <w:p>
            <w:pPr>
              <w:pStyle w:val="TableParagraph"/>
              <w:widowControl w:val="false"/>
              <w:numPr>
                <w:ilvl w:val="0"/>
                <w:numId w:val="0"/>
              </w:numPr>
              <w:tabs>
                <w:tab w:val="clear" w:pos="708"/>
                <w:tab w:val="left" w:pos="133" w:leader="none"/>
                <w:tab w:val="left" w:pos="378" w:leader="none"/>
              </w:tabs>
              <w:spacing w:lineRule="auto" w:line="240" w:before="0" w:after="0"/>
              <w:ind w:left="0" w:right="0" w:hanging="0"/>
              <w:jc w:val="left"/>
              <w:rPr>
                <w:rFonts w:ascii="Nimbus Roman" w:hAnsi="Nimbus Roman"/>
                <w:b w:val="false"/>
                <w:b w:val="false"/>
                <w:bCs w:val="false"/>
                <w:color w:val="000000"/>
                <w:sz w:val="20"/>
                <w:szCs w:val="20"/>
              </w:rPr>
            </w:pPr>
            <w:r>
              <w:rPr>
                <w:rFonts w:ascii="Nimbus Roman" w:hAnsi="Nimbus Roman"/>
                <w:b w:val="false"/>
                <w:bCs w:val="false"/>
                <w:color w:val="000000"/>
                <w:w w:val="105"/>
                <w:kern w:val="0"/>
                <w:sz w:val="22"/>
                <w:szCs w:val="22"/>
                <w:lang w:eastAsia="en-US" w:bidi="ar-SA"/>
              </w:rPr>
              <w:t xml:space="preserve">3. </w:t>
            </w:r>
            <w:r>
              <w:rPr>
                <w:rFonts w:ascii="Nimbus Roman" w:hAnsi="Nimbus Roman"/>
                <w:b w:val="false"/>
                <w:bCs w:val="false"/>
                <w:color w:val="000000"/>
                <w:w w:val="105"/>
                <w:kern w:val="0"/>
                <w:sz w:val="22"/>
                <w:szCs w:val="22"/>
                <w:lang w:eastAsia="en-US" w:bidi="ar-SA"/>
              </w:rPr>
              <w:t>Анализирует и оценивает эффективность существующей</w:t>
            </w:r>
            <w:r>
              <w:rPr>
                <w:rFonts w:ascii="Nimbus Roman" w:hAnsi="Nimbus Roman"/>
                <w:b w:val="false"/>
                <w:bCs w:val="false"/>
                <w:color w:val="000000"/>
                <w:spacing w:val="3"/>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нормативно-правовой</w:t>
            </w:r>
            <w:r>
              <w:rPr>
                <w:rFonts w:ascii="Nimbus Roman" w:hAnsi="Nimbus Roman"/>
                <w:b w:val="false"/>
                <w:bCs w:val="false"/>
                <w:color w:val="000000"/>
                <w:spacing w:val="-15"/>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базы</w:t>
            </w:r>
            <w:r>
              <w:rPr>
                <w:rFonts w:ascii="Nimbus Roman" w:hAnsi="Nimbus Roman"/>
                <w:b w:val="false"/>
                <w:bCs w:val="false"/>
                <w:color w:val="000000"/>
                <w:spacing w:val="-15"/>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в сфере</w:t>
            </w:r>
            <w:r>
              <w:rPr>
                <w:rFonts w:ascii="Nimbus Roman" w:hAnsi="Nimbus Roman"/>
                <w:b w:val="false"/>
                <w:bCs w:val="false"/>
                <w:color w:val="000000"/>
                <w:spacing w:val="-16"/>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туризма</w:t>
            </w:r>
            <w:r>
              <w:rPr>
                <w:rFonts w:ascii="Nimbus Roman" w:hAnsi="Nimbus Roman"/>
                <w:b w:val="false"/>
                <w:bCs w:val="false"/>
                <w:color w:val="000000"/>
                <w:spacing w:val="-7"/>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и</w:t>
            </w:r>
            <w:r>
              <w:rPr>
                <w:rFonts w:ascii="Nimbus Roman" w:hAnsi="Nimbus Roman"/>
                <w:b w:val="false"/>
                <w:bCs w:val="false"/>
                <w:color w:val="000000"/>
                <w:spacing w:val="-15"/>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гостеприимства,</w:t>
            </w:r>
            <w:r>
              <w:rPr>
                <w:rFonts w:ascii="Nimbus Roman" w:hAnsi="Nimbus Roman"/>
                <w:b w:val="false"/>
                <w:bCs w:val="false"/>
                <w:color w:val="000000"/>
                <w:spacing w:val="-15"/>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определяет перспективы</w:t>
            </w:r>
            <w:r>
              <w:rPr>
                <w:rFonts w:ascii="Nimbus Roman" w:hAnsi="Nimbus Roman"/>
                <w:b w:val="false"/>
                <w:bCs w:val="false"/>
                <w:color w:val="000000"/>
                <w:spacing w:val="40"/>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ее совершенствования.</w:t>
            </w:r>
          </w:p>
        </w:tc>
        <w:tc>
          <w:tcPr>
            <w:tcW w:w="3960" w:type="dxa"/>
            <w:tcBorders>
              <w:left w:val="single" w:sz="4" w:space="0" w:color="000000"/>
              <w:bottom w:val="single" w:sz="4" w:space="0" w:color="000000"/>
              <w:right w:val="single" w:sz="4" w:space="0" w:color="000000"/>
            </w:tcBorders>
          </w:tcPr>
          <w:p>
            <w:pPr>
              <w:pStyle w:val="Style46"/>
              <w:widowControl w:val="false"/>
              <w:spacing w:lineRule="auto" w:line="240" w:before="0" w:after="0"/>
              <w:ind w:left="0" w:right="0" w:hanging="0"/>
              <w:jc w:val="both"/>
              <w:rPr>
                <w:b w:val="false"/>
                <w:b w:val="false"/>
                <w:bCs w:val="false"/>
                <w:color w:val="000000"/>
                <w:sz w:val="20"/>
                <w:szCs w:val="20"/>
              </w:rPr>
            </w:pPr>
            <w:r>
              <w:rPr>
                <w:rFonts w:ascii="Nimbus Roman" w:hAnsi="Nimbus Roman"/>
                <w:b w:val="false"/>
                <w:bCs w:val="false"/>
                <w:i w:val="false"/>
                <w:caps w:val="false"/>
                <w:smallCaps w:val="false"/>
                <w:color w:val="000000"/>
                <w:spacing w:val="0"/>
                <w:sz w:val="22"/>
                <w:szCs w:val="22"/>
              </w:rPr>
              <w:t xml:space="preserve">Знать: </w:t>
            </w:r>
          </w:p>
          <w:p>
            <w:pPr>
              <w:pStyle w:val="Style46"/>
              <w:widowControl/>
              <w:pBdr/>
              <w:spacing w:before="0" w:after="0"/>
              <w:ind w:left="0" w:right="0" w:hanging="0"/>
              <w:rPr>
                <w:rFonts w:ascii="Nimbus Roman" w:hAnsi="Nimbus Roman"/>
                <w:b w:val="false"/>
                <w:b w:val="false"/>
                <w:bCs w:val="false"/>
                <w:i w:val="false"/>
                <w:caps w:val="false"/>
                <w:smallCaps w:val="false"/>
                <w:color w:val="000000"/>
                <w:spacing w:val="0"/>
                <w:sz w:val="22"/>
                <w:szCs w:val="22"/>
              </w:rPr>
            </w:pPr>
            <w:r>
              <w:rPr>
                <w:rFonts w:ascii="Nimbus Roman" w:hAnsi="Nimbus Roman"/>
                <w:b w:val="false"/>
                <w:bCs w:val="false"/>
                <w:i w:val="false"/>
                <w:caps w:val="false"/>
                <w:smallCaps w:val="false"/>
                <w:color w:val="000000"/>
                <w:spacing w:val="0"/>
                <w:sz w:val="22"/>
                <w:szCs w:val="22"/>
              </w:rPr>
              <w:t xml:space="preserve">- </w:t>
            </w:r>
            <w:r>
              <w:rPr>
                <w:rFonts w:ascii="Nimbus Roman" w:hAnsi="Nimbus Roman"/>
                <w:b w:val="false"/>
                <w:bCs w:val="false"/>
                <w:i w:val="false"/>
                <w:caps w:val="false"/>
                <w:smallCaps w:val="false"/>
                <w:color w:val="000000"/>
                <w:spacing w:val="0"/>
                <w:sz w:val="22"/>
                <w:szCs w:val="22"/>
              </w:rPr>
              <w:t>о</w:t>
            </w:r>
            <w:r>
              <w:rPr>
                <w:rFonts w:ascii="Nimbus Roman" w:hAnsi="Nimbus Roman"/>
                <w:b w:val="false"/>
                <w:bCs w:val="false"/>
                <w:i w:val="false"/>
                <w:caps w:val="false"/>
                <w:smallCaps w:val="false"/>
                <w:color w:val="000000"/>
                <w:spacing w:val="0"/>
                <w:sz w:val="22"/>
                <w:szCs w:val="22"/>
              </w:rPr>
              <w:t>сновные положения Конституции Российской Федерации, Федерального закона № 132-ФЗ «Об основах туристской деятельности в Российской Федерации», нормативных актов федерального уровня и субъектов Российской Федерации, регулирующих сферу туризма и гостеприимства;</w:t>
            </w:r>
          </w:p>
          <w:p>
            <w:pPr>
              <w:pStyle w:val="Style46"/>
              <w:widowControl/>
              <w:pBdr/>
              <w:spacing w:before="0" w:after="0"/>
              <w:ind w:left="0" w:right="0" w:hanging="0"/>
              <w:rPr>
                <w:rFonts w:ascii="Nimbus Roman" w:hAnsi="Nimbus Roman"/>
                <w:b w:val="false"/>
                <w:b w:val="false"/>
                <w:bCs w:val="false"/>
                <w:i w:val="false"/>
                <w:caps w:val="false"/>
                <w:smallCaps w:val="false"/>
                <w:color w:val="000000"/>
                <w:spacing w:val="0"/>
                <w:sz w:val="22"/>
                <w:szCs w:val="22"/>
              </w:rPr>
            </w:pPr>
            <w:r>
              <w:rPr>
                <w:rFonts w:ascii="Nimbus Roman" w:hAnsi="Nimbus Roman"/>
                <w:b w:val="false"/>
                <w:bCs w:val="false"/>
                <w:i w:val="false"/>
                <w:caps w:val="false"/>
                <w:smallCaps w:val="false"/>
                <w:color w:val="000000"/>
                <w:spacing w:val="0"/>
                <w:sz w:val="22"/>
                <w:szCs w:val="22"/>
              </w:rPr>
              <w:t xml:space="preserve">- </w:t>
            </w:r>
            <w:r>
              <w:rPr>
                <w:rFonts w:ascii="Nimbus Roman" w:hAnsi="Nimbus Roman"/>
                <w:b w:val="false"/>
                <w:bCs w:val="false"/>
                <w:i w:val="false"/>
                <w:caps w:val="false"/>
                <w:smallCaps w:val="false"/>
                <w:color w:val="000000"/>
                <w:spacing w:val="0"/>
                <w:sz w:val="22"/>
                <w:szCs w:val="22"/>
              </w:rPr>
              <w:t>м</w:t>
            </w:r>
            <w:r>
              <w:rPr>
                <w:rFonts w:ascii="Nimbus Roman" w:hAnsi="Nimbus Roman"/>
                <w:b w:val="false"/>
                <w:bCs w:val="false"/>
                <w:i w:val="false"/>
                <w:caps w:val="false"/>
                <w:smallCaps w:val="false"/>
                <w:color w:val="000000"/>
                <w:spacing w:val="0"/>
                <w:sz w:val="22"/>
                <w:szCs w:val="22"/>
              </w:rPr>
              <w:t>еждународные правовые стандарты, включая рекомендации Всемирной организации по туризму ООН (UNWTO), Европейских соглашений Совета Европы, касающиеся прав туристов, качества услуг и безопасности путешестви</w:t>
            </w:r>
            <w:r>
              <w:rPr>
                <w:rFonts w:ascii="Nimbus Roman" w:hAnsi="Nimbus Roman"/>
                <w:b w:val="false"/>
                <w:bCs w:val="false"/>
                <w:i w:val="false"/>
                <w:caps w:val="false"/>
                <w:smallCaps w:val="false"/>
                <w:color w:val="000000"/>
                <w:spacing w:val="0"/>
                <w:sz w:val="22"/>
                <w:szCs w:val="22"/>
              </w:rPr>
              <w:t>й;</w:t>
            </w:r>
          </w:p>
          <w:p>
            <w:pPr>
              <w:pStyle w:val="Style46"/>
              <w:widowControl/>
              <w:pBdr/>
              <w:spacing w:before="0" w:after="0"/>
              <w:ind w:left="0" w:right="0" w:hanging="0"/>
              <w:rPr>
                <w:rFonts w:ascii="Nimbus Roman" w:hAnsi="Nimbus Roman"/>
                <w:b w:val="false"/>
                <w:b w:val="false"/>
                <w:bCs w:val="false"/>
                <w:i w:val="false"/>
                <w:caps w:val="false"/>
                <w:smallCaps w:val="false"/>
                <w:color w:val="000000"/>
                <w:spacing w:val="0"/>
                <w:sz w:val="22"/>
                <w:szCs w:val="22"/>
              </w:rPr>
            </w:pPr>
            <w:r>
              <w:rPr>
                <w:rFonts w:ascii="Nimbus Roman" w:hAnsi="Nimbus Roman"/>
                <w:b w:val="false"/>
                <w:bCs w:val="false"/>
                <w:i w:val="false"/>
                <w:caps w:val="false"/>
                <w:smallCaps w:val="false"/>
                <w:color w:val="000000"/>
                <w:spacing w:val="0"/>
                <w:sz w:val="22"/>
                <w:szCs w:val="22"/>
              </w:rPr>
              <w:t>- м</w:t>
            </w:r>
            <w:r>
              <w:rPr>
                <w:rFonts w:ascii="Nimbus Roman" w:hAnsi="Nimbus Roman"/>
                <w:b w:val="false"/>
                <w:bCs w:val="false"/>
                <w:i w:val="false"/>
                <w:caps w:val="false"/>
                <w:smallCaps w:val="false"/>
                <w:color w:val="000000"/>
                <w:spacing w:val="0"/>
                <w:sz w:val="22"/>
                <w:szCs w:val="22"/>
              </w:rPr>
              <w:t>еханизмы правового анализа изменений законодательных норм, умение выявлять ключевые моменты обновлений, определять риски и возможности, влияющие на туристический бизнес и работу гостиниц.</w:t>
            </w:r>
          </w:p>
          <w:p>
            <w:pPr>
              <w:pStyle w:val="Style47"/>
              <w:widowControl/>
              <w:pBdr>
                <w:bottom w:val="nil"/>
              </w:pBdr>
              <w:spacing w:before="0" w:after="0"/>
              <w:rPr/>
            </w:pPr>
            <w:r>
              <w:rPr>
                <w:rFonts w:ascii="Nimbus Roman" w:hAnsi="Nimbus Roman"/>
                <w:b w:val="false"/>
                <w:bCs w:val="false"/>
                <w:i w:val="false"/>
                <w:caps w:val="false"/>
                <w:smallCaps w:val="false"/>
                <w:color w:val="000000"/>
                <w:spacing w:val="0"/>
                <w:sz w:val="22"/>
                <w:szCs w:val="22"/>
              </w:rPr>
              <w:t>Уметь:</w:t>
            </w:r>
          </w:p>
          <w:p>
            <w:pPr>
              <w:pStyle w:val="Style46"/>
              <w:widowControl/>
              <w:pBdr/>
              <w:spacing w:before="0" w:after="0"/>
              <w:ind w:left="0" w:right="0" w:hanging="0"/>
              <w:rPr>
                <w:rFonts w:ascii="Nimbus Roman" w:hAnsi="Nimbus Roman"/>
                <w:b w:val="false"/>
                <w:b w:val="false"/>
                <w:bCs w:val="false"/>
                <w:i w:val="false"/>
                <w:caps w:val="false"/>
                <w:smallCaps w:val="false"/>
                <w:color w:val="000000"/>
                <w:spacing w:val="0"/>
                <w:sz w:val="22"/>
                <w:szCs w:val="22"/>
              </w:rPr>
            </w:pPr>
            <w:r>
              <w:rPr>
                <w:rFonts w:ascii="Nimbus Roman" w:hAnsi="Nimbus Roman"/>
                <w:b w:val="false"/>
                <w:bCs w:val="false"/>
                <w:i w:val="false"/>
                <w:caps w:val="false"/>
                <w:smallCaps w:val="false"/>
                <w:color w:val="000000"/>
                <w:spacing w:val="0"/>
                <w:sz w:val="22"/>
                <w:szCs w:val="22"/>
              </w:rPr>
              <w:t xml:space="preserve">- </w:t>
            </w:r>
            <w:r>
              <w:rPr>
                <w:rFonts w:ascii="Nimbus Roman" w:hAnsi="Nimbus Roman"/>
                <w:b w:val="false"/>
                <w:bCs w:val="false"/>
                <w:i w:val="false"/>
                <w:caps w:val="false"/>
                <w:smallCaps w:val="false"/>
                <w:color w:val="000000"/>
                <w:spacing w:val="0"/>
                <w:sz w:val="22"/>
                <w:szCs w:val="22"/>
              </w:rPr>
              <w:t>а</w:t>
            </w:r>
            <w:r>
              <w:rPr>
                <w:rFonts w:ascii="Nimbus Roman" w:hAnsi="Nimbus Roman"/>
                <w:b w:val="false"/>
                <w:bCs w:val="false"/>
                <w:i w:val="false"/>
                <w:caps w:val="false"/>
                <w:smallCaps w:val="false"/>
                <w:color w:val="000000"/>
                <w:spacing w:val="0"/>
                <w:sz w:val="22"/>
                <w:szCs w:val="22"/>
              </w:rPr>
              <w:t>нализировать нормативные документы, сравнивать действующие правила с международными стандартами и давать квалифицированные заключения относительно соответствия российского законодательства международным нормам;</w:t>
            </w:r>
          </w:p>
          <w:p>
            <w:pPr>
              <w:pStyle w:val="Style46"/>
              <w:widowControl/>
              <w:pBdr/>
              <w:spacing w:before="0" w:after="0"/>
              <w:ind w:left="0" w:right="0" w:hanging="0"/>
              <w:rPr>
                <w:rFonts w:ascii="Nimbus Roman" w:hAnsi="Nimbus Roman"/>
                <w:b w:val="false"/>
                <w:b w:val="false"/>
                <w:bCs w:val="false"/>
                <w:i w:val="false"/>
                <w:caps w:val="false"/>
                <w:smallCaps w:val="false"/>
                <w:color w:val="000000"/>
                <w:spacing w:val="0"/>
                <w:sz w:val="22"/>
                <w:szCs w:val="22"/>
              </w:rPr>
            </w:pPr>
            <w:r>
              <w:rPr>
                <w:rFonts w:ascii="Nimbus Roman" w:hAnsi="Nimbus Roman"/>
                <w:b w:val="false"/>
                <w:bCs w:val="false"/>
                <w:i w:val="false"/>
                <w:caps w:val="false"/>
                <w:smallCaps w:val="false"/>
                <w:color w:val="000000"/>
                <w:spacing w:val="0"/>
                <w:sz w:val="22"/>
                <w:szCs w:val="22"/>
              </w:rPr>
              <w:t xml:space="preserve">- </w:t>
            </w:r>
            <w:r>
              <w:rPr>
                <w:rFonts w:ascii="Nimbus Roman" w:hAnsi="Nimbus Roman"/>
                <w:b w:val="false"/>
                <w:bCs w:val="false"/>
                <w:i w:val="false"/>
                <w:caps w:val="false"/>
                <w:smallCaps w:val="false"/>
                <w:color w:val="000000"/>
                <w:spacing w:val="0"/>
                <w:sz w:val="22"/>
                <w:szCs w:val="22"/>
              </w:rPr>
              <w:t>и</w:t>
            </w:r>
            <w:r>
              <w:rPr>
                <w:rFonts w:ascii="Nimbus Roman" w:hAnsi="Nimbus Roman"/>
                <w:b w:val="false"/>
                <w:bCs w:val="false"/>
                <w:i w:val="false"/>
                <w:caps w:val="false"/>
                <w:smallCaps w:val="false"/>
                <w:color w:val="000000"/>
                <w:spacing w:val="0"/>
                <w:sz w:val="22"/>
                <w:szCs w:val="22"/>
              </w:rPr>
              <w:t>нтерпретировать юридические тексты и разрабатывать практические рекомендации по внедрению новых правовых требований в деятельность туристических компаний и объектов размещения;</w:t>
            </w:r>
          </w:p>
          <w:p>
            <w:pPr>
              <w:pStyle w:val="Style46"/>
              <w:widowControl/>
              <w:pBdr/>
              <w:spacing w:before="0" w:after="0"/>
              <w:ind w:left="0" w:right="0" w:hanging="0"/>
              <w:rPr>
                <w:rFonts w:ascii="Nimbus Roman" w:hAnsi="Nimbus Roman"/>
                <w:b w:val="false"/>
                <w:b w:val="false"/>
                <w:bCs w:val="false"/>
                <w:color w:val="000000"/>
                <w:sz w:val="22"/>
                <w:szCs w:val="22"/>
              </w:rPr>
            </w:pPr>
            <w:r>
              <w:rPr>
                <w:rFonts w:ascii="Nimbus Roman" w:hAnsi="Nimbus Roman"/>
                <w:b w:val="false"/>
                <w:bCs w:val="false"/>
                <w:i w:val="false"/>
                <w:caps w:val="false"/>
                <w:smallCaps w:val="false"/>
                <w:color w:val="000000"/>
                <w:spacing w:val="0"/>
                <w:sz w:val="22"/>
                <w:szCs w:val="22"/>
              </w:rPr>
              <w:t>-</w:t>
            </w:r>
            <w:r>
              <w:rPr>
                <w:rFonts w:ascii="Nimbus Roman" w:hAnsi="Nimbus Roman"/>
                <w:b w:val="false"/>
                <w:bCs w:val="false"/>
                <w:i w:val="false"/>
                <w:caps w:val="false"/>
                <w:smallCaps w:val="false"/>
                <w:color w:val="000000"/>
                <w:spacing w:val="0"/>
                <w:sz w:val="22"/>
                <w:szCs w:val="22"/>
              </w:rPr>
              <w:t>о</w:t>
            </w:r>
            <w:r>
              <w:rPr>
                <w:rFonts w:ascii="Nimbus Roman" w:hAnsi="Nimbus Roman"/>
                <w:b w:val="false"/>
                <w:bCs w:val="false"/>
                <w:i w:val="false"/>
                <w:caps w:val="false"/>
                <w:smallCaps w:val="false"/>
                <w:color w:val="000000"/>
                <w:spacing w:val="0"/>
                <w:sz w:val="22"/>
                <w:szCs w:val="22"/>
              </w:rPr>
              <w:t>ценивать последствия принятия новых законов и нормативно-правовых актов, формировать стратегию адаптации бизнеса к изменениям правовой среды.</w:t>
            </w:r>
          </w:p>
        </w:tc>
      </w:tr>
    </w:tbl>
    <w:p>
      <w:pPr>
        <w:pStyle w:val="Normal"/>
        <w:rPr>
          <w:b/>
          <w:b/>
          <w:bCs/>
          <w:sz w:val="28"/>
          <w:szCs w:val="28"/>
        </w:rPr>
      </w:pPr>
      <w:r>
        <w:rPr>
          <w:b/>
          <w:bCs/>
          <w:sz w:val="28"/>
          <w:szCs w:val="28"/>
        </w:rPr>
      </w:r>
    </w:p>
    <w:p>
      <w:pPr>
        <w:pStyle w:val="Normal"/>
        <w:rPr>
          <w:b/>
          <w:b/>
          <w:bCs/>
          <w:sz w:val="28"/>
          <w:szCs w:val="28"/>
        </w:rPr>
      </w:pPr>
      <w:r>
        <w:rPr>
          <w:b/>
          <w:bCs/>
          <w:sz w:val="28"/>
          <w:szCs w:val="28"/>
        </w:rPr>
        <w:t>3.</w:t>
        <w:tab/>
        <w:t>Место дисциплины в структуре образовательной программы</w:t>
      </w:r>
    </w:p>
    <w:p>
      <w:pPr>
        <w:pStyle w:val="Normal"/>
        <w:jc w:val="both"/>
        <w:rPr>
          <w:sz w:val="28"/>
          <w:szCs w:val="28"/>
        </w:rPr>
      </w:pPr>
      <w:r>
        <w:rPr>
          <w:sz w:val="28"/>
          <w:szCs w:val="28"/>
        </w:rPr>
        <w:t>Дисциплина «Иностранный язык в индустрии туризма и гостеприимства» относится к профилю «</w:t>
      </w:r>
      <w:r>
        <w:rPr>
          <w:sz w:val="28"/>
          <w:szCs w:val="28"/>
        </w:rPr>
        <w:t>Туристический и гостиничный бизнес</w:t>
      </w:r>
      <w:r>
        <w:rPr>
          <w:sz w:val="28"/>
          <w:szCs w:val="28"/>
        </w:rPr>
        <w:t xml:space="preserve">»  по направлению подготовки 43.03.02 – Туризм </w:t>
      </w:r>
    </w:p>
    <w:p>
      <w:pPr>
        <w:pStyle w:val="Normal"/>
        <w:jc w:val="both"/>
        <w:rPr>
          <w:sz w:val="28"/>
          <w:szCs w:val="28"/>
        </w:rPr>
      </w:pPr>
      <w:r>
        <w:rPr>
          <w:sz w:val="28"/>
          <w:szCs w:val="28"/>
        </w:rPr>
      </w:r>
    </w:p>
    <w:p>
      <w:pPr>
        <w:pStyle w:val="Normal"/>
        <w:spacing w:before="0" w:after="240"/>
        <w:rPr>
          <w:b/>
          <w:b/>
          <w:bCs/>
          <w:sz w:val="28"/>
          <w:szCs w:val="28"/>
        </w:rPr>
      </w:pPr>
      <w:r>
        <w:rPr>
          <w:b/>
          <w:bCs/>
          <w:sz w:val="28"/>
          <w:szCs w:val="28"/>
        </w:rPr>
        <w:t>4.</w:t>
        <w:tab/>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pPr>
        <w:pStyle w:val="Normal"/>
        <w:jc w:val="center"/>
        <w:rPr>
          <w:b/>
          <w:b/>
          <w:bCs/>
          <w:i/>
          <w:i/>
          <w:iCs/>
          <w:sz w:val="28"/>
          <w:szCs w:val="28"/>
        </w:rPr>
      </w:pPr>
      <w:r>
        <w:rPr>
          <w:b/>
          <w:bCs/>
          <w:i/>
          <w:iCs/>
          <w:sz w:val="28"/>
          <w:szCs w:val="28"/>
        </w:rPr>
      </w:r>
    </w:p>
    <w:p>
      <w:pPr>
        <w:pStyle w:val="ListParagraph"/>
        <w:keepNext w:val="true"/>
        <w:widowControl w:val="false"/>
        <w:ind w:left="0" w:hanging="0"/>
        <w:jc w:val="right"/>
        <w:rPr>
          <w:b/>
          <w:b/>
          <w:bCs/>
          <w:sz w:val="24"/>
          <w:szCs w:val="24"/>
        </w:rPr>
      </w:pPr>
      <w:r>
        <w:rPr>
          <w:sz w:val="28"/>
          <w:szCs w:val="28"/>
        </w:rPr>
        <w:t>Таблица 1.1</w:t>
      </w:r>
    </w:p>
    <w:tbl>
      <w:tblPr>
        <w:tblW w:w="9911"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4251"/>
        <w:gridCol w:w="2171"/>
        <w:gridCol w:w="1744"/>
        <w:gridCol w:w="1745"/>
      </w:tblGrid>
      <w:tr>
        <w:trPr>
          <w:trHeight w:val="698" w:hRule="atLeast"/>
        </w:trPr>
        <w:tc>
          <w:tcPr>
            <w:tcW w:w="425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bCs/>
                <w:sz w:val="24"/>
                <w:szCs w:val="24"/>
              </w:rPr>
            </w:pPr>
            <w:r>
              <w:rPr>
                <w:b/>
                <w:bCs/>
                <w:i/>
                <w:iCs/>
                <w:sz w:val="28"/>
                <w:szCs w:val="28"/>
              </w:rPr>
              <w:br/>
            </w:r>
            <w:r>
              <w:rPr>
                <w:sz w:val="28"/>
                <w:szCs w:val="28"/>
              </w:rPr>
              <w:t xml:space="preserve">                                                                                                                      </w:t>
            </w:r>
            <w:r>
              <w:rPr>
                <w:b/>
                <w:bCs/>
                <w:sz w:val="24"/>
                <w:szCs w:val="24"/>
              </w:rPr>
              <w:t>Вид учебной работы   по дисциплине</w:t>
            </w:r>
          </w:p>
        </w:tc>
        <w:tc>
          <w:tcPr>
            <w:tcW w:w="21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bCs/>
                <w:sz w:val="24"/>
                <w:szCs w:val="24"/>
              </w:rPr>
            </w:pPr>
            <w:r>
              <w:rPr>
                <w:b/>
                <w:bCs/>
                <w:sz w:val="24"/>
                <w:szCs w:val="24"/>
              </w:rPr>
              <w:t>Всего</w:t>
            </w:r>
          </w:p>
          <w:p>
            <w:pPr>
              <w:pStyle w:val="ListParagraph"/>
              <w:keepNext w:val="true"/>
              <w:widowControl w:val="false"/>
              <w:ind w:left="0" w:hanging="0"/>
              <w:jc w:val="center"/>
              <w:rPr>
                <w:b/>
                <w:b/>
                <w:bCs/>
                <w:sz w:val="24"/>
                <w:szCs w:val="24"/>
              </w:rPr>
            </w:pPr>
            <w:r>
              <w:rPr>
                <w:b/>
                <w:bCs/>
                <w:sz w:val="24"/>
                <w:szCs w:val="24"/>
              </w:rPr>
              <w:t>(в з/е и часах)</w:t>
            </w:r>
          </w:p>
        </w:tc>
        <w:tc>
          <w:tcPr>
            <w:tcW w:w="174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b/>
                <w:b/>
                <w:bCs/>
                <w:sz w:val="24"/>
                <w:szCs w:val="24"/>
              </w:rPr>
            </w:pPr>
            <w:r>
              <w:rPr>
                <w:b/>
                <w:bCs/>
                <w:sz w:val="24"/>
                <w:szCs w:val="24"/>
              </w:rPr>
              <w:t xml:space="preserve">Семестр </w:t>
            </w:r>
            <w:r>
              <w:rPr>
                <w:b/>
                <w:bCs/>
                <w:sz w:val="24"/>
                <w:szCs w:val="24"/>
              </w:rPr>
              <w:t>5</w:t>
            </w:r>
          </w:p>
          <w:p>
            <w:pPr>
              <w:pStyle w:val="ListParagraph"/>
              <w:keepNext w:val="true"/>
              <w:widowControl w:val="false"/>
              <w:ind w:left="0" w:hanging="0"/>
              <w:jc w:val="center"/>
              <w:rPr>
                <w:b/>
                <w:b/>
                <w:bCs/>
                <w:sz w:val="24"/>
                <w:szCs w:val="24"/>
              </w:rPr>
            </w:pPr>
            <w:r>
              <w:rPr>
                <w:b/>
                <w:bCs/>
                <w:sz w:val="24"/>
                <w:szCs w:val="24"/>
              </w:rPr>
              <w:t>(в часах)</w:t>
            </w:r>
          </w:p>
        </w:tc>
        <w:tc>
          <w:tcPr>
            <w:tcW w:w="174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bCs/>
                <w:sz w:val="24"/>
                <w:szCs w:val="24"/>
              </w:rPr>
            </w:pPr>
            <w:r>
              <w:rPr>
                <w:b/>
                <w:bCs/>
                <w:sz w:val="24"/>
                <w:szCs w:val="24"/>
              </w:rPr>
              <w:t xml:space="preserve">Семестр </w:t>
            </w:r>
            <w:r>
              <w:rPr>
                <w:b/>
                <w:bCs/>
                <w:sz w:val="24"/>
                <w:szCs w:val="24"/>
              </w:rPr>
              <w:t>6</w:t>
            </w:r>
          </w:p>
          <w:p>
            <w:pPr>
              <w:pStyle w:val="ListParagraph"/>
              <w:keepNext w:val="true"/>
              <w:widowControl w:val="false"/>
              <w:ind w:left="0" w:hanging="0"/>
              <w:jc w:val="center"/>
              <w:rPr>
                <w:b/>
                <w:b/>
                <w:bCs/>
                <w:sz w:val="24"/>
                <w:szCs w:val="24"/>
              </w:rPr>
            </w:pPr>
            <w:r>
              <w:rPr>
                <w:b/>
                <w:bCs/>
                <w:sz w:val="24"/>
                <w:szCs w:val="24"/>
              </w:rPr>
              <w:t>(в часах)</w:t>
            </w:r>
          </w:p>
        </w:tc>
      </w:tr>
      <w:tr>
        <w:trPr>
          <w:trHeight w:val="659" w:hRule="atLeast"/>
        </w:trPr>
        <w:tc>
          <w:tcPr>
            <w:tcW w:w="425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bCs/>
                <w:sz w:val="24"/>
                <w:szCs w:val="24"/>
              </w:rPr>
            </w:pPr>
            <w:r>
              <w:rPr>
                <w:b/>
                <w:bCs/>
                <w:sz w:val="24"/>
                <w:szCs w:val="24"/>
              </w:rPr>
              <w:t>Общая трудоемкость</w:t>
            </w:r>
          </w:p>
          <w:p>
            <w:pPr>
              <w:pStyle w:val="ListParagraph"/>
              <w:keepNext w:val="true"/>
              <w:widowControl w:val="false"/>
              <w:ind w:left="0" w:hanging="0"/>
              <w:rPr>
                <w:b/>
                <w:b/>
                <w:bCs/>
                <w:sz w:val="24"/>
                <w:szCs w:val="24"/>
              </w:rPr>
            </w:pPr>
            <w:r>
              <w:rPr>
                <w:b/>
                <w:bCs/>
                <w:sz w:val="24"/>
                <w:szCs w:val="24"/>
              </w:rPr>
              <w:t>дисциплины</w:t>
            </w:r>
          </w:p>
        </w:tc>
        <w:tc>
          <w:tcPr>
            <w:tcW w:w="21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8</w:t>
            </w:r>
            <w:r>
              <w:rPr>
                <w:sz w:val="24"/>
                <w:szCs w:val="24"/>
              </w:rPr>
              <w:t xml:space="preserve"> з.е.</w:t>
            </w:r>
          </w:p>
          <w:p>
            <w:pPr>
              <w:pStyle w:val="ListParagraph"/>
              <w:keepNext w:val="true"/>
              <w:widowControl w:val="false"/>
              <w:ind w:left="0" w:hanging="0"/>
              <w:jc w:val="center"/>
              <w:rPr>
                <w:sz w:val="24"/>
                <w:szCs w:val="24"/>
              </w:rPr>
            </w:pPr>
            <w:r>
              <w:rPr>
                <w:sz w:val="24"/>
                <w:szCs w:val="24"/>
              </w:rPr>
              <w:t>288</w:t>
            </w:r>
          </w:p>
        </w:tc>
        <w:tc>
          <w:tcPr>
            <w:tcW w:w="174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144</w:t>
            </w:r>
          </w:p>
        </w:tc>
        <w:tc>
          <w:tcPr>
            <w:tcW w:w="174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144</w:t>
            </w:r>
          </w:p>
        </w:tc>
      </w:tr>
      <w:tr>
        <w:trPr>
          <w:trHeight w:val="711" w:hRule="atLeast"/>
        </w:trPr>
        <w:tc>
          <w:tcPr>
            <w:tcW w:w="425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bCs/>
                <w:i/>
                <w:i/>
                <w:iCs/>
                <w:sz w:val="24"/>
                <w:szCs w:val="24"/>
              </w:rPr>
            </w:pPr>
            <w:r>
              <w:rPr>
                <w:b/>
                <w:bCs/>
                <w:i/>
                <w:iCs/>
                <w:sz w:val="24"/>
                <w:szCs w:val="24"/>
              </w:rPr>
              <w:t>Контактная работа –</w:t>
            </w:r>
          </w:p>
          <w:p>
            <w:pPr>
              <w:pStyle w:val="ListParagraph"/>
              <w:keepNext w:val="true"/>
              <w:widowControl w:val="false"/>
              <w:ind w:left="0" w:hanging="0"/>
              <w:rPr>
                <w:b/>
                <w:b/>
                <w:bCs/>
                <w:i/>
                <w:i/>
                <w:iCs/>
                <w:sz w:val="24"/>
                <w:szCs w:val="24"/>
              </w:rPr>
            </w:pPr>
            <w:r>
              <w:rPr>
                <w:b/>
                <w:bCs/>
                <w:i/>
                <w:iCs/>
                <w:sz w:val="24"/>
                <w:szCs w:val="24"/>
              </w:rPr>
              <w:t xml:space="preserve"> </w:t>
            </w:r>
            <w:r>
              <w:rPr>
                <w:b/>
                <w:bCs/>
                <w:i/>
                <w:iCs/>
                <w:sz w:val="24"/>
                <w:szCs w:val="24"/>
              </w:rPr>
              <w:t>Аудиторные занятия</w:t>
            </w:r>
          </w:p>
        </w:tc>
        <w:tc>
          <w:tcPr>
            <w:tcW w:w="21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32</w:t>
            </w:r>
          </w:p>
        </w:tc>
        <w:tc>
          <w:tcPr>
            <w:tcW w:w="174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16</w:t>
            </w:r>
          </w:p>
        </w:tc>
        <w:tc>
          <w:tcPr>
            <w:tcW w:w="174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16</w:t>
            </w:r>
          </w:p>
        </w:tc>
      </w:tr>
      <w:tr>
        <w:trPr>
          <w:trHeight w:val="423" w:hRule="atLeast"/>
        </w:trPr>
        <w:tc>
          <w:tcPr>
            <w:tcW w:w="425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i/>
                <w:i/>
                <w:iCs/>
                <w:sz w:val="24"/>
                <w:szCs w:val="24"/>
              </w:rPr>
            </w:pPr>
            <w:r>
              <w:rPr>
                <w:i/>
                <w:iCs/>
                <w:sz w:val="24"/>
                <w:szCs w:val="24"/>
              </w:rPr>
              <w:t>Лекции</w:t>
            </w:r>
          </w:p>
        </w:tc>
        <w:tc>
          <w:tcPr>
            <w:tcW w:w="21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56" w:hanging="0"/>
              <w:jc w:val="center"/>
              <w:rPr>
                <w:bCs/>
                <w:sz w:val="24"/>
                <w:szCs w:val="24"/>
              </w:rPr>
            </w:pPr>
            <w:r>
              <w:rPr>
                <w:bCs/>
                <w:sz w:val="24"/>
                <w:szCs w:val="24"/>
              </w:rPr>
              <w:t>-</w:t>
            </w:r>
          </w:p>
        </w:tc>
        <w:tc>
          <w:tcPr>
            <w:tcW w:w="1744" w:type="dxa"/>
            <w:tcBorders>
              <w:top w:val="single" w:sz="4" w:space="0" w:color="000000"/>
              <w:left w:val="single" w:sz="4" w:space="0" w:color="000000"/>
              <w:bottom w:val="single" w:sz="4" w:space="0" w:color="000000"/>
            </w:tcBorders>
          </w:tcPr>
          <w:p>
            <w:pPr>
              <w:pStyle w:val="ListParagraph"/>
              <w:keepNext w:val="true"/>
              <w:widowControl w:val="false"/>
              <w:ind w:left="-56" w:hanging="0"/>
              <w:jc w:val="center"/>
              <w:rPr>
                <w:bCs/>
                <w:sz w:val="24"/>
                <w:szCs w:val="24"/>
              </w:rPr>
            </w:pPr>
            <w:r>
              <w:rPr>
                <w:bCs/>
                <w:sz w:val="24"/>
                <w:szCs w:val="24"/>
              </w:rPr>
              <w:t>-</w:t>
            </w:r>
          </w:p>
        </w:tc>
        <w:tc>
          <w:tcPr>
            <w:tcW w:w="174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56" w:hanging="0"/>
              <w:jc w:val="center"/>
              <w:rPr>
                <w:bCs/>
                <w:sz w:val="24"/>
                <w:szCs w:val="24"/>
              </w:rPr>
            </w:pPr>
            <w:r>
              <w:rPr>
                <w:bCs/>
                <w:sz w:val="24"/>
                <w:szCs w:val="24"/>
              </w:rPr>
              <w:t>-</w:t>
            </w:r>
          </w:p>
        </w:tc>
      </w:tr>
      <w:tr>
        <w:trPr>
          <w:trHeight w:val="419" w:hRule="atLeast"/>
        </w:trPr>
        <w:tc>
          <w:tcPr>
            <w:tcW w:w="425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i/>
                <w:i/>
                <w:iCs/>
                <w:sz w:val="24"/>
                <w:szCs w:val="24"/>
              </w:rPr>
            </w:pPr>
            <w:r>
              <w:rPr>
                <w:i/>
                <w:iCs/>
                <w:sz w:val="24"/>
                <w:szCs w:val="24"/>
              </w:rPr>
              <w:t>Семинары, практические занятия</w:t>
            </w:r>
          </w:p>
        </w:tc>
        <w:tc>
          <w:tcPr>
            <w:tcW w:w="21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32</w:t>
            </w:r>
          </w:p>
        </w:tc>
        <w:tc>
          <w:tcPr>
            <w:tcW w:w="174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16</w:t>
            </w:r>
          </w:p>
        </w:tc>
        <w:tc>
          <w:tcPr>
            <w:tcW w:w="174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16</w:t>
            </w:r>
          </w:p>
        </w:tc>
      </w:tr>
      <w:tr>
        <w:trPr>
          <w:trHeight w:val="443" w:hRule="atLeast"/>
        </w:trPr>
        <w:tc>
          <w:tcPr>
            <w:tcW w:w="425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bCs/>
                <w:i/>
                <w:i/>
                <w:iCs/>
                <w:sz w:val="24"/>
                <w:szCs w:val="24"/>
              </w:rPr>
            </w:pPr>
            <w:r>
              <w:rPr>
                <w:b/>
                <w:bCs/>
                <w:i/>
                <w:iCs/>
                <w:sz w:val="24"/>
                <w:szCs w:val="24"/>
              </w:rPr>
              <w:t>Самостоятельная работа</w:t>
            </w:r>
          </w:p>
        </w:tc>
        <w:tc>
          <w:tcPr>
            <w:tcW w:w="21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256</w:t>
            </w:r>
          </w:p>
        </w:tc>
        <w:tc>
          <w:tcPr>
            <w:tcW w:w="174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128</w:t>
            </w:r>
          </w:p>
        </w:tc>
        <w:tc>
          <w:tcPr>
            <w:tcW w:w="174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1</w:t>
            </w:r>
            <w:r>
              <w:rPr>
                <w:sz w:val="24"/>
                <w:szCs w:val="24"/>
              </w:rPr>
              <w:t>28</w:t>
            </w:r>
          </w:p>
        </w:tc>
      </w:tr>
      <w:tr>
        <w:trPr>
          <w:trHeight w:val="577" w:hRule="atLeast"/>
        </w:trPr>
        <w:tc>
          <w:tcPr>
            <w:tcW w:w="425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sz w:val="24"/>
                <w:szCs w:val="24"/>
              </w:rPr>
            </w:pPr>
            <w:r>
              <w:rPr>
                <w:sz w:val="24"/>
                <w:szCs w:val="24"/>
              </w:rPr>
              <w:t>Вид текущего контроля</w:t>
            </w:r>
          </w:p>
        </w:tc>
        <w:tc>
          <w:tcPr>
            <w:tcW w:w="21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109" w:hanging="0"/>
              <w:jc w:val="center"/>
              <w:rPr>
                <w:sz w:val="24"/>
                <w:szCs w:val="24"/>
                <w:lang w:val="en-US"/>
              </w:rPr>
            </w:pPr>
            <w:r>
              <w:rPr/>
              <w:t>Контрольная работа</w:t>
            </w:r>
          </w:p>
        </w:tc>
        <w:tc>
          <w:tcPr>
            <w:tcW w:w="1744" w:type="dxa"/>
            <w:tcBorders>
              <w:top w:val="single" w:sz="4" w:space="0" w:color="000000"/>
              <w:left w:val="single" w:sz="4" w:space="0" w:color="000000"/>
              <w:bottom w:val="single" w:sz="4" w:space="0" w:color="000000"/>
            </w:tcBorders>
          </w:tcPr>
          <w:p>
            <w:pPr>
              <w:pStyle w:val="ListParagraph"/>
              <w:keepNext w:val="true"/>
              <w:widowControl w:val="false"/>
              <w:ind w:left="109" w:hanging="0"/>
              <w:jc w:val="center"/>
              <w:rPr>
                <w:sz w:val="24"/>
                <w:szCs w:val="24"/>
                <w:lang w:val="en-US"/>
              </w:rPr>
            </w:pPr>
            <w:r>
              <w:rPr>
                <w:sz w:val="24"/>
                <w:szCs w:val="24"/>
                <w:lang w:val="en-US"/>
              </w:rPr>
              <w:t>Контрольная работа</w:t>
            </w:r>
          </w:p>
        </w:tc>
        <w:tc>
          <w:tcPr>
            <w:tcW w:w="174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109" w:hanging="0"/>
              <w:jc w:val="center"/>
              <w:rPr>
                <w:sz w:val="24"/>
                <w:szCs w:val="24"/>
                <w:lang w:val="en-US"/>
              </w:rPr>
            </w:pPr>
            <w:r>
              <w:rPr/>
              <w:t>Контрольная работа</w:t>
            </w:r>
          </w:p>
        </w:tc>
      </w:tr>
      <w:tr>
        <w:trPr>
          <w:trHeight w:val="699" w:hRule="atLeast"/>
        </w:trPr>
        <w:tc>
          <w:tcPr>
            <w:tcW w:w="425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sz w:val="24"/>
                <w:szCs w:val="24"/>
              </w:rPr>
            </w:pPr>
            <w:r>
              <w:rPr>
                <w:sz w:val="24"/>
                <w:szCs w:val="24"/>
              </w:rPr>
              <w:t>Вид промежуточной аттестации</w:t>
            </w:r>
          </w:p>
        </w:tc>
        <w:tc>
          <w:tcPr>
            <w:tcW w:w="217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Зачет</w:t>
            </w:r>
          </w:p>
        </w:tc>
        <w:tc>
          <w:tcPr>
            <w:tcW w:w="1744" w:type="dxa"/>
            <w:tcBorders>
              <w:top w:val="single" w:sz="4" w:space="0" w:color="000000"/>
              <w:left w:val="single" w:sz="4" w:space="0" w:color="000000"/>
              <w:bottom w:val="single" w:sz="4" w:space="0" w:color="000000"/>
            </w:tcBorders>
          </w:tcPr>
          <w:p>
            <w:pPr>
              <w:pStyle w:val="ListParagraph"/>
              <w:keepNext w:val="true"/>
              <w:widowControl w:val="false"/>
              <w:ind w:left="0" w:hanging="0"/>
              <w:jc w:val="center"/>
              <w:rPr>
                <w:sz w:val="24"/>
                <w:szCs w:val="24"/>
              </w:rPr>
            </w:pPr>
            <w:r>
              <w:rPr>
                <w:sz w:val="24"/>
                <w:szCs w:val="24"/>
              </w:rPr>
              <w:t>Зачет</w:t>
            </w:r>
          </w:p>
        </w:tc>
        <w:tc>
          <w:tcPr>
            <w:tcW w:w="174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sz w:val="24"/>
                <w:szCs w:val="24"/>
              </w:rPr>
            </w:pPr>
            <w:r>
              <w:rPr>
                <w:sz w:val="24"/>
                <w:szCs w:val="24"/>
              </w:rPr>
              <w:t>Зачет</w:t>
            </w:r>
          </w:p>
        </w:tc>
      </w:tr>
    </w:tbl>
    <w:p>
      <w:pPr>
        <w:pStyle w:val="Normal"/>
        <w:jc w:val="center"/>
        <w:rPr>
          <w:b/>
          <w:b/>
          <w:bCs/>
          <w:i/>
          <w:i/>
          <w:iCs/>
          <w:sz w:val="28"/>
          <w:szCs w:val="28"/>
        </w:rPr>
      </w:pPr>
      <w:r>
        <w:rPr>
          <w:b/>
          <w:bCs/>
          <w:i/>
          <w:iCs/>
          <w:sz w:val="28"/>
          <w:szCs w:val="28"/>
        </w:rPr>
      </w:r>
    </w:p>
    <w:p>
      <w:pPr>
        <w:pStyle w:val="Normal"/>
        <w:jc w:val="center"/>
        <w:rPr>
          <w:b/>
          <w:b/>
          <w:bCs/>
          <w:i/>
          <w:i/>
          <w:iCs/>
          <w:sz w:val="28"/>
          <w:szCs w:val="28"/>
        </w:rPr>
      </w:pPr>
      <w:r>
        <w:rPr>
          <w:b/>
          <w:bCs/>
          <w:i/>
          <w:iCs/>
          <w:sz w:val="28"/>
          <w:szCs w:val="28"/>
        </w:rPr>
      </w:r>
    </w:p>
    <w:p>
      <w:pPr>
        <w:pStyle w:val="Normal"/>
        <w:jc w:val="center"/>
        <w:rPr>
          <w:b/>
          <w:b/>
          <w:bCs/>
          <w:i/>
          <w:i/>
          <w:iCs/>
          <w:sz w:val="28"/>
          <w:szCs w:val="28"/>
        </w:rPr>
      </w:pPr>
      <w:r>
        <w:rPr>
          <w:b/>
          <w:bCs/>
          <w:i/>
          <w:iCs/>
          <w:sz w:val="28"/>
          <w:szCs w:val="28"/>
        </w:rPr>
      </w:r>
      <w:r>
        <w:br w:type="page"/>
      </w:r>
    </w:p>
    <w:p>
      <w:pPr>
        <w:pStyle w:val="Normal"/>
        <w:jc w:val="center"/>
        <w:rPr>
          <w:b/>
          <w:b/>
          <w:bCs/>
          <w:i/>
          <w:i/>
          <w:iCs/>
          <w:sz w:val="28"/>
          <w:szCs w:val="28"/>
        </w:rPr>
      </w:pPr>
      <w:r>
        <w:rPr>
          <w:b/>
          <w:bCs/>
          <w:i/>
          <w:iCs/>
          <w:sz w:val="28"/>
          <w:szCs w:val="28"/>
        </w:rPr>
      </w:r>
    </w:p>
    <w:p>
      <w:pPr>
        <w:pStyle w:val="Normal"/>
        <w:rPr>
          <w:b/>
          <w:b/>
          <w:bCs/>
          <w:sz w:val="28"/>
          <w:szCs w:val="28"/>
        </w:rPr>
      </w:pPr>
      <w:r>
        <w:rPr>
          <w:b/>
          <w:bCs/>
          <w:sz w:val="28"/>
          <w:szCs w:val="28"/>
        </w:rPr>
      </w:r>
    </w:p>
    <w:p>
      <w:pPr>
        <w:pStyle w:val="Normal"/>
        <w:jc w:val="both"/>
        <w:rPr>
          <w:b/>
          <w:b/>
          <w:bCs/>
          <w:sz w:val="28"/>
          <w:szCs w:val="28"/>
        </w:rPr>
      </w:pPr>
      <w:r>
        <w:rPr>
          <w:b/>
          <w:bCs/>
          <w:sz w:val="28"/>
          <w:szCs w:val="28"/>
        </w:rPr>
        <w:t>5.</w:t>
        <w:tab/>
        <w:t>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jc w:val="both"/>
        <w:rPr>
          <w:b/>
          <w:b/>
          <w:bCs/>
          <w:sz w:val="28"/>
          <w:szCs w:val="28"/>
        </w:rPr>
      </w:pPr>
      <w:r>
        <w:rPr>
          <w:b/>
          <w:bCs/>
          <w:sz w:val="28"/>
          <w:szCs w:val="28"/>
        </w:rPr>
      </w:r>
    </w:p>
    <w:p>
      <w:pPr>
        <w:pStyle w:val="Normal"/>
        <w:jc w:val="both"/>
        <w:rPr>
          <w:b/>
          <w:b/>
          <w:bCs/>
          <w:sz w:val="28"/>
          <w:szCs w:val="28"/>
        </w:rPr>
      </w:pPr>
      <w:r>
        <w:rPr>
          <w:b/>
          <w:bCs/>
          <w:sz w:val="28"/>
          <w:szCs w:val="28"/>
        </w:rPr>
        <w:t>5.1.</w:t>
        <w:tab/>
        <w:t xml:space="preserve">Содержание дисциплины </w:t>
      </w:r>
    </w:p>
    <w:p>
      <w:pPr>
        <w:pStyle w:val="Normal"/>
        <w:jc w:val="both"/>
        <w:rPr>
          <w:sz w:val="28"/>
          <w:szCs w:val="28"/>
        </w:rPr>
      </w:pPr>
      <w:r>
        <w:rPr>
          <w:b/>
          <w:bCs/>
          <w:sz w:val="28"/>
          <w:szCs w:val="28"/>
        </w:rPr>
        <w:t>Тема 1. Технологии</w:t>
      </w:r>
      <w:r>
        <w:rPr>
          <w:b/>
          <w:bCs/>
          <w:spacing w:val="-3"/>
          <w:sz w:val="28"/>
          <w:szCs w:val="28"/>
        </w:rPr>
        <w:t xml:space="preserve"> </w:t>
      </w:r>
      <w:r>
        <w:rPr>
          <w:b/>
          <w:bCs/>
          <w:sz w:val="28"/>
          <w:szCs w:val="28"/>
        </w:rPr>
        <w:t>продаж</w:t>
      </w:r>
      <w:r>
        <w:rPr>
          <w:b/>
          <w:bCs/>
          <w:spacing w:val="-6"/>
          <w:sz w:val="28"/>
          <w:szCs w:val="28"/>
        </w:rPr>
        <w:t xml:space="preserve"> </w:t>
      </w:r>
      <w:r>
        <w:rPr>
          <w:b/>
          <w:bCs/>
          <w:sz w:val="28"/>
          <w:szCs w:val="28"/>
        </w:rPr>
        <w:t>в</w:t>
      </w:r>
      <w:r>
        <w:rPr>
          <w:b/>
          <w:bCs/>
          <w:spacing w:val="-2"/>
          <w:sz w:val="28"/>
          <w:szCs w:val="28"/>
        </w:rPr>
        <w:t xml:space="preserve"> </w:t>
      </w:r>
      <w:r>
        <w:rPr>
          <w:b/>
          <w:bCs/>
          <w:sz w:val="28"/>
          <w:szCs w:val="28"/>
        </w:rPr>
        <w:t>индустрии</w:t>
      </w:r>
      <w:r>
        <w:rPr>
          <w:b/>
          <w:bCs/>
          <w:spacing w:val="-4"/>
          <w:sz w:val="28"/>
          <w:szCs w:val="28"/>
        </w:rPr>
        <w:t xml:space="preserve"> </w:t>
      </w:r>
      <w:r>
        <w:rPr>
          <w:b/>
          <w:bCs/>
          <w:sz w:val="28"/>
          <w:szCs w:val="28"/>
        </w:rPr>
        <w:t>туризма</w:t>
      </w:r>
      <w:r>
        <w:rPr>
          <w:b/>
          <w:bCs/>
          <w:spacing w:val="-3"/>
          <w:sz w:val="28"/>
          <w:szCs w:val="28"/>
        </w:rPr>
        <w:t xml:space="preserve"> </w:t>
      </w:r>
      <w:r>
        <w:rPr>
          <w:b/>
          <w:bCs/>
          <w:sz w:val="28"/>
          <w:szCs w:val="28"/>
        </w:rPr>
        <w:t>и</w:t>
      </w:r>
      <w:r>
        <w:rPr>
          <w:b/>
          <w:bCs/>
          <w:spacing w:val="-3"/>
          <w:sz w:val="28"/>
          <w:szCs w:val="28"/>
        </w:rPr>
        <w:t xml:space="preserve"> </w:t>
      </w:r>
      <w:r>
        <w:rPr>
          <w:b/>
          <w:bCs/>
          <w:sz w:val="28"/>
          <w:szCs w:val="28"/>
        </w:rPr>
        <w:t>гостеприимства.</w:t>
      </w:r>
    </w:p>
    <w:p>
      <w:pPr>
        <w:pStyle w:val="Normal"/>
        <w:jc w:val="both"/>
        <w:rPr>
          <w:sz w:val="28"/>
          <w:szCs w:val="28"/>
        </w:rPr>
      </w:pPr>
      <w:r>
        <w:rPr>
          <w:sz w:val="28"/>
          <w:szCs w:val="28"/>
        </w:rPr>
        <w:t>Программы</w:t>
      </w:r>
      <w:r>
        <w:rPr>
          <w:spacing w:val="1"/>
          <w:sz w:val="28"/>
          <w:szCs w:val="28"/>
        </w:rPr>
        <w:t xml:space="preserve"> </w:t>
      </w:r>
      <w:r>
        <w:rPr>
          <w:sz w:val="28"/>
          <w:szCs w:val="28"/>
        </w:rPr>
        <w:t>по</w:t>
      </w:r>
      <w:r>
        <w:rPr>
          <w:spacing w:val="1"/>
          <w:sz w:val="28"/>
          <w:szCs w:val="28"/>
        </w:rPr>
        <w:t xml:space="preserve"> </w:t>
      </w:r>
      <w:r>
        <w:rPr>
          <w:sz w:val="28"/>
          <w:szCs w:val="28"/>
        </w:rPr>
        <w:t>обеспечению</w:t>
      </w:r>
      <w:r>
        <w:rPr>
          <w:spacing w:val="1"/>
          <w:sz w:val="28"/>
          <w:szCs w:val="28"/>
        </w:rPr>
        <w:t xml:space="preserve"> </w:t>
      </w:r>
      <w:r>
        <w:rPr>
          <w:sz w:val="28"/>
          <w:szCs w:val="28"/>
        </w:rPr>
        <w:t>роста</w:t>
      </w:r>
      <w:r>
        <w:rPr>
          <w:spacing w:val="1"/>
          <w:sz w:val="28"/>
          <w:szCs w:val="28"/>
        </w:rPr>
        <w:t xml:space="preserve"> </w:t>
      </w:r>
      <w:r>
        <w:rPr>
          <w:sz w:val="28"/>
          <w:szCs w:val="28"/>
        </w:rPr>
        <w:t>продаж.</w:t>
      </w:r>
      <w:r>
        <w:rPr>
          <w:spacing w:val="1"/>
          <w:sz w:val="28"/>
          <w:szCs w:val="28"/>
        </w:rPr>
        <w:t xml:space="preserve"> </w:t>
      </w:r>
      <w:r>
        <w:rPr>
          <w:sz w:val="28"/>
          <w:szCs w:val="28"/>
        </w:rPr>
        <w:t>Техника</w:t>
      </w:r>
      <w:r>
        <w:rPr>
          <w:spacing w:val="1"/>
          <w:sz w:val="28"/>
          <w:szCs w:val="28"/>
        </w:rPr>
        <w:t xml:space="preserve"> </w:t>
      </w:r>
      <w:r>
        <w:rPr>
          <w:sz w:val="28"/>
          <w:szCs w:val="28"/>
        </w:rPr>
        <w:t>осуществления</w:t>
      </w:r>
      <w:r>
        <w:rPr>
          <w:spacing w:val="1"/>
          <w:sz w:val="28"/>
          <w:szCs w:val="28"/>
        </w:rPr>
        <w:t xml:space="preserve"> </w:t>
      </w:r>
      <w:r>
        <w:rPr>
          <w:sz w:val="28"/>
          <w:szCs w:val="28"/>
        </w:rPr>
        <w:t>продаж</w:t>
      </w:r>
      <w:r>
        <w:rPr>
          <w:spacing w:val="1"/>
          <w:sz w:val="28"/>
          <w:szCs w:val="28"/>
        </w:rPr>
        <w:t xml:space="preserve"> </w:t>
      </w:r>
      <w:r>
        <w:rPr>
          <w:sz w:val="28"/>
          <w:szCs w:val="28"/>
        </w:rPr>
        <w:t>турпродуктов.</w:t>
      </w:r>
      <w:r>
        <w:rPr>
          <w:spacing w:val="1"/>
          <w:sz w:val="28"/>
          <w:szCs w:val="28"/>
        </w:rPr>
        <w:t xml:space="preserve"> </w:t>
      </w:r>
      <w:r>
        <w:rPr>
          <w:sz w:val="28"/>
          <w:szCs w:val="28"/>
        </w:rPr>
        <w:t>Прямые</w:t>
      </w:r>
      <w:r>
        <w:rPr>
          <w:spacing w:val="1"/>
          <w:sz w:val="28"/>
          <w:szCs w:val="28"/>
        </w:rPr>
        <w:t xml:space="preserve"> </w:t>
      </w:r>
      <w:r>
        <w:rPr>
          <w:sz w:val="28"/>
          <w:szCs w:val="28"/>
        </w:rPr>
        <w:t>продажи,</w:t>
      </w:r>
      <w:r>
        <w:rPr>
          <w:spacing w:val="1"/>
          <w:sz w:val="28"/>
          <w:szCs w:val="28"/>
        </w:rPr>
        <w:t xml:space="preserve"> </w:t>
      </w:r>
      <w:r>
        <w:rPr>
          <w:sz w:val="28"/>
          <w:szCs w:val="28"/>
        </w:rPr>
        <w:t>непрямые</w:t>
      </w:r>
      <w:r>
        <w:rPr>
          <w:spacing w:val="1"/>
          <w:sz w:val="28"/>
          <w:szCs w:val="28"/>
        </w:rPr>
        <w:t xml:space="preserve"> </w:t>
      </w:r>
      <w:r>
        <w:rPr>
          <w:sz w:val="28"/>
          <w:szCs w:val="28"/>
        </w:rPr>
        <w:t>продажи.</w:t>
      </w:r>
      <w:r>
        <w:rPr>
          <w:spacing w:val="1"/>
          <w:sz w:val="28"/>
          <w:szCs w:val="28"/>
        </w:rPr>
        <w:t xml:space="preserve"> </w:t>
      </w:r>
      <w:r>
        <w:rPr>
          <w:sz w:val="28"/>
          <w:szCs w:val="28"/>
        </w:rPr>
        <w:t>Определение</w:t>
      </w:r>
      <w:r>
        <w:rPr>
          <w:spacing w:val="1"/>
          <w:sz w:val="28"/>
          <w:szCs w:val="28"/>
        </w:rPr>
        <w:t xml:space="preserve"> </w:t>
      </w:r>
      <w:r>
        <w:rPr>
          <w:sz w:val="28"/>
          <w:szCs w:val="28"/>
        </w:rPr>
        <w:t>цены</w:t>
      </w:r>
      <w:r>
        <w:rPr>
          <w:spacing w:val="1"/>
          <w:sz w:val="28"/>
          <w:szCs w:val="28"/>
        </w:rPr>
        <w:t xml:space="preserve"> </w:t>
      </w:r>
      <w:r>
        <w:rPr>
          <w:sz w:val="28"/>
          <w:szCs w:val="28"/>
        </w:rPr>
        <w:t>турпродукта. Основные обязанности</w:t>
      </w:r>
      <w:r>
        <w:rPr>
          <w:spacing w:val="1"/>
          <w:sz w:val="28"/>
          <w:szCs w:val="28"/>
        </w:rPr>
        <w:t xml:space="preserve"> </w:t>
      </w:r>
      <w:r>
        <w:rPr>
          <w:sz w:val="28"/>
          <w:szCs w:val="28"/>
        </w:rPr>
        <w:t>менеджера</w:t>
      </w:r>
      <w:r>
        <w:rPr>
          <w:spacing w:val="-4"/>
          <w:sz w:val="28"/>
          <w:szCs w:val="28"/>
        </w:rPr>
        <w:t xml:space="preserve"> </w:t>
      </w:r>
      <w:r>
        <w:rPr>
          <w:sz w:val="28"/>
          <w:szCs w:val="28"/>
        </w:rPr>
        <w:t xml:space="preserve">по продажам. </w:t>
      </w:r>
    </w:p>
    <w:p>
      <w:pPr>
        <w:pStyle w:val="Normal"/>
        <w:jc w:val="both"/>
        <w:rPr>
          <w:sz w:val="28"/>
          <w:szCs w:val="28"/>
        </w:rPr>
      </w:pPr>
      <w:r>
        <w:rPr>
          <w:b/>
          <w:bCs/>
          <w:sz w:val="28"/>
          <w:szCs w:val="28"/>
        </w:rPr>
        <w:t>Тема 2. Электронный</w:t>
      </w:r>
      <w:r>
        <w:rPr>
          <w:b/>
          <w:bCs/>
          <w:spacing w:val="-3"/>
          <w:sz w:val="28"/>
          <w:szCs w:val="28"/>
        </w:rPr>
        <w:t xml:space="preserve"> </w:t>
      </w:r>
      <w:r>
        <w:rPr>
          <w:b/>
          <w:bCs/>
          <w:sz w:val="28"/>
          <w:szCs w:val="28"/>
        </w:rPr>
        <w:t>бизнес</w:t>
      </w:r>
      <w:r>
        <w:rPr>
          <w:b/>
          <w:bCs/>
          <w:spacing w:val="-4"/>
          <w:sz w:val="28"/>
          <w:szCs w:val="28"/>
        </w:rPr>
        <w:t xml:space="preserve"> </w:t>
      </w:r>
      <w:r>
        <w:rPr>
          <w:b/>
          <w:bCs/>
          <w:sz w:val="28"/>
          <w:szCs w:val="28"/>
        </w:rPr>
        <w:t>в</w:t>
      </w:r>
      <w:r>
        <w:rPr>
          <w:b/>
          <w:bCs/>
          <w:spacing w:val="-3"/>
          <w:sz w:val="28"/>
          <w:szCs w:val="28"/>
        </w:rPr>
        <w:t xml:space="preserve"> </w:t>
      </w:r>
      <w:r>
        <w:rPr>
          <w:b/>
          <w:bCs/>
          <w:sz w:val="28"/>
          <w:szCs w:val="28"/>
        </w:rPr>
        <w:t>индустрии</w:t>
      </w:r>
      <w:r>
        <w:rPr>
          <w:b/>
          <w:bCs/>
          <w:spacing w:val="-1"/>
          <w:sz w:val="28"/>
          <w:szCs w:val="28"/>
        </w:rPr>
        <w:t xml:space="preserve"> </w:t>
      </w:r>
      <w:r>
        <w:rPr>
          <w:b/>
          <w:bCs/>
          <w:sz w:val="28"/>
          <w:szCs w:val="28"/>
        </w:rPr>
        <w:t>туризма.</w:t>
      </w:r>
    </w:p>
    <w:p>
      <w:pPr>
        <w:pStyle w:val="Normal"/>
        <w:jc w:val="both"/>
        <w:rPr>
          <w:sz w:val="28"/>
          <w:szCs w:val="28"/>
        </w:rPr>
      </w:pPr>
      <w:r>
        <w:rPr>
          <w:sz w:val="28"/>
          <w:szCs w:val="28"/>
        </w:rPr>
        <w:t>Электронная</w:t>
      </w:r>
      <w:r>
        <w:rPr>
          <w:spacing w:val="1"/>
          <w:sz w:val="28"/>
          <w:szCs w:val="28"/>
        </w:rPr>
        <w:t xml:space="preserve"> </w:t>
      </w:r>
      <w:r>
        <w:rPr>
          <w:sz w:val="28"/>
          <w:szCs w:val="28"/>
        </w:rPr>
        <w:t>коммерция,</w:t>
      </w:r>
      <w:r>
        <w:rPr>
          <w:spacing w:val="1"/>
          <w:sz w:val="28"/>
          <w:szCs w:val="28"/>
        </w:rPr>
        <w:t xml:space="preserve"> </w:t>
      </w:r>
      <w:r>
        <w:rPr>
          <w:sz w:val="28"/>
          <w:szCs w:val="28"/>
        </w:rPr>
        <w:t>электронная</w:t>
      </w:r>
      <w:r>
        <w:rPr>
          <w:spacing w:val="1"/>
          <w:sz w:val="28"/>
          <w:szCs w:val="28"/>
        </w:rPr>
        <w:t xml:space="preserve"> </w:t>
      </w:r>
      <w:r>
        <w:rPr>
          <w:sz w:val="28"/>
          <w:szCs w:val="28"/>
        </w:rPr>
        <w:t>торговля,</w:t>
      </w:r>
      <w:r>
        <w:rPr>
          <w:spacing w:val="1"/>
          <w:sz w:val="28"/>
          <w:szCs w:val="28"/>
        </w:rPr>
        <w:t xml:space="preserve"> </w:t>
      </w:r>
      <w:r>
        <w:rPr>
          <w:sz w:val="28"/>
          <w:szCs w:val="28"/>
        </w:rPr>
        <w:t>электронное</w:t>
      </w:r>
      <w:r>
        <w:rPr>
          <w:spacing w:val="1"/>
          <w:sz w:val="28"/>
          <w:szCs w:val="28"/>
        </w:rPr>
        <w:t xml:space="preserve"> </w:t>
      </w:r>
      <w:r>
        <w:rPr>
          <w:sz w:val="28"/>
          <w:szCs w:val="28"/>
        </w:rPr>
        <w:t>посредничество.</w:t>
      </w:r>
      <w:r>
        <w:rPr>
          <w:spacing w:val="1"/>
          <w:sz w:val="28"/>
          <w:szCs w:val="28"/>
        </w:rPr>
        <w:t xml:space="preserve"> П</w:t>
      </w:r>
      <w:r>
        <w:rPr>
          <w:sz w:val="28"/>
          <w:szCs w:val="28"/>
        </w:rPr>
        <w:t>роблемы</w:t>
      </w:r>
      <w:r>
        <w:rPr>
          <w:spacing w:val="1"/>
          <w:sz w:val="28"/>
          <w:szCs w:val="28"/>
        </w:rPr>
        <w:t xml:space="preserve"> </w:t>
      </w:r>
      <w:r>
        <w:rPr>
          <w:sz w:val="28"/>
          <w:szCs w:val="28"/>
        </w:rPr>
        <w:t>и</w:t>
      </w:r>
      <w:r>
        <w:rPr>
          <w:spacing w:val="1"/>
          <w:sz w:val="28"/>
          <w:szCs w:val="28"/>
        </w:rPr>
        <w:t xml:space="preserve"> </w:t>
      </w:r>
      <w:r>
        <w:rPr>
          <w:sz w:val="28"/>
          <w:szCs w:val="28"/>
        </w:rPr>
        <w:t>перспективы</w:t>
      </w:r>
      <w:r>
        <w:rPr>
          <w:spacing w:val="1"/>
          <w:sz w:val="28"/>
          <w:szCs w:val="28"/>
        </w:rPr>
        <w:t xml:space="preserve"> </w:t>
      </w:r>
      <w:r>
        <w:rPr>
          <w:sz w:val="28"/>
          <w:szCs w:val="28"/>
        </w:rPr>
        <w:t>применения</w:t>
      </w:r>
      <w:r>
        <w:rPr>
          <w:spacing w:val="1"/>
          <w:sz w:val="28"/>
          <w:szCs w:val="28"/>
        </w:rPr>
        <w:t xml:space="preserve"> электронного бизнеса </w:t>
      </w:r>
      <w:r>
        <w:rPr>
          <w:sz w:val="28"/>
          <w:szCs w:val="28"/>
        </w:rPr>
        <w:t>в</w:t>
      </w:r>
      <w:r>
        <w:rPr>
          <w:spacing w:val="1"/>
          <w:sz w:val="28"/>
          <w:szCs w:val="28"/>
        </w:rPr>
        <w:t xml:space="preserve"> </w:t>
      </w:r>
      <w:r>
        <w:rPr>
          <w:sz w:val="28"/>
          <w:szCs w:val="28"/>
        </w:rPr>
        <w:t>туристской</w:t>
      </w:r>
      <w:r>
        <w:rPr>
          <w:spacing w:val="1"/>
          <w:sz w:val="28"/>
          <w:szCs w:val="28"/>
        </w:rPr>
        <w:t xml:space="preserve"> сфере</w:t>
      </w:r>
      <w:r>
        <w:rPr>
          <w:sz w:val="28"/>
          <w:szCs w:val="28"/>
        </w:rPr>
        <w:t xml:space="preserve">. </w:t>
      </w:r>
    </w:p>
    <w:p>
      <w:pPr>
        <w:pStyle w:val="Normal"/>
        <w:jc w:val="both"/>
        <w:rPr>
          <w:sz w:val="28"/>
          <w:szCs w:val="28"/>
        </w:rPr>
      </w:pPr>
      <w:r>
        <w:rPr>
          <w:b/>
          <w:bCs/>
          <w:sz w:val="28"/>
          <w:szCs w:val="28"/>
        </w:rPr>
        <w:t>Тема 3. Основы</w:t>
      </w:r>
      <w:r>
        <w:rPr>
          <w:b/>
          <w:bCs/>
          <w:spacing w:val="-2"/>
          <w:sz w:val="28"/>
          <w:szCs w:val="28"/>
        </w:rPr>
        <w:t xml:space="preserve"> </w:t>
      </w:r>
      <w:r>
        <w:rPr>
          <w:b/>
          <w:bCs/>
          <w:sz w:val="28"/>
          <w:szCs w:val="28"/>
        </w:rPr>
        <w:t>бухгалтерского</w:t>
      </w:r>
      <w:r>
        <w:rPr>
          <w:b/>
          <w:bCs/>
          <w:spacing w:val="-1"/>
          <w:sz w:val="28"/>
          <w:szCs w:val="28"/>
        </w:rPr>
        <w:t xml:space="preserve"> </w:t>
      </w:r>
      <w:r>
        <w:rPr>
          <w:b/>
          <w:bCs/>
          <w:sz w:val="28"/>
          <w:szCs w:val="28"/>
        </w:rPr>
        <w:t>учета</w:t>
      </w:r>
      <w:r>
        <w:rPr>
          <w:b/>
          <w:bCs/>
          <w:spacing w:val="-2"/>
          <w:sz w:val="28"/>
          <w:szCs w:val="28"/>
        </w:rPr>
        <w:t xml:space="preserve"> </w:t>
      </w:r>
      <w:r>
        <w:rPr>
          <w:b/>
          <w:bCs/>
          <w:sz w:val="28"/>
          <w:szCs w:val="28"/>
        </w:rPr>
        <w:t>в</w:t>
      </w:r>
      <w:r>
        <w:rPr>
          <w:b/>
          <w:bCs/>
          <w:spacing w:val="-3"/>
          <w:sz w:val="28"/>
          <w:szCs w:val="28"/>
        </w:rPr>
        <w:t xml:space="preserve"> </w:t>
      </w:r>
      <w:r>
        <w:rPr>
          <w:b/>
          <w:bCs/>
          <w:sz w:val="28"/>
          <w:szCs w:val="28"/>
        </w:rPr>
        <w:t>туристской</w:t>
      </w:r>
      <w:r>
        <w:rPr>
          <w:b/>
          <w:bCs/>
          <w:spacing w:val="-3"/>
          <w:sz w:val="28"/>
          <w:szCs w:val="28"/>
        </w:rPr>
        <w:t xml:space="preserve"> </w:t>
      </w:r>
      <w:r>
        <w:rPr>
          <w:b/>
          <w:bCs/>
          <w:sz w:val="28"/>
          <w:szCs w:val="28"/>
        </w:rPr>
        <w:t>индустрии.</w:t>
      </w:r>
    </w:p>
    <w:p>
      <w:pPr>
        <w:pStyle w:val="Normal"/>
        <w:jc w:val="both"/>
        <w:rPr>
          <w:sz w:val="28"/>
          <w:szCs w:val="28"/>
        </w:rPr>
      </w:pPr>
      <w:r>
        <w:rPr>
          <w:sz w:val="28"/>
          <w:szCs w:val="28"/>
        </w:rPr>
        <w:t>Основные</w:t>
      </w:r>
      <w:r>
        <w:rPr>
          <w:spacing w:val="2"/>
          <w:sz w:val="28"/>
          <w:szCs w:val="28"/>
        </w:rPr>
        <w:t xml:space="preserve"> </w:t>
      </w:r>
      <w:r>
        <w:rPr>
          <w:sz w:val="28"/>
          <w:szCs w:val="28"/>
        </w:rPr>
        <w:t>понятия.</w:t>
      </w:r>
      <w:r>
        <w:rPr>
          <w:spacing w:val="1"/>
          <w:sz w:val="28"/>
          <w:szCs w:val="28"/>
        </w:rPr>
        <w:t xml:space="preserve"> </w:t>
      </w:r>
      <w:r>
        <w:rPr>
          <w:sz w:val="28"/>
          <w:szCs w:val="28"/>
        </w:rPr>
        <w:t>Методы</w:t>
      </w:r>
      <w:r>
        <w:rPr>
          <w:spacing w:val="2"/>
          <w:sz w:val="28"/>
          <w:szCs w:val="28"/>
        </w:rPr>
        <w:t xml:space="preserve"> </w:t>
      </w:r>
      <w:r>
        <w:rPr>
          <w:sz w:val="28"/>
          <w:szCs w:val="28"/>
        </w:rPr>
        <w:t>оплаты.</w:t>
      </w:r>
      <w:r>
        <w:rPr>
          <w:spacing w:val="6"/>
          <w:sz w:val="28"/>
          <w:szCs w:val="28"/>
        </w:rPr>
        <w:t xml:space="preserve"> </w:t>
      </w:r>
      <w:r>
        <w:rPr>
          <w:sz w:val="28"/>
          <w:szCs w:val="28"/>
        </w:rPr>
        <w:t>Особенности</w:t>
      </w:r>
      <w:r>
        <w:rPr>
          <w:spacing w:val="5"/>
          <w:sz w:val="28"/>
          <w:szCs w:val="28"/>
        </w:rPr>
        <w:t xml:space="preserve"> </w:t>
      </w:r>
      <w:r>
        <w:rPr>
          <w:sz w:val="28"/>
          <w:szCs w:val="28"/>
        </w:rPr>
        <w:t>ведения</w:t>
      </w:r>
      <w:r>
        <w:rPr>
          <w:spacing w:val="2"/>
          <w:sz w:val="28"/>
          <w:szCs w:val="28"/>
        </w:rPr>
        <w:t xml:space="preserve"> </w:t>
      </w:r>
      <w:r>
        <w:rPr>
          <w:sz w:val="28"/>
          <w:szCs w:val="28"/>
        </w:rPr>
        <w:t>бухгалтерского</w:t>
      </w:r>
      <w:r>
        <w:rPr>
          <w:spacing w:val="5"/>
          <w:sz w:val="28"/>
          <w:szCs w:val="28"/>
        </w:rPr>
        <w:t xml:space="preserve"> </w:t>
      </w:r>
      <w:r>
        <w:rPr>
          <w:sz w:val="28"/>
          <w:szCs w:val="28"/>
        </w:rPr>
        <w:t>учёта</w:t>
      </w:r>
      <w:r>
        <w:rPr>
          <w:spacing w:val="4"/>
          <w:sz w:val="28"/>
          <w:szCs w:val="28"/>
        </w:rPr>
        <w:t xml:space="preserve"> </w:t>
      </w:r>
      <w:r>
        <w:rPr>
          <w:sz w:val="28"/>
          <w:szCs w:val="28"/>
        </w:rPr>
        <w:t>в</w:t>
      </w:r>
      <w:r>
        <w:rPr>
          <w:spacing w:val="-67"/>
          <w:sz w:val="28"/>
          <w:szCs w:val="28"/>
        </w:rPr>
        <w:t xml:space="preserve"> </w:t>
      </w:r>
      <w:r>
        <w:rPr>
          <w:sz w:val="28"/>
          <w:szCs w:val="28"/>
        </w:rPr>
        <w:t>туристской</w:t>
      </w:r>
      <w:r>
        <w:rPr>
          <w:spacing w:val="-1"/>
          <w:sz w:val="28"/>
          <w:szCs w:val="28"/>
        </w:rPr>
        <w:t xml:space="preserve"> </w:t>
      </w:r>
      <w:r>
        <w:rPr>
          <w:sz w:val="28"/>
          <w:szCs w:val="28"/>
        </w:rPr>
        <w:t>индустрии.</w:t>
      </w:r>
    </w:p>
    <w:p>
      <w:pPr>
        <w:pStyle w:val="Normal"/>
        <w:jc w:val="both"/>
        <w:rPr>
          <w:sz w:val="28"/>
          <w:szCs w:val="28"/>
        </w:rPr>
      </w:pPr>
      <w:r>
        <w:rPr>
          <w:b/>
          <w:bCs/>
          <w:sz w:val="28"/>
          <w:szCs w:val="28"/>
        </w:rPr>
        <w:t>Тема 4. Стандарты</w:t>
      </w:r>
      <w:r>
        <w:rPr>
          <w:b/>
          <w:bCs/>
          <w:spacing w:val="-5"/>
          <w:sz w:val="28"/>
          <w:szCs w:val="28"/>
        </w:rPr>
        <w:t xml:space="preserve"> </w:t>
      </w:r>
      <w:r>
        <w:rPr>
          <w:b/>
          <w:bCs/>
          <w:sz w:val="28"/>
          <w:szCs w:val="28"/>
        </w:rPr>
        <w:t>профессиональной</w:t>
      </w:r>
      <w:r>
        <w:rPr>
          <w:b/>
          <w:bCs/>
          <w:spacing w:val="-3"/>
          <w:sz w:val="28"/>
          <w:szCs w:val="28"/>
        </w:rPr>
        <w:t xml:space="preserve"> </w:t>
      </w:r>
      <w:r>
        <w:rPr>
          <w:b/>
          <w:bCs/>
          <w:sz w:val="28"/>
          <w:szCs w:val="28"/>
        </w:rPr>
        <w:t>этики</w:t>
      </w:r>
      <w:r>
        <w:rPr>
          <w:b/>
          <w:bCs/>
          <w:spacing w:val="-2"/>
          <w:sz w:val="28"/>
          <w:szCs w:val="28"/>
        </w:rPr>
        <w:t xml:space="preserve"> </w:t>
      </w:r>
      <w:r>
        <w:rPr>
          <w:b/>
          <w:bCs/>
          <w:sz w:val="28"/>
          <w:szCs w:val="28"/>
        </w:rPr>
        <w:t>в</w:t>
      </w:r>
      <w:r>
        <w:rPr>
          <w:b/>
          <w:bCs/>
          <w:spacing w:val="-4"/>
          <w:sz w:val="28"/>
          <w:szCs w:val="28"/>
        </w:rPr>
        <w:t xml:space="preserve"> </w:t>
      </w:r>
      <w:r>
        <w:rPr>
          <w:b/>
          <w:bCs/>
          <w:sz w:val="28"/>
          <w:szCs w:val="28"/>
        </w:rPr>
        <w:t>сфере</w:t>
      </w:r>
      <w:r>
        <w:rPr>
          <w:b/>
          <w:bCs/>
          <w:spacing w:val="-3"/>
          <w:sz w:val="28"/>
          <w:szCs w:val="28"/>
        </w:rPr>
        <w:t xml:space="preserve"> </w:t>
      </w:r>
      <w:r>
        <w:rPr>
          <w:b/>
          <w:bCs/>
          <w:sz w:val="28"/>
          <w:szCs w:val="28"/>
        </w:rPr>
        <w:t>гостеприимства.</w:t>
      </w:r>
    </w:p>
    <w:p>
      <w:pPr>
        <w:pStyle w:val="Normal"/>
        <w:jc w:val="both"/>
        <w:rPr>
          <w:sz w:val="28"/>
          <w:szCs w:val="28"/>
        </w:rPr>
      </w:pPr>
      <w:r>
        <w:rPr>
          <w:sz w:val="28"/>
          <w:szCs w:val="28"/>
        </w:rPr>
        <w:t>Всемирный</w:t>
      </w:r>
      <w:r>
        <w:rPr>
          <w:spacing w:val="-2"/>
          <w:sz w:val="28"/>
          <w:szCs w:val="28"/>
        </w:rPr>
        <w:t xml:space="preserve"> </w:t>
      </w:r>
      <w:r>
        <w:rPr>
          <w:sz w:val="28"/>
          <w:szCs w:val="28"/>
        </w:rPr>
        <w:t>комитет</w:t>
      </w:r>
      <w:r>
        <w:rPr>
          <w:spacing w:val="-4"/>
          <w:sz w:val="28"/>
          <w:szCs w:val="28"/>
        </w:rPr>
        <w:t xml:space="preserve"> </w:t>
      </w:r>
      <w:r>
        <w:rPr>
          <w:sz w:val="28"/>
          <w:szCs w:val="28"/>
        </w:rPr>
        <w:t>по</w:t>
      </w:r>
      <w:r>
        <w:rPr>
          <w:spacing w:val="-1"/>
          <w:sz w:val="28"/>
          <w:szCs w:val="28"/>
        </w:rPr>
        <w:t xml:space="preserve"> </w:t>
      </w:r>
      <w:r>
        <w:rPr>
          <w:sz w:val="28"/>
          <w:szCs w:val="28"/>
        </w:rPr>
        <w:t>этике</w:t>
      </w:r>
      <w:r>
        <w:rPr>
          <w:spacing w:val="-2"/>
          <w:sz w:val="28"/>
          <w:szCs w:val="28"/>
        </w:rPr>
        <w:t xml:space="preserve"> </w:t>
      </w:r>
      <w:r>
        <w:rPr>
          <w:sz w:val="28"/>
          <w:szCs w:val="28"/>
        </w:rPr>
        <w:t>туризма.</w:t>
      </w:r>
      <w:r>
        <w:rPr>
          <w:spacing w:val="-1"/>
          <w:sz w:val="28"/>
          <w:szCs w:val="28"/>
        </w:rPr>
        <w:t xml:space="preserve"> </w:t>
      </w:r>
      <w:r>
        <w:rPr>
          <w:sz w:val="28"/>
          <w:szCs w:val="28"/>
        </w:rPr>
        <w:t>Глобальный</w:t>
      </w:r>
      <w:r>
        <w:rPr>
          <w:spacing w:val="-2"/>
          <w:sz w:val="28"/>
          <w:szCs w:val="28"/>
        </w:rPr>
        <w:t xml:space="preserve"> </w:t>
      </w:r>
      <w:r>
        <w:rPr>
          <w:sz w:val="28"/>
          <w:szCs w:val="28"/>
        </w:rPr>
        <w:t>этический</w:t>
      </w:r>
      <w:r>
        <w:rPr>
          <w:spacing w:val="-2"/>
          <w:sz w:val="28"/>
          <w:szCs w:val="28"/>
        </w:rPr>
        <w:t xml:space="preserve"> </w:t>
      </w:r>
      <w:r>
        <w:rPr>
          <w:sz w:val="28"/>
          <w:szCs w:val="28"/>
        </w:rPr>
        <w:t>кодекс</w:t>
      </w:r>
      <w:r>
        <w:rPr>
          <w:spacing w:val="-2"/>
          <w:sz w:val="28"/>
          <w:szCs w:val="28"/>
        </w:rPr>
        <w:t xml:space="preserve"> </w:t>
      </w:r>
      <w:r>
        <w:rPr>
          <w:sz w:val="28"/>
          <w:szCs w:val="28"/>
        </w:rPr>
        <w:t>туризма. Профессиональная</w:t>
      </w:r>
      <w:r>
        <w:rPr>
          <w:spacing w:val="56"/>
          <w:sz w:val="28"/>
          <w:szCs w:val="28"/>
        </w:rPr>
        <w:t xml:space="preserve"> </w:t>
      </w:r>
      <w:r>
        <w:rPr>
          <w:sz w:val="28"/>
          <w:szCs w:val="28"/>
        </w:rPr>
        <w:t>этика</w:t>
      </w:r>
      <w:r>
        <w:rPr>
          <w:spacing w:val="57"/>
          <w:sz w:val="28"/>
          <w:szCs w:val="28"/>
        </w:rPr>
        <w:t xml:space="preserve"> </w:t>
      </w:r>
      <w:r>
        <w:rPr>
          <w:sz w:val="28"/>
          <w:szCs w:val="28"/>
        </w:rPr>
        <w:t>и</w:t>
      </w:r>
      <w:r>
        <w:rPr>
          <w:spacing w:val="60"/>
          <w:sz w:val="28"/>
          <w:szCs w:val="28"/>
        </w:rPr>
        <w:t xml:space="preserve"> </w:t>
      </w:r>
      <w:r>
        <w:rPr>
          <w:sz w:val="28"/>
          <w:szCs w:val="28"/>
        </w:rPr>
        <w:t>этикет</w:t>
      </w:r>
      <w:r>
        <w:rPr>
          <w:spacing w:val="60"/>
          <w:sz w:val="28"/>
          <w:szCs w:val="28"/>
        </w:rPr>
        <w:t xml:space="preserve"> </w:t>
      </w:r>
      <w:r>
        <w:rPr>
          <w:sz w:val="28"/>
          <w:szCs w:val="28"/>
        </w:rPr>
        <w:t>в</w:t>
      </w:r>
      <w:r>
        <w:rPr>
          <w:spacing w:val="59"/>
          <w:sz w:val="28"/>
          <w:szCs w:val="28"/>
        </w:rPr>
        <w:t xml:space="preserve"> </w:t>
      </w:r>
      <w:r>
        <w:rPr>
          <w:sz w:val="28"/>
          <w:szCs w:val="28"/>
        </w:rPr>
        <w:t>сфере</w:t>
      </w:r>
      <w:r>
        <w:rPr>
          <w:spacing w:val="57"/>
          <w:sz w:val="28"/>
          <w:szCs w:val="28"/>
        </w:rPr>
        <w:t xml:space="preserve"> </w:t>
      </w:r>
      <w:r>
        <w:rPr>
          <w:sz w:val="28"/>
          <w:szCs w:val="28"/>
        </w:rPr>
        <w:t>туризма.</w:t>
      </w:r>
      <w:r>
        <w:rPr>
          <w:spacing w:val="64"/>
          <w:sz w:val="28"/>
          <w:szCs w:val="28"/>
        </w:rPr>
        <w:t xml:space="preserve"> </w:t>
      </w:r>
    </w:p>
    <w:p>
      <w:pPr>
        <w:pStyle w:val="Normal"/>
        <w:jc w:val="both"/>
        <w:rPr>
          <w:sz w:val="28"/>
          <w:szCs w:val="28"/>
        </w:rPr>
      </w:pPr>
      <w:r>
        <w:rPr>
          <w:b/>
          <w:bCs/>
          <w:sz w:val="28"/>
          <w:szCs w:val="28"/>
        </w:rPr>
        <w:t>Тема 5. Правовое</w:t>
      </w:r>
      <w:r>
        <w:rPr>
          <w:b/>
          <w:bCs/>
          <w:spacing w:val="-4"/>
          <w:sz w:val="28"/>
          <w:szCs w:val="28"/>
        </w:rPr>
        <w:t xml:space="preserve"> </w:t>
      </w:r>
      <w:r>
        <w:rPr>
          <w:b/>
          <w:bCs/>
          <w:sz w:val="28"/>
          <w:szCs w:val="28"/>
        </w:rPr>
        <w:t>регулирование</w:t>
      </w:r>
      <w:r>
        <w:rPr>
          <w:b/>
          <w:bCs/>
          <w:spacing w:val="-4"/>
          <w:sz w:val="28"/>
          <w:szCs w:val="28"/>
        </w:rPr>
        <w:t xml:space="preserve"> </w:t>
      </w:r>
      <w:r>
        <w:rPr>
          <w:b/>
          <w:bCs/>
          <w:sz w:val="28"/>
          <w:szCs w:val="28"/>
        </w:rPr>
        <w:t>индустрии</w:t>
      </w:r>
      <w:r>
        <w:rPr>
          <w:b/>
          <w:bCs/>
          <w:spacing w:val="-5"/>
          <w:sz w:val="28"/>
          <w:szCs w:val="28"/>
        </w:rPr>
        <w:t xml:space="preserve"> </w:t>
      </w:r>
      <w:r>
        <w:rPr>
          <w:b/>
          <w:bCs/>
          <w:sz w:val="28"/>
          <w:szCs w:val="28"/>
        </w:rPr>
        <w:t>туризма</w:t>
      </w:r>
      <w:r>
        <w:rPr>
          <w:b/>
          <w:bCs/>
          <w:spacing w:val="-3"/>
          <w:sz w:val="28"/>
          <w:szCs w:val="28"/>
        </w:rPr>
        <w:t xml:space="preserve"> </w:t>
      </w:r>
      <w:r>
        <w:rPr>
          <w:b/>
          <w:bCs/>
          <w:sz w:val="28"/>
          <w:szCs w:val="28"/>
        </w:rPr>
        <w:t>и</w:t>
      </w:r>
      <w:r>
        <w:rPr>
          <w:b/>
          <w:bCs/>
          <w:spacing w:val="-4"/>
          <w:sz w:val="28"/>
          <w:szCs w:val="28"/>
        </w:rPr>
        <w:t xml:space="preserve"> </w:t>
      </w:r>
      <w:r>
        <w:rPr>
          <w:b/>
          <w:bCs/>
          <w:sz w:val="28"/>
          <w:szCs w:val="28"/>
        </w:rPr>
        <w:t>гостеприимства.</w:t>
      </w:r>
    </w:p>
    <w:p>
      <w:pPr>
        <w:pStyle w:val="Normal"/>
        <w:jc w:val="both"/>
        <w:rPr>
          <w:sz w:val="28"/>
          <w:szCs w:val="28"/>
        </w:rPr>
      </w:pPr>
      <w:r>
        <w:rPr>
          <w:sz w:val="28"/>
          <w:szCs w:val="28"/>
        </w:rPr>
        <w:t>Общая</w:t>
      </w:r>
      <w:r>
        <w:rPr>
          <w:spacing w:val="27"/>
          <w:sz w:val="28"/>
          <w:szCs w:val="28"/>
        </w:rPr>
        <w:t xml:space="preserve"> </w:t>
      </w:r>
      <w:r>
        <w:rPr>
          <w:sz w:val="28"/>
          <w:szCs w:val="28"/>
        </w:rPr>
        <w:t>характеристика</w:t>
      </w:r>
      <w:r>
        <w:rPr>
          <w:spacing w:val="27"/>
          <w:sz w:val="28"/>
          <w:szCs w:val="28"/>
        </w:rPr>
        <w:t xml:space="preserve"> </w:t>
      </w:r>
      <w:r>
        <w:rPr>
          <w:sz w:val="28"/>
          <w:szCs w:val="28"/>
        </w:rPr>
        <w:t>правового</w:t>
      </w:r>
      <w:r>
        <w:rPr>
          <w:spacing w:val="28"/>
          <w:sz w:val="28"/>
          <w:szCs w:val="28"/>
        </w:rPr>
        <w:t xml:space="preserve"> </w:t>
      </w:r>
      <w:r>
        <w:rPr>
          <w:sz w:val="28"/>
          <w:szCs w:val="28"/>
        </w:rPr>
        <w:t>регулирования</w:t>
      </w:r>
      <w:r>
        <w:rPr>
          <w:spacing w:val="27"/>
          <w:sz w:val="28"/>
          <w:szCs w:val="28"/>
        </w:rPr>
        <w:t xml:space="preserve"> </w:t>
      </w:r>
      <w:r>
        <w:rPr>
          <w:sz w:val="28"/>
          <w:szCs w:val="28"/>
        </w:rPr>
        <w:t>индустрии</w:t>
      </w:r>
      <w:r>
        <w:rPr>
          <w:spacing w:val="27"/>
          <w:sz w:val="28"/>
          <w:szCs w:val="28"/>
        </w:rPr>
        <w:t xml:space="preserve"> </w:t>
      </w:r>
      <w:r>
        <w:rPr>
          <w:sz w:val="28"/>
          <w:szCs w:val="28"/>
        </w:rPr>
        <w:t>туризма. Мировой</w:t>
      </w:r>
      <w:r>
        <w:rPr>
          <w:spacing w:val="-67"/>
          <w:sz w:val="28"/>
          <w:szCs w:val="28"/>
        </w:rPr>
        <w:t xml:space="preserve"> </w:t>
      </w:r>
      <w:r>
        <w:rPr>
          <w:sz w:val="28"/>
          <w:szCs w:val="28"/>
        </w:rPr>
        <w:t>опыт.</w:t>
      </w:r>
      <w:r>
        <w:rPr>
          <w:spacing w:val="-3"/>
          <w:sz w:val="28"/>
          <w:szCs w:val="28"/>
        </w:rPr>
        <w:t xml:space="preserve"> </w:t>
      </w:r>
      <w:r>
        <w:rPr>
          <w:sz w:val="28"/>
          <w:szCs w:val="28"/>
        </w:rPr>
        <w:t>Инструменты</w:t>
      </w:r>
      <w:r>
        <w:rPr>
          <w:spacing w:val="-4"/>
          <w:sz w:val="28"/>
          <w:szCs w:val="28"/>
        </w:rPr>
        <w:t xml:space="preserve"> </w:t>
      </w:r>
      <w:r>
        <w:rPr>
          <w:sz w:val="28"/>
          <w:szCs w:val="28"/>
        </w:rPr>
        <w:t>регулирования</w:t>
      </w:r>
      <w:r>
        <w:rPr>
          <w:spacing w:val="-1"/>
          <w:sz w:val="28"/>
          <w:szCs w:val="28"/>
        </w:rPr>
        <w:t xml:space="preserve"> </w:t>
      </w:r>
      <w:r>
        <w:rPr>
          <w:sz w:val="28"/>
          <w:szCs w:val="28"/>
        </w:rPr>
        <w:t>международной</w:t>
      </w:r>
      <w:r>
        <w:rPr>
          <w:spacing w:val="-2"/>
          <w:sz w:val="28"/>
          <w:szCs w:val="28"/>
        </w:rPr>
        <w:t xml:space="preserve"> </w:t>
      </w:r>
      <w:r>
        <w:rPr>
          <w:sz w:val="28"/>
          <w:szCs w:val="28"/>
        </w:rPr>
        <w:t>туристской</w:t>
      </w:r>
      <w:r>
        <w:rPr>
          <w:spacing w:val="-1"/>
          <w:sz w:val="28"/>
          <w:szCs w:val="28"/>
        </w:rPr>
        <w:t xml:space="preserve"> </w:t>
      </w:r>
      <w:r>
        <w:rPr>
          <w:sz w:val="28"/>
          <w:szCs w:val="28"/>
        </w:rPr>
        <w:t xml:space="preserve">деятельности. </w:t>
      </w:r>
    </w:p>
    <w:p>
      <w:pPr>
        <w:pStyle w:val="Normal"/>
        <w:jc w:val="both"/>
        <w:rPr>
          <w:sz w:val="28"/>
          <w:szCs w:val="28"/>
        </w:rPr>
      </w:pPr>
      <w:r>
        <w:rPr>
          <w:b/>
          <w:bCs/>
          <w:sz w:val="28"/>
          <w:szCs w:val="28"/>
        </w:rPr>
        <w:t>Тема 6</w:t>
      </w:r>
      <w:r>
        <w:rPr>
          <w:sz w:val="28"/>
          <w:szCs w:val="28"/>
        </w:rPr>
        <w:t xml:space="preserve">. </w:t>
      </w:r>
      <w:r>
        <w:rPr>
          <w:b/>
          <w:bCs/>
          <w:sz w:val="28"/>
          <w:szCs w:val="28"/>
        </w:rPr>
        <w:t>Деловая поездка.</w:t>
      </w:r>
    </w:p>
    <w:p>
      <w:pPr>
        <w:pStyle w:val="Normal"/>
        <w:jc w:val="both"/>
        <w:rPr>
          <w:sz w:val="28"/>
          <w:szCs w:val="28"/>
        </w:rPr>
      </w:pPr>
      <w:r>
        <w:rPr>
          <w:sz w:val="28"/>
          <w:szCs w:val="28"/>
        </w:rPr>
        <w:t xml:space="preserve">Планирование и подготовка деловой поездки. Налаживание связей с международными партнерами. Коммуникация. Отчет о командировке и ознакомительном туре. </w:t>
      </w:r>
    </w:p>
    <w:p>
      <w:pPr>
        <w:pStyle w:val="Normal"/>
        <w:jc w:val="both"/>
        <w:rPr>
          <w:sz w:val="28"/>
          <w:szCs w:val="28"/>
        </w:rPr>
      </w:pPr>
      <w:r>
        <w:rPr>
          <w:b/>
          <w:bCs/>
          <w:sz w:val="28"/>
          <w:szCs w:val="28"/>
        </w:rPr>
      </w:r>
    </w:p>
    <w:p>
      <w:pPr>
        <w:pStyle w:val="1"/>
        <w:ind w:left="0" w:hanging="0"/>
        <w:rPr/>
      </w:pPr>
      <w:r>
        <w:rPr/>
        <w:t xml:space="preserve">5.2. Учебно-тематический план </w:t>
      </w:r>
      <w:bookmarkStart w:id="1" w:name="_Toc6853586"/>
      <w:bookmarkEnd w:id="1"/>
    </w:p>
    <w:p>
      <w:pPr>
        <w:pStyle w:val="Normal"/>
        <w:rPr/>
      </w:pPr>
      <w:r>
        <w:rPr/>
      </w:r>
    </w:p>
    <w:p>
      <w:pPr>
        <w:pStyle w:val="Normal"/>
        <w:jc w:val="right"/>
        <w:rPr/>
      </w:pPr>
      <w:r>
        <w:rPr/>
      </w:r>
    </w:p>
    <w:tbl>
      <w:tblPr>
        <w:tblW w:w="10490"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425"/>
        <w:gridCol w:w="1986"/>
        <w:gridCol w:w="853"/>
        <w:gridCol w:w="990"/>
        <w:gridCol w:w="995"/>
        <w:gridCol w:w="1657"/>
        <w:gridCol w:w="1603"/>
        <w:gridCol w:w="1979"/>
      </w:tblGrid>
      <w:tr>
        <w:trPr>
          <w:trHeight w:val="699" w:hRule="atLeast"/>
        </w:trPr>
        <w:tc>
          <w:tcPr>
            <w:tcW w:w="42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t>№</w:t>
            </w:r>
          </w:p>
          <w:p>
            <w:pPr>
              <w:pStyle w:val="Normal"/>
              <w:widowControl w:val="false"/>
              <w:rPr>
                <w:sz w:val="24"/>
                <w:szCs w:val="24"/>
                <w:lang w:eastAsia="ru-RU"/>
              </w:rPr>
            </w:pPr>
            <w:r>
              <w:rPr>
                <w:sz w:val="24"/>
                <w:szCs w:val="24"/>
                <w:lang w:eastAsia="ru-RU"/>
              </w:rPr>
              <w:t>п/п</w:t>
            </w:r>
          </w:p>
        </w:tc>
        <w:tc>
          <w:tcPr>
            <w:tcW w:w="198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p>
            <w:pPr>
              <w:pStyle w:val="Normal"/>
              <w:widowControl w:val="false"/>
              <w:rPr>
                <w:sz w:val="24"/>
                <w:szCs w:val="24"/>
              </w:rPr>
            </w:pPr>
            <w:r>
              <w:rPr>
                <w:b/>
                <w:bCs/>
                <w:sz w:val="24"/>
                <w:szCs w:val="24"/>
              </w:rPr>
              <w:t>Наименование тем (разделов) дисциплины</w:t>
            </w:r>
          </w:p>
        </w:tc>
        <w:tc>
          <w:tcPr>
            <w:tcW w:w="6098"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bCs/>
                <w:sz w:val="24"/>
                <w:szCs w:val="24"/>
                <w:lang w:eastAsia="ru-RU"/>
              </w:rPr>
            </w:pPr>
            <w:r>
              <w:rPr>
                <w:b/>
                <w:bCs/>
                <w:sz w:val="24"/>
                <w:szCs w:val="24"/>
                <w:lang w:eastAsia="ru-RU"/>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lang w:eastAsia="ru-RU"/>
              </w:rPr>
            </w:pPr>
            <w:r>
              <w:rPr>
                <w:b/>
                <w:bCs/>
                <w:sz w:val="24"/>
                <w:szCs w:val="24"/>
                <w:lang w:eastAsia="ru-RU"/>
              </w:rPr>
              <w:t>Формы текущего контроля успеваемости</w:t>
            </w:r>
          </w:p>
        </w:tc>
      </w:tr>
      <w:tr>
        <w:trPr>
          <w:trHeight w:val="1125" w:hRule="atLeast"/>
        </w:trPr>
        <w:tc>
          <w:tcPr>
            <w:tcW w:w="42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198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853" w:type="dxa"/>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lang w:eastAsia="ru-RU"/>
              </w:rPr>
            </w:pPr>
            <w:r>
              <w:rPr>
                <w:b/>
                <w:bCs/>
                <w:sz w:val="24"/>
                <w:szCs w:val="24"/>
                <w:lang w:eastAsia="ru-RU"/>
              </w:rPr>
              <w:t>Всего</w:t>
            </w:r>
          </w:p>
        </w:tc>
        <w:tc>
          <w:tcPr>
            <w:tcW w:w="3642"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bCs/>
                <w:sz w:val="24"/>
                <w:szCs w:val="24"/>
                <w:lang w:eastAsia="ru-RU"/>
              </w:rPr>
            </w:pPr>
            <w:r>
              <w:rPr>
                <w:b/>
                <w:bCs/>
                <w:sz w:val="24"/>
                <w:szCs w:val="24"/>
                <w:lang w:eastAsia="ru-RU"/>
              </w:rPr>
              <w:t>Контактная работа- Аудиторная работа</w:t>
            </w:r>
          </w:p>
        </w:tc>
        <w:tc>
          <w:tcPr>
            <w:tcW w:w="160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b/>
                <w:bCs/>
                <w:sz w:val="24"/>
                <w:szCs w:val="24"/>
                <w:lang w:eastAsia="ru-RU"/>
              </w:rPr>
              <w:t>Самостоятельная работа</w:t>
            </w:r>
          </w:p>
        </w:tc>
        <w:tc>
          <w:tcPr>
            <w:tcW w:w="197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lang w:eastAsia="ru-RU"/>
              </w:rPr>
            </w:pPr>
            <w:r>
              <w:rPr>
                <w:b/>
                <w:bCs/>
                <w:sz w:val="24"/>
                <w:szCs w:val="24"/>
                <w:lang w:eastAsia="ru-RU"/>
              </w:rPr>
            </w:r>
          </w:p>
        </w:tc>
      </w:tr>
      <w:tr>
        <w:trPr>
          <w:trHeight w:val="982" w:hRule="atLeast"/>
        </w:trPr>
        <w:tc>
          <w:tcPr>
            <w:tcW w:w="42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198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853"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Общая, в т.ч.:</w:t>
            </w:r>
          </w:p>
        </w:tc>
        <w:tc>
          <w:tcPr>
            <w:tcW w:w="99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t>Лекции</w:t>
            </w:r>
          </w:p>
        </w:tc>
        <w:tc>
          <w:tcPr>
            <w:tcW w:w="1657"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Семинары, практические   занятия</w:t>
            </w:r>
          </w:p>
        </w:tc>
        <w:tc>
          <w:tcPr>
            <w:tcW w:w="160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c>
          <w:tcPr>
            <w:tcW w:w="197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r>
          </w:p>
        </w:tc>
      </w:tr>
      <w:tr>
        <w:trPr>
          <w:trHeight w:val="570" w:hRule="atLeast"/>
        </w:trPr>
        <w:tc>
          <w:tcPr>
            <w:tcW w:w="42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t>1.</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rPr>
            </w:pPr>
            <w:r>
              <w:rPr>
                <w:b/>
                <w:bCs/>
                <w:sz w:val="24"/>
                <w:szCs w:val="24"/>
              </w:rPr>
              <w:t>Тема 1. Технологии</w:t>
            </w:r>
            <w:r>
              <w:rPr>
                <w:b/>
                <w:bCs/>
                <w:spacing w:val="-3"/>
                <w:sz w:val="24"/>
                <w:szCs w:val="24"/>
              </w:rPr>
              <w:t xml:space="preserve"> </w:t>
            </w:r>
            <w:r>
              <w:rPr>
                <w:b/>
                <w:bCs/>
                <w:sz w:val="24"/>
                <w:szCs w:val="24"/>
              </w:rPr>
              <w:t>продаж</w:t>
            </w:r>
            <w:r>
              <w:rPr>
                <w:b/>
                <w:bCs/>
                <w:spacing w:val="-6"/>
                <w:sz w:val="24"/>
                <w:szCs w:val="24"/>
              </w:rPr>
              <w:t xml:space="preserve"> </w:t>
            </w:r>
            <w:r>
              <w:rPr>
                <w:b/>
                <w:bCs/>
                <w:sz w:val="24"/>
                <w:szCs w:val="24"/>
              </w:rPr>
              <w:t>в</w:t>
            </w:r>
            <w:r>
              <w:rPr>
                <w:b/>
                <w:bCs/>
                <w:spacing w:val="-2"/>
                <w:sz w:val="24"/>
                <w:szCs w:val="24"/>
              </w:rPr>
              <w:t xml:space="preserve"> </w:t>
            </w:r>
            <w:r>
              <w:rPr>
                <w:b/>
                <w:bCs/>
                <w:sz w:val="24"/>
                <w:szCs w:val="24"/>
              </w:rPr>
              <w:t>индустрии</w:t>
            </w:r>
            <w:r>
              <w:rPr>
                <w:b/>
                <w:bCs/>
                <w:spacing w:val="-4"/>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3"/>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48</w:t>
            </w:r>
          </w:p>
        </w:tc>
        <w:tc>
          <w:tcPr>
            <w:tcW w:w="99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6</w:t>
            </w:r>
          </w:p>
        </w:tc>
        <w:tc>
          <w:tcPr>
            <w:tcW w:w="995"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lang w:eastAsia="ru-RU"/>
              </w:rPr>
              <w:t>6</w:t>
            </w:r>
          </w:p>
        </w:tc>
        <w:tc>
          <w:tcPr>
            <w:tcW w:w="160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42</w:t>
            </w:r>
          </w:p>
        </w:tc>
        <w:tc>
          <w:tcPr>
            <w:tcW w:w="19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143" w:leader="none"/>
              </w:tabs>
              <w:spacing w:before="0" w:after="200"/>
              <w:rPr>
                <w:sz w:val="24"/>
                <w:szCs w:val="24"/>
              </w:rPr>
            </w:pPr>
            <w:r>
              <w:rPr>
                <w:sz w:val="24"/>
                <w:szCs w:val="24"/>
              </w:rPr>
              <w:t>Фронтальный опрос.</w:t>
            </w:r>
          </w:p>
          <w:p>
            <w:pPr>
              <w:pStyle w:val="Normal"/>
              <w:widowControl w:val="false"/>
              <w:tabs>
                <w:tab w:val="clear" w:pos="708"/>
                <w:tab w:val="left" w:pos="1143" w:leader="none"/>
              </w:tabs>
              <w:spacing w:before="0" w:after="200"/>
              <w:rPr>
                <w:sz w:val="24"/>
                <w:szCs w:val="24"/>
              </w:rPr>
            </w:pPr>
            <w:r>
              <w:rPr>
                <w:sz w:val="24"/>
                <w:szCs w:val="24"/>
              </w:rPr>
              <w:t>Презентация.</w:t>
            </w:r>
          </w:p>
        </w:tc>
      </w:tr>
      <w:tr>
        <w:trPr>
          <w:trHeight w:val="416" w:hRule="atLeast"/>
        </w:trPr>
        <w:tc>
          <w:tcPr>
            <w:tcW w:w="42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t>2.</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rPr>
            </w:pPr>
            <w:r>
              <w:rPr>
                <w:b/>
                <w:bCs/>
                <w:sz w:val="24"/>
                <w:szCs w:val="24"/>
              </w:rPr>
              <w:t>Тема 2. Электронный</w:t>
            </w:r>
            <w:r>
              <w:rPr>
                <w:b/>
                <w:bCs/>
                <w:spacing w:val="-3"/>
                <w:sz w:val="24"/>
                <w:szCs w:val="24"/>
              </w:rPr>
              <w:t xml:space="preserve"> </w:t>
            </w:r>
            <w:r>
              <w:rPr>
                <w:b/>
                <w:bCs/>
                <w:sz w:val="24"/>
                <w:szCs w:val="24"/>
              </w:rPr>
              <w:t>бизнес</w:t>
            </w:r>
            <w:r>
              <w:rPr>
                <w:b/>
                <w:bCs/>
                <w:spacing w:val="-4"/>
                <w:sz w:val="24"/>
                <w:szCs w:val="24"/>
              </w:rPr>
              <w:t xml:space="preserve"> </w:t>
            </w:r>
            <w:r>
              <w:rPr>
                <w:b/>
                <w:bCs/>
                <w:sz w:val="24"/>
                <w:szCs w:val="24"/>
              </w:rPr>
              <w:t>в</w:t>
            </w:r>
            <w:r>
              <w:rPr>
                <w:b/>
                <w:bCs/>
                <w:spacing w:val="-3"/>
                <w:sz w:val="24"/>
                <w:szCs w:val="24"/>
              </w:rPr>
              <w:t xml:space="preserve"> </w:t>
            </w:r>
            <w:r>
              <w:rPr>
                <w:b/>
                <w:bCs/>
                <w:sz w:val="24"/>
                <w:szCs w:val="24"/>
              </w:rPr>
              <w:t>индустрии</w:t>
            </w:r>
            <w:r>
              <w:rPr>
                <w:b/>
                <w:bCs/>
                <w:spacing w:val="-1"/>
                <w:sz w:val="24"/>
                <w:szCs w:val="24"/>
              </w:rPr>
              <w:t xml:space="preserve"> </w:t>
            </w:r>
            <w:r>
              <w:rPr>
                <w:b/>
                <w:bCs/>
                <w:sz w:val="24"/>
                <w:szCs w:val="24"/>
              </w:rPr>
              <w:t>туризма.</w:t>
            </w:r>
          </w:p>
        </w:tc>
        <w:tc>
          <w:tcPr>
            <w:tcW w:w="85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48</w:t>
            </w:r>
          </w:p>
        </w:tc>
        <w:tc>
          <w:tcPr>
            <w:tcW w:w="99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6</w:t>
            </w:r>
          </w:p>
        </w:tc>
        <w:tc>
          <w:tcPr>
            <w:tcW w:w="995"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6</w:t>
            </w:r>
          </w:p>
        </w:tc>
        <w:tc>
          <w:tcPr>
            <w:tcW w:w="160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sz w:val="24"/>
                <w:szCs w:val="24"/>
              </w:rPr>
              <w:t>42</w:t>
            </w:r>
          </w:p>
        </w:tc>
        <w:tc>
          <w:tcPr>
            <w:tcW w:w="19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143" w:leader="none"/>
              </w:tabs>
              <w:spacing w:before="0" w:after="200"/>
              <w:rPr>
                <w:sz w:val="24"/>
                <w:szCs w:val="24"/>
              </w:rPr>
            </w:pPr>
            <w:r>
              <w:rPr>
                <w:sz w:val="24"/>
                <w:szCs w:val="24"/>
              </w:rPr>
              <w:t>Обзор текста.  Монологическое высказывание.</w:t>
            </w:r>
          </w:p>
        </w:tc>
      </w:tr>
      <w:tr>
        <w:trPr>
          <w:trHeight w:val="429" w:hRule="atLeast"/>
        </w:trPr>
        <w:tc>
          <w:tcPr>
            <w:tcW w:w="42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eastAsia="ru-RU"/>
              </w:rPr>
            </w:pPr>
            <w:r>
              <w:rPr>
                <w:sz w:val="24"/>
                <w:szCs w:val="24"/>
                <w:lang w:eastAsia="ru-RU"/>
              </w:rPr>
              <w:t>3.</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rPr>
            </w:pPr>
            <w:r>
              <w:rPr>
                <w:b/>
                <w:bCs/>
                <w:sz w:val="24"/>
                <w:szCs w:val="24"/>
              </w:rPr>
              <w:t>Тема 3. Основы</w:t>
            </w:r>
            <w:r>
              <w:rPr>
                <w:b/>
                <w:bCs/>
                <w:spacing w:val="-2"/>
                <w:sz w:val="24"/>
                <w:szCs w:val="24"/>
              </w:rPr>
              <w:t xml:space="preserve"> </w:t>
            </w:r>
            <w:r>
              <w:rPr>
                <w:b/>
                <w:bCs/>
                <w:sz w:val="24"/>
                <w:szCs w:val="24"/>
              </w:rPr>
              <w:t>бухгалтерского</w:t>
            </w:r>
            <w:r>
              <w:rPr>
                <w:b/>
                <w:bCs/>
                <w:spacing w:val="-1"/>
                <w:sz w:val="24"/>
                <w:szCs w:val="24"/>
              </w:rPr>
              <w:t xml:space="preserve"> </w:t>
            </w:r>
            <w:r>
              <w:rPr>
                <w:b/>
                <w:bCs/>
                <w:sz w:val="24"/>
                <w:szCs w:val="24"/>
              </w:rPr>
              <w:t>учета</w:t>
            </w:r>
            <w:r>
              <w:rPr>
                <w:b/>
                <w:bCs/>
                <w:spacing w:val="-2"/>
                <w:sz w:val="24"/>
                <w:szCs w:val="24"/>
              </w:rPr>
              <w:t xml:space="preserve"> </w:t>
            </w:r>
            <w:r>
              <w:rPr>
                <w:b/>
                <w:bCs/>
                <w:sz w:val="24"/>
                <w:szCs w:val="24"/>
              </w:rPr>
              <w:t>в</w:t>
            </w:r>
            <w:r>
              <w:rPr>
                <w:b/>
                <w:bCs/>
                <w:spacing w:val="-3"/>
                <w:sz w:val="24"/>
                <w:szCs w:val="24"/>
              </w:rPr>
              <w:t xml:space="preserve"> </w:t>
            </w:r>
            <w:r>
              <w:rPr>
                <w:b/>
                <w:bCs/>
                <w:sz w:val="24"/>
                <w:szCs w:val="24"/>
              </w:rPr>
              <w:t>туристской</w:t>
            </w:r>
            <w:r>
              <w:rPr>
                <w:b/>
                <w:bCs/>
                <w:spacing w:val="-3"/>
                <w:sz w:val="24"/>
                <w:szCs w:val="24"/>
              </w:rPr>
              <w:t xml:space="preserve"> </w:t>
            </w:r>
            <w:r>
              <w:rPr>
                <w:b/>
                <w:bCs/>
                <w:sz w:val="24"/>
                <w:szCs w:val="24"/>
              </w:rPr>
              <w:t>индустрии.</w:t>
            </w:r>
          </w:p>
        </w:tc>
        <w:tc>
          <w:tcPr>
            <w:tcW w:w="85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48</w:t>
            </w:r>
          </w:p>
        </w:tc>
        <w:tc>
          <w:tcPr>
            <w:tcW w:w="99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6</w:t>
            </w:r>
          </w:p>
        </w:tc>
        <w:tc>
          <w:tcPr>
            <w:tcW w:w="995"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6</w:t>
            </w:r>
          </w:p>
        </w:tc>
        <w:tc>
          <w:tcPr>
            <w:tcW w:w="160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sz w:val="24"/>
                <w:szCs w:val="24"/>
              </w:rPr>
              <w:t>42</w:t>
            </w:r>
          </w:p>
        </w:tc>
        <w:tc>
          <w:tcPr>
            <w:tcW w:w="19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143" w:leader="none"/>
              </w:tabs>
              <w:spacing w:before="0" w:after="200"/>
              <w:rPr>
                <w:sz w:val="24"/>
                <w:szCs w:val="24"/>
              </w:rPr>
            </w:pPr>
            <w:r>
              <w:rPr>
                <w:sz w:val="24"/>
                <w:szCs w:val="24"/>
              </w:rPr>
              <w:t>Обратный перевод.</w:t>
            </w:r>
          </w:p>
          <w:p>
            <w:pPr>
              <w:pStyle w:val="Normal"/>
              <w:widowControl w:val="false"/>
              <w:tabs>
                <w:tab w:val="clear" w:pos="708"/>
                <w:tab w:val="left" w:pos="1143" w:leader="none"/>
              </w:tabs>
              <w:spacing w:before="0" w:after="200"/>
              <w:rPr>
                <w:sz w:val="24"/>
                <w:szCs w:val="24"/>
              </w:rPr>
            </w:pPr>
            <w:r>
              <w:rPr>
                <w:sz w:val="24"/>
                <w:szCs w:val="24"/>
              </w:rPr>
              <w:t>Контрольная работа.</w:t>
            </w:r>
          </w:p>
        </w:tc>
      </w:tr>
      <w:tr>
        <w:trPr>
          <w:trHeight w:val="429" w:hRule="atLeast"/>
        </w:trPr>
        <w:tc>
          <w:tcPr>
            <w:tcW w:w="42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4.</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rPr>
            </w:pPr>
            <w:r>
              <w:rPr>
                <w:b/>
                <w:bCs/>
                <w:sz w:val="24"/>
                <w:szCs w:val="24"/>
              </w:rPr>
              <w:t>Тема 4. Стандарты</w:t>
            </w:r>
            <w:r>
              <w:rPr>
                <w:b/>
                <w:bCs/>
                <w:spacing w:val="-5"/>
                <w:sz w:val="24"/>
                <w:szCs w:val="24"/>
              </w:rPr>
              <w:t xml:space="preserve"> </w:t>
            </w:r>
            <w:r>
              <w:rPr>
                <w:b/>
                <w:bCs/>
                <w:sz w:val="24"/>
                <w:szCs w:val="24"/>
              </w:rPr>
              <w:t>профессиональной</w:t>
            </w:r>
            <w:r>
              <w:rPr>
                <w:b/>
                <w:bCs/>
                <w:spacing w:val="-3"/>
                <w:sz w:val="24"/>
                <w:szCs w:val="24"/>
              </w:rPr>
              <w:t xml:space="preserve"> </w:t>
            </w:r>
            <w:r>
              <w:rPr>
                <w:b/>
                <w:bCs/>
                <w:sz w:val="24"/>
                <w:szCs w:val="24"/>
              </w:rPr>
              <w:t>этики</w:t>
            </w:r>
            <w:r>
              <w:rPr>
                <w:b/>
                <w:bCs/>
                <w:spacing w:val="-2"/>
                <w:sz w:val="24"/>
                <w:szCs w:val="24"/>
              </w:rPr>
              <w:t xml:space="preserve"> </w:t>
            </w:r>
            <w:r>
              <w:rPr>
                <w:b/>
                <w:bCs/>
                <w:sz w:val="24"/>
                <w:szCs w:val="24"/>
              </w:rPr>
              <w:t>в</w:t>
            </w:r>
            <w:r>
              <w:rPr>
                <w:b/>
                <w:bCs/>
                <w:spacing w:val="-4"/>
                <w:sz w:val="24"/>
                <w:szCs w:val="24"/>
              </w:rPr>
              <w:t xml:space="preserve"> </w:t>
            </w:r>
            <w:r>
              <w:rPr>
                <w:b/>
                <w:bCs/>
                <w:sz w:val="24"/>
                <w:szCs w:val="24"/>
              </w:rPr>
              <w:t>сфере</w:t>
            </w:r>
            <w:r>
              <w:rPr>
                <w:b/>
                <w:bCs/>
                <w:spacing w:val="-3"/>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48</w:t>
            </w:r>
          </w:p>
        </w:tc>
        <w:tc>
          <w:tcPr>
            <w:tcW w:w="99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6</w:t>
            </w:r>
          </w:p>
        </w:tc>
        <w:tc>
          <w:tcPr>
            <w:tcW w:w="995"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6</w:t>
            </w:r>
          </w:p>
        </w:tc>
        <w:tc>
          <w:tcPr>
            <w:tcW w:w="160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bCs/>
                <w:sz w:val="24"/>
                <w:szCs w:val="24"/>
              </w:rPr>
            </w:pPr>
            <w:r>
              <w:rPr>
                <w:sz w:val="24"/>
                <w:szCs w:val="24"/>
              </w:rPr>
              <w:t>42</w:t>
            </w:r>
          </w:p>
        </w:tc>
        <w:tc>
          <w:tcPr>
            <w:tcW w:w="197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143" w:leader="none"/>
              </w:tabs>
              <w:spacing w:before="0" w:after="200"/>
              <w:rPr>
                <w:sz w:val="24"/>
                <w:szCs w:val="24"/>
              </w:rPr>
            </w:pPr>
            <w:r>
              <w:rPr>
                <w:sz w:val="24"/>
                <w:szCs w:val="24"/>
              </w:rPr>
              <w:t>Диалог. Презентация.</w:t>
            </w:r>
          </w:p>
          <w:p>
            <w:pPr>
              <w:pStyle w:val="Normal"/>
              <w:widowControl w:val="false"/>
              <w:tabs>
                <w:tab w:val="clear" w:pos="708"/>
                <w:tab w:val="left" w:pos="1143" w:leader="none"/>
              </w:tabs>
              <w:spacing w:before="0" w:after="200"/>
              <w:rPr>
                <w:sz w:val="24"/>
                <w:szCs w:val="24"/>
              </w:rPr>
            </w:pPr>
            <w:r>
              <w:rPr>
                <w:sz w:val="24"/>
                <w:szCs w:val="24"/>
                <w:lang w:eastAsia="ru-RU"/>
              </w:rPr>
              <w:t>Ролевая игра.</w:t>
            </w:r>
          </w:p>
        </w:tc>
      </w:tr>
      <w:tr>
        <w:trPr>
          <w:trHeight w:val="710" w:hRule="atLeast"/>
        </w:trPr>
        <w:tc>
          <w:tcPr>
            <w:tcW w:w="42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lang w:val="en-US" w:eastAsia="ru-RU"/>
              </w:rPr>
              <w:t>5</w:t>
            </w:r>
            <w:r>
              <w:rPr>
                <w:sz w:val="24"/>
                <w:szCs w:val="24"/>
                <w:lang w:eastAsia="ru-RU"/>
              </w:rPr>
              <w:t>.</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rPr>
            </w:pPr>
            <w:r>
              <w:rPr>
                <w:b/>
                <w:bCs/>
                <w:sz w:val="24"/>
                <w:szCs w:val="24"/>
              </w:rPr>
              <w:t>Тема 5. Правовое</w:t>
            </w:r>
            <w:r>
              <w:rPr>
                <w:b/>
                <w:bCs/>
                <w:spacing w:val="-4"/>
                <w:sz w:val="24"/>
                <w:szCs w:val="24"/>
              </w:rPr>
              <w:t xml:space="preserve"> </w:t>
            </w:r>
            <w:r>
              <w:rPr>
                <w:b/>
                <w:bCs/>
                <w:sz w:val="24"/>
                <w:szCs w:val="24"/>
              </w:rPr>
              <w:t>регулирование</w:t>
            </w:r>
            <w:r>
              <w:rPr>
                <w:b/>
                <w:bCs/>
                <w:spacing w:val="-4"/>
                <w:sz w:val="24"/>
                <w:szCs w:val="24"/>
              </w:rPr>
              <w:t xml:space="preserve"> </w:t>
            </w:r>
            <w:r>
              <w:rPr>
                <w:b/>
                <w:bCs/>
                <w:sz w:val="24"/>
                <w:szCs w:val="24"/>
              </w:rPr>
              <w:t>индустрии</w:t>
            </w:r>
            <w:r>
              <w:rPr>
                <w:b/>
                <w:bCs/>
                <w:spacing w:val="-5"/>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4"/>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48</w:t>
            </w:r>
          </w:p>
        </w:tc>
        <w:tc>
          <w:tcPr>
            <w:tcW w:w="99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6</w:t>
            </w:r>
          </w:p>
        </w:tc>
        <w:tc>
          <w:tcPr>
            <w:tcW w:w="995"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6</w:t>
            </w:r>
          </w:p>
        </w:tc>
        <w:tc>
          <w:tcPr>
            <w:tcW w:w="160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sz w:val="24"/>
                <w:szCs w:val="24"/>
              </w:rPr>
              <w:t>42</w:t>
            </w:r>
          </w:p>
        </w:tc>
        <w:tc>
          <w:tcPr>
            <w:tcW w:w="197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Круглый стол.</w:t>
            </w:r>
          </w:p>
          <w:p>
            <w:pPr>
              <w:pStyle w:val="Normal"/>
              <w:widowControl w:val="false"/>
              <w:rPr>
                <w:sz w:val="24"/>
                <w:szCs w:val="24"/>
              </w:rPr>
            </w:pPr>
            <w:r>
              <w:rPr>
                <w:sz w:val="24"/>
                <w:szCs w:val="24"/>
              </w:rPr>
              <w:t>Обзор текста.</w:t>
            </w:r>
          </w:p>
          <w:p>
            <w:pPr>
              <w:pStyle w:val="Normal"/>
              <w:widowControl w:val="false"/>
              <w:rPr>
                <w:sz w:val="24"/>
                <w:szCs w:val="24"/>
                <w:lang w:eastAsia="ru-RU"/>
              </w:rPr>
            </w:pPr>
            <w:r>
              <w:rPr>
                <w:sz w:val="24"/>
                <w:szCs w:val="24"/>
                <w:lang w:eastAsia="ru-RU"/>
              </w:rPr>
            </w:r>
          </w:p>
        </w:tc>
      </w:tr>
      <w:tr>
        <w:trPr>
          <w:trHeight w:val="429" w:hRule="atLeast"/>
        </w:trPr>
        <w:tc>
          <w:tcPr>
            <w:tcW w:w="42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lang w:val="en-US" w:eastAsia="ru-RU"/>
              </w:rPr>
              <w:t>6</w:t>
            </w:r>
            <w:r>
              <w:rPr>
                <w:sz w:val="24"/>
                <w:szCs w:val="24"/>
                <w:lang w:eastAsia="ru-RU"/>
              </w:rPr>
              <w:t>.</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b/>
                <w:b/>
                <w:bCs/>
                <w:sz w:val="24"/>
                <w:szCs w:val="24"/>
              </w:rPr>
            </w:pPr>
            <w:r>
              <w:rPr>
                <w:b/>
                <w:bCs/>
                <w:sz w:val="24"/>
                <w:szCs w:val="24"/>
              </w:rPr>
              <w:t>Тема 6. Деловая поездка.</w:t>
            </w:r>
          </w:p>
        </w:tc>
        <w:tc>
          <w:tcPr>
            <w:tcW w:w="85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48</w:t>
            </w:r>
          </w:p>
        </w:tc>
        <w:tc>
          <w:tcPr>
            <w:tcW w:w="99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2</w:t>
            </w:r>
          </w:p>
        </w:tc>
        <w:tc>
          <w:tcPr>
            <w:tcW w:w="995"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rFonts w:cs="Times New Roman" w:ascii="Times New Roman" w:hAnsi="Times New Roman"/>
                <w:sz w:val="24"/>
                <w:szCs w:val="24"/>
              </w:rPr>
              <w:t>2</w:t>
            </w:r>
          </w:p>
        </w:tc>
        <w:tc>
          <w:tcPr>
            <w:tcW w:w="160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sz w:val="24"/>
                <w:szCs w:val="24"/>
              </w:rPr>
            </w:pPr>
            <w:r>
              <w:rPr>
                <w:sz w:val="24"/>
                <w:szCs w:val="24"/>
              </w:rPr>
              <w:t>46</w:t>
            </w:r>
          </w:p>
        </w:tc>
        <w:tc>
          <w:tcPr>
            <w:tcW w:w="19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143" w:leader="none"/>
              </w:tabs>
              <w:spacing w:before="0" w:after="200"/>
              <w:rPr>
                <w:sz w:val="24"/>
                <w:szCs w:val="24"/>
              </w:rPr>
            </w:pPr>
            <w:r>
              <w:rPr>
                <w:sz w:val="24"/>
                <w:szCs w:val="24"/>
              </w:rPr>
              <w:t>Групповые обсуждения и представление материала.</w:t>
            </w:r>
          </w:p>
        </w:tc>
      </w:tr>
      <w:tr>
        <w:trPr/>
        <w:tc>
          <w:tcPr>
            <w:tcW w:w="4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rPr>
                <w:sz w:val="24"/>
                <w:szCs w:val="24"/>
              </w:rPr>
            </w:pPr>
            <w:r>
              <w:rPr>
                <w:sz w:val="24"/>
                <w:szCs w:val="24"/>
              </w:rPr>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rPr>
                <w:sz w:val="24"/>
                <w:szCs w:val="24"/>
              </w:rPr>
            </w:pPr>
            <w:r>
              <w:rPr>
                <w:sz w:val="24"/>
                <w:szCs w:val="24"/>
              </w:rPr>
            </w:r>
          </w:p>
        </w:tc>
        <w:tc>
          <w:tcPr>
            <w:tcW w:w="85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b w:val="false"/>
                <w:b w:val="false"/>
                <w:bCs w:val="false"/>
              </w:rPr>
            </w:pPr>
            <w:r>
              <w:rPr>
                <w:rFonts w:cs="Times New Roman" w:ascii="Times New Roman" w:hAnsi="Times New Roman"/>
                <w:b w:val="false"/>
                <w:bCs w:val="false"/>
                <w:sz w:val="24"/>
                <w:szCs w:val="24"/>
              </w:rPr>
              <w:t>288</w:t>
            </w:r>
          </w:p>
        </w:tc>
        <w:tc>
          <w:tcPr>
            <w:tcW w:w="990"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b w:val="false"/>
                <w:b w:val="false"/>
                <w:bCs w:val="false"/>
              </w:rPr>
            </w:pPr>
            <w:r>
              <w:rPr>
                <w:rFonts w:cs="Times New Roman" w:ascii="Times New Roman" w:hAnsi="Times New Roman"/>
                <w:b w:val="false"/>
                <w:bCs w:val="false"/>
                <w:sz w:val="24"/>
                <w:szCs w:val="24"/>
              </w:rPr>
              <w:t>32</w:t>
            </w:r>
          </w:p>
        </w:tc>
        <w:tc>
          <w:tcPr>
            <w:tcW w:w="995"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b w:val="false"/>
                <w:b w:val="false"/>
                <w:bCs w:val="false"/>
              </w:rPr>
            </w:pPr>
            <w:r>
              <w:rPr>
                <w:rFonts w:cs="Times New Roman" w:ascii="Times New Roman" w:hAnsi="Times New Roman"/>
                <w:b w:val="false"/>
                <w:bCs w:val="false"/>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b w:val="false"/>
                <w:b w:val="false"/>
                <w:bCs w:val="false"/>
              </w:rPr>
            </w:pPr>
            <w:r>
              <w:rPr>
                <w:rFonts w:cs="Times New Roman" w:ascii="Times New Roman" w:hAnsi="Times New Roman"/>
                <w:b w:val="false"/>
                <w:bCs w:val="false"/>
                <w:sz w:val="24"/>
                <w:szCs w:val="24"/>
              </w:rPr>
              <w:t>32</w:t>
            </w:r>
          </w:p>
        </w:tc>
        <w:tc>
          <w:tcPr>
            <w:tcW w:w="1603"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b w:val="false"/>
                <w:b w:val="false"/>
                <w:bCs w:val="false"/>
              </w:rPr>
            </w:pPr>
            <w:r>
              <w:rPr>
                <w:rFonts w:cs="Times New Roman" w:ascii="Times New Roman" w:hAnsi="Times New Roman"/>
                <w:b w:val="false"/>
                <w:bCs w:val="false"/>
                <w:sz w:val="24"/>
                <w:szCs w:val="24"/>
              </w:rPr>
              <w:t>256</w:t>
            </w:r>
          </w:p>
        </w:tc>
        <w:tc>
          <w:tcPr>
            <w:tcW w:w="197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rPr>
                <w:b w:val="false"/>
                <w:b w:val="false"/>
                <w:bCs w:val="false"/>
              </w:rPr>
            </w:pPr>
            <w:r>
              <w:rPr>
                <w:b w:val="false"/>
                <w:bCs w:val="false"/>
                <w:sz w:val="24"/>
                <w:szCs w:val="24"/>
                <w:lang w:eastAsia="ru-RU"/>
              </w:rPr>
              <w:t>Контрольная работа</w:t>
            </w:r>
          </w:p>
        </w:tc>
      </w:tr>
    </w:tbl>
    <w:p>
      <w:pPr>
        <w:pStyle w:val="Normal"/>
        <w:spacing w:before="0" w:after="240"/>
        <w:rPr>
          <w:b/>
          <w:b/>
          <w:bCs/>
          <w:i/>
          <w:i/>
          <w:iCs/>
          <w:sz w:val="28"/>
          <w:szCs w:val="28"/>
        </w:rPr>
      </w:pPr>
      <w:r>
        <w:rPr>
          <w:sz w:val="28"/>
          <w:szCs w:val="28"/>
        </w:rPr>
      </w:r>
    </w:p>
    <w:p>
      <w:pPr>
        <w:pStyle w:val="1"/>
        <w:ind w:left="0" w:hanging="0"/>
        <w:rPr/>
      </w:pPr>
      <w:bookmarkStart w:id="2" w:name="_Toc6853587"/>
      <w:r>
        <w:rPr/>
        <w:t>5.3 Содержание семинаров, практических занятий</w:t>
      </w:r>
      <w:bookmarkEnd w:id="2"/>
      <w:r>
        <w:rPr/>
        <w:br/>
      </w:r>
    </w:p>
    <w:p>
      <w:pPr>
        <w:pStyle w:val="Normal"/>
        <w:jc w:val="right"/>
        <w:rPr>
          <w:sz w:val="28"/>
          <w:szCs w:val="28"/>
        </w:rPr>
      </w:pPr>
      <w:r>
        <w:rPr>
          <w:sz w:val="28"/>
          <w:szCs w:val="28"/>
        </w:rPr>
        <w:t>Таблица 3</w:t>
      </w:r>
    </w:p>
    <w:tbl>
      <w:tblPr>
        <w:tblW w:w="10307"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2672"/>
        <w:gridCol w:w="5649"/>
        <w:gridCol w:w="1986"/>
      </w:tblGrid>
      <w:tr>
        <w:trPr/>
        <w:tc>
          <w:tcPr>
            <w:tcW w:w="267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b/>
                <w:b/>
                <w:bCs/>
                <w:sz w:val="24"/>
                <w:szCs w:val="24"/>
              </w:rPr>
            </w:pPr>
            <w:r>
              <w:rPr>
                <w:b/>
                <w:bCs/>
                <w:sz w:val="24"/>
                <w:szCs w:val="24"/>
              </w:rPr>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b/>
                <w:b/>
                <w:bCs/>
                <w:sz w:val="24"/>
                <w:szCs w:val="24"/>
              </w:rPr>
            </w:pPr>
            <w:r>
              <w:rPr>
                <w:b/>
                <w:bCs/>
                <w:sz w:val="24"/>
                <w:szCs w:val="24"/>
              </w:rPr>
              <w:t>Перечень вопросов для обсуждения на семинарских, практических занятиях, рекомендуемые источники из разделов 8,9</w:t>
            </w:r>
          </w:p>
        </w:tc>
        <w:tc>
          <w:tcPr>
            <w:tcW w:w="1986"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b/>
                <w:b/>
                <w:bCs/>
                <w:sz w:val="24"/>
                <w:szCs w:val="24"/>
              </w:rPr>
            </w:pPr>
            <w:r>
              <w:rPr>
                <w:b/>
                <w:bCs/>
                <w:sz w:val="24"/>
                <w:szCs w:val="24"/>
              </w:rPr>
              <w:t>Формы проведения занятий</w:t>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1. Технологии</w:t>
            </w:r>
            <w:r>
              <w:rPr>
                <w:b/>
                <w:bCs/>
                <w:spacing w:val="-3"/>
                <w:sz w:val="24"/>
                <w:szCs w:val="24"/>
              </w:rPr>
              <w:t xml:space="preserve"> </w:t>
            </w:r>
            <w:r>
              <w:rPr>
                <w:b/>
                <w:bCs/>
                <w:sz w:val="24"/>
                <w:szCs w:val="24"/>
              </w:rPr>
              <w:t>продаж</w:t>
            </w:r>
            <w:r>
              <w:rPr>
                <w:b/>
                <w:bCs/>
                <w:spacing w:val="-6"/>
                <w:sz w:val="24"/>
                <w:szCs w:val="24"/>
              </w:rPr>
              <w:t xml:space="preserve"> </w:t>
            </w:r>
            <w:r>
              <w:rPr>
                <w:b/>
                <w:bCs/>
                <w:sz w:val="24"/>
                <w:szCs w:val="24"/>
              </w:rPr>
              <w:t>в</w:t>
            </w:r>
            <w:r>
              <w:rPr>
                <w:b/>
                <w:bCs/>
                <w:spacing w:val="-2"/>
                <w:sz w:val="24"/>
                <w:szCs w:val="24"/>
              </w:rPr>
              <w:t xml:space="preserve"> </w:t>
            </w:r>
            <w:r>
              <w:rPr>
                <w:b/>
                <w:bCs/>
                <w:sz w:val="24"/>
                <w:szCs w:val="24"/>
              </w:rPr>
              <w:t>индустрии</w:t>
            </w:r>
            <w:r>
              <w:rPr>
                <w:b/>
                <w:bCs/>
                <w:spacing w:val="-4"/>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3"/>
                <w:sz w:val="24"/>
                <w:szCs w:val="24"/>
              </w:rPr>
              <w:t xml:space="preserve"> </w:t>
            </w:r>
            <w:r>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sz w:val="24"/>
                <w:szCs w:val="24"/>
              </w:rPr>
            </w:pPr>
            <w:r>
              <w:rPr>
                <w:spacing w:val="1"/>
                <w:sz w:val="24"/>
                <w:szCs w:val="24"/>
              </w:rPr>
              <w:t xml:space="preserve">Методы увеличения </w:t>
            </w:r>
            <w:r>
              <w:rPr>
                <w:sz w:val="24"/>
                <w:szCs w:val="24"/>
              </w:rPr>
              <w:t>продаж.</w:t>
            </w:r>
            <w:r>
              <w:rPr>
                <w:spacing w:val="1"/>
                <w:sz w:val="24"/>
                <w:szCs w:val="24"/>
              </w:rPr>
              <w:t xml:space="preserve"> </w:t>
            </w:r>
            <w:r>
              <w:rPr>
                <w:sz w:val="24"/>
                <w:szCs w:val="24"/>
              </w:rPr>
              <w:t>Техника</w:t>
            </w:r>
            <w:r>
              <w:rPr>
                <w:spacing w:val="1"/>
                <w:sz w:val="24"/>
                <w:szCs w:val="24"/>
              </w:rPr>
              <w:t xml:space="preserve"> </w:t>
            </w:r>
            <w:r>
              <w:rPr>
                <w:sz w:val="24"/>
                <w:szCs w:val="24"/>
              </w:rPr>
              <w:t>осуществления</w:t>
            </w:r>
            <w:r>
              <w:rPr>
                <w:spacing w:val="1"/>
                <w:sz w:val="24"/>
                <w:szCs w:val="24"/>
              </w:rPr>
              <w:t xml:space="preserve"> </w:t>
            </w:r>
            <w:r>
              <w:rPr>
                <w:sz w:val="24"/>
                <w:szCs w:val="24"/>
              </w:rPr>
              <w:t>продаж</w:t>
            </w:r>
            <w:r>
              <w:rPr>
                <w:spacing w:val="1"/>
                <w:sz w:val="24"/>
                <w:szCs w:val="24"/>
              </w:rPr>
              <w:t xml:space="preserve"> </w:t>
            </w:r>
            <w:r>
              <w:rPr>
                <w:sz w:val="24"/>
                <w:szCs w:val="24"/>
              </w:rPr>
              <w:t>турпродуктов.</w:t>
            </w:r>
            <w:r>
              <w:rPr>
                <w:spacing w:val="1"/>
                <w:sz w:val="24"/>
                <w:szCs w:val="24"/>
              </w:rPr>
              <w:t xml:space="preserve"> </w:t>
            </w:r>
            <w:r>
              <w:rPr>
                <w:sz w:val="24"/>
                <w:szCs w:val="24"/>
              </w:rPr>
              <w:t>Прямые</w:t>
            </w:r>
            <w:r>
              <w:rPr>
                <w:spacing w:val="1"/>
                <w:sz w:val="24"/>
                <w:szCs w:val="24"/>
              </w:rPr>
              <w:t xml:space="preserve"> </w:t>
            </w:r>
            <w:r>
              <w:rPr>
                <w:sz w:val="24"/>
                <w:szCs w:val="24"/>
              </w:rPr>
              <w:t>продажи,</w:t>
            </w:r>
            <w:r>
              <w:rPr>
                <w:spacing w:val="1"/>
                <w:sz w:val="24"/>
                <w:szCs w:val="24"/>
              </w:rPr>
              <w:t xml:space="preserve"> </w:t>
            </w:r>
            <w:r>
              <w:rPr>
                <w:sz w:val="24"/>
                <w:szCs w:val="24"/>
              </w:rPr>
              <w:t>непрямые</w:t>
            </w:r>
            <w:r>
              <w:rPr>
                <w:spacing w:val="1"/>
                <w:sz w:val="24"/>
                <w:szCs w:val="24"/>
              </w:rPr>
              <w:t xml:space="preserve"> </w:t>
            </w:r>
            <w:r>
              <w:rPr>
                <w:sz w:val="24"/>
                <w:szCs w:val="24"/>
              </w:rPr>
              <w:t>продажи.</w:t>
            </w:r>
            <w:r>
              <w:rPr>
                <w:spacing w:val="1"/>
                <w:sz w:val="24"/>
                <w:szCs w:val="24"/>
              </w:rPr>
              <w:t xml:space="preserve"> </w:t>
            </w:r>
            <w:r>
              <w:rPr>
                <w:sz w:val="24"/>
                <w:szCs w:val="24"/>
              </w:rPr>
              <w:t>Определение</w:t>
            </w:r>
            <w:r>
              <w:rPr>
                <w:spacing w:val="1"/>
                <w:sz w:val="24"/>
                <w:szCs w:val="24"/>
              </w:rPr>
              <w:t xml:space="preserve"> </w:t>
            </w:r>
            <w:r>
              <w:rPr>
                <w:sz w:val="24"/>
                <w:szCs w:val="24"/>
              </w:rPr>
              <w:t>цены</w:t>
            </w:r>
            <w:r>
              <w:rPr>
                <w:spacing w:val="1"/>
                <w:sz w:val="24"/>
                <w:szCs w:val="24"/>
              </w:rPr>
              <w:t xml:space="preserve"> </w:t>
            </w:r>
            <w:r>
              <w:rPr>
                <w:sz w:val="24"/>
                <w:szCs w:val="24"/>
              </w:rPr>
              <w:t>турпродукта. Основные обязанности</w:t>
            </w:r>
            <w:r>
              <w:rPr>
                <w:spacing w:val="1"/>
                <w:sz w:val="24"/>
                <w:szCs w:val="24"/>
              </w:rPr>
              <w:t xml:space="preserve"> </w:t>
            </w:r>
            <w:r>
              <w:rPr>
                <w:sz w:val="24"/>
                <w:szCs w:val="24"/>
              </w:rPr>
              <w:t>менеджера</w:t>
            </w:r>
            <w:r>
              <w:rPr>
                <w:spacing w:val="-4"/>
                <w:sz w:val="24"/>
                <w:szCs w:val="24"/>
              </w:rPr>
              <w:t xml:space="preserve"> </w:t>
            </w:r>
            <w:r>
              <w:rPr>
                <w:sz w:val="24"/>
                <w:szCs w:val="24"/>
              </w:rPr>
              <w:t>по продажам.</w:t>
            </w:r>
          </w:p>
          <w:p>
            <w:pPr>
              <w:pStyle w:val="Normal"/>
              <w:widowControl w:val="false"/>
              <w:jc w:val="both"/>
              <w:rPr>
                <w:sz w:val="24"/>
                <w:szCs w:val="24"/>
                <w:lang w:val="en-US"/>
              </w:rPr>
            </w:pPr>
            <w:r>
              <w:rPr>
                <w:b/>
                <w:sz w:val="24"/>
                <w:szCs w:val="24"/>
              </w:rPr>
              <w:t>Рекомендуемые</w:t>
            </w:r>
            <w:r>
              <w:rPr>
                <w:b/>
                <w:sz w:val="24"/>
                <w:szCs w:val="24"/>
                <w:lang w:val="en-US"/>
              </w:rPr>
              <w:t xml:space="preserve"> </w:t>
            </w:r>
            <w:r>
              <w:rPr>
                <w:b/>
                <w:sz w:val="24"/>
                <w:szCs w:val="24"/>
              </w:rPr>
              <w:t>источники</w:t>
            </w:r>
            <w:r>
              <w:rPr>
                <w:b/>
                <w:sz w:val="24"/>
                <w:szCs w:val="24"/>
                <w:lang w:val="en-US"/>
              </w:rPr>
              <w:t>:</w:t>
            </w:r>
          </w:p>
          <w:p>
            <w:pPr>
              <w:pStyle w:val="Normal"/>
              <w:widowControl w:val="false"/>
              <w:jc w:val="both"/>
              <w:rPr>
                <w:sz w:val="24"/>
                <w:szCs w:val="24"/>
                <w:lang w:val="en-US"/>
              </w:rPr>
            </w:pPr>
            <w:r>
              <w:rPr>
                <w:sz w:val="24"/>
                <w:szCs w:val="24"/>
                <w:lang w:val="en-US"/>
              </w:rPr>
              <w:t>8.1(Unit 2,3), 8.5. (18) 9.3. (Travel Agent, Retail and Wholesale)</w:t>
            </w:r>
          </w:p>
        </w:tc>
        <w:tc>
          <w:tcPr>
            <w:tcW w:w="1986"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sz w:val="24"/>
                <w:szCs w:val="24"/>
              </w:rPr>
            </w:pPr>
            <w:r>
              <w:rPr>
                <w:sz w:val="24"/>
                <w:szCs w:val="24"/>
              </w:rPr>
              <w:t>Практические</w:t>
            </w:r>
          </w:p>
          <w:p>
            <w:pPr>
              <w:pStyle w:val="Normal"/>
              <w:keepNext w:val="true"/>
              <w:widowControl w:val="false"/>
              <w:jc w:val="both"/>
              <w:rPr>
                <w:sz w:val="24"/>
                <w:szCs w:val="24"/>
              </w:rPr>
            </w:pPr>
            <w:r>
              <w:rPr>
                <w:sz w:val="24"/>
                <w:szCs w:val="24"/>
              </w:rPr>
              <w:t>Занятия.</w:t>
            </w:r>
          </w:p>
          <w:p>
            <w:pPr>
              <w:pStyle w:val="Normal"/>
              <w:keepNext w:val="true"/>
              <w:widowControl w:val="false"/>
              <w:jc w:val="both"/>
              <w:rPr>
                <w:sz w:val="24"/>
                <w:szCs w:val="24"/>
              </w:rPr>
            </w:pPr>
            <w:r>
              <w:rPr>
                <w:sz w:val="24"/>
                <w:szCs w:val="24"/>
              </w:rPr>
              <w:t>Презентации.</w:t>
            </w:r>
          </w:p>
          <w:p>
            <w:pPr>
              <w:pStyle w:val="Normal"/>
              <w:keepNext w:val="true"/>
              <w:widowControl w:val="false"/>
              <w:jc w:val="both"/>
              <w:rPr>
                <w:sz w:val="24"/>
                <w:szCs w:val="24"/>
              </w:rPr>
            </w:pPr>
            <w:r>
              <w:rPr>
                <w:sz w:val="24"/>
                <w:szCs w:val="24"/>
              </w:rPr>
              <w:t>Пресс-конференция.</w:t>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2. Электронный</w:t>
            </w:r>
            <w:r>
              <w:rPr>
                <w:b/>
                <w:bCs/>
                <w:spacing w:val="-3"/>
                <w:sz w:val="24"/>
                <w:szCs w:val="24"/>
              </w:rPr>
              <w:t xml:space="preserve"> </w:t>
            </w:r>
            <w:r>
              <w:rPr>
                <w:b/>
                <w:bCs/>
                <w:sz w:val="24"/>
                <w:szCs w:val="24"/>
              </w:rPr>
              <w:t>бизнес</w:t>
            </w:r>
            <w:r>
              <w:rPr>
                <w:b/>
                <w:bCs/>
                <w:spacing w:val="-4"/>
                <w:sz w:val="24"/>
                <w:szCs w:val="24"/>
              </w:rPr>
              <w:t xml:space="preserve"> </w:t>
            </w:r>
            <w:r>
              <w:rPr>
                <w:b/>
                <w:bCs/>
                <w:sz w:val="24"/>
                <w:szCs w:val="24"/>
              </w:rPr>
              <w:t>в</w:t>
            </w:r>
            <w:r>
              <w:rPr>
                <w:b/>
                <w:bCs/>
                <w:spacing w:val="-3"/>
                <w:sz w:val="24"/>
                <w:szCs w:val="24"/>
              </w:rPr>
              <w:t xml:space="preserve"> </w:t>
            </w:r>
            <w:r>
              <w:rPr>
                <w:b/>
                <w:bCs/>
                <w:sz w:val="24"/>
                <w:szCs w:val="24"/>
              </w:rPr>
              <w:t>индустрии</w:t>
            </w:r>
            <w:r>
              <w:rPr>
                <w:b/>
                <w:bCs/>
                <w:spacing w:val="-1"/>
                <w:sz w:val="24"/>
                <w:szCs w:val="24"/>
              </w:rPr>
              <w:t xml:space="preserve"> </w:t>
            </w:r>
            <w:r>
              <w:rPr>
                <w:b/>
                <w:bCs/>
                <w:sz w:val="24"/>
                <w:szCs w:val="24"/>
              </w:rPr>
              <w:t>туризма.</w:t>
            </w:r>
          </w:p>
        </w:tc>
        <w:tc>
          <w:tcPr>
            <w:tcW w:w="564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Электронная</w:t>
            </w:r>
            <w:r>
              <w:rPr>
                <w:spacing w:val="1"/>
                <w:sz w:val="24"/>
                <w:szCs w:val="24"/>
              </w:rPr>
              <w:t xml:space="preserve"> </w:t>
            </w:r>
            <w:r>
              <w:rPr>
                <w:sz w:val="24"/>
                <w:szCs w:val="24"/>
              </w:rPr>
              <w:t>коммерция,</w:t>
            </w:r>
            <w:r>
              <w:rPr>
                <w:spacing w:val="1"/>
                <w:sz w:val="24"/>
                <w:szCs w:val="24"/>
              </w:rPr>
              <w:t xml:space="preserve"> </w:t>
            </w:r>
            <w:r>
              <w:rPr>
                <w:sz w:val="24"/>
                <w:szCs w:val="24"/>
              </w:rPr>
              <w:t>торговля,</w:t>
            </w:r>
            <w:r>
              <w:rPr>
                <w:spacing w:val="1"/>
                <w:sz w:val="24"/>
                <w:szCs w:val="24"/>
              </w:rPr>
              <w:t xml:space="preserve">  </w:t>
            </w:r>
            <w:r>
              <w:rPr>
                <w:sz w:val="24"/>
                <w:szCs w:val="24"/>
              </w:rPr>
              <w:t>посредничество, банки, валюта.</w:t>
            </w:r>
            <w:r>
              <w:rPr>
                <w:spacing w:val="1"/>
                <w:sz w:val="24"/>
                <w:szCs w:val="24"/>
              </w:rPr>
              <w:t xml:space="preserve"> П</w:t>
            </w:r>
            <w:r>
              <w:rPr>
                <w:sz w:val="24"/>
                <w:szCs w:val="24"/>
              </w:rPr>
              <w:t>роблемы</w:t>
            </w:r>
            <w:r>
              <w:rPr>
                <w:spacing w:val="1"/>
                <w:sz w:val="24"/>
                <w:szCs w:val="24"/>
              </w:rPr>
              <w:t xml:space="preserve"> </w:t>
            </w:r>
            <w:r>
              <w:rPr>
                <w:sz w:val="24"/>
                <w:szCs w:val="24"/>
              </w:rPr>
              <w:t>и</w:t>
            </w:r>
            <w:r>
              <w:rPr>
                <w:spacing w:val="1"/>
                <w:sz w:val="24"/>
                <w:szCs w:val="24"/>
              </w:rPr>
              <w:t xml:space="preserve"> </w:t>
            </w:r>
            <w:r>
              <w:rPr>
                <w:sz w:val="24"/>
                <w:szCs w:val="24"/>
              </w:rPr>
              <w:t>перспективы</w:t>
            </w:r>
            <w:r>
              <w:rPr>
                <w:spacing w:val="1"/>
                <w:sz w:val="24"/>
                <w:szCs w:val="24"/>
              </w:rPr>
              <w:t xml:space="preserve"> электронного бизнеса </w:t>
            </w:r>
            <w:r>
              <w:rPr>
                <w:sz w:val="24"/>
                <w:szCs w:val="24"/>
              </w:rPr>
              <w:t>в</w:t>
            </w:r>
            <w:r>
              <w:rPr>
                <w:spacing w:val="1"/>
                <w:sz w:val="24"/>
                <w:szCs w:val="24"/>
              </w:rPr>
              <w:t xml:space="preserve"> </w:t>
            </w:r>
            <w:r>
              <w:rPr>
                <w:sz w:val="24"/>
                <w:szCs w:val="24"/>
              </w:rPr>
              <w:t>туристской</w:t>
            </w:r>
            <w:r>
              <w:rPr>
                <w:spacing w:val="1"/>
                <w:sz w:val="24"/>
                <w:szCs w:val="24"/>
              </w:rPr>
              <w:t xml:space="preserve"> сфере</w:t>
            </w:r>
            <w:r>
              <w:rPr>
                <w:sz w:val="24"/>
                <w:szCs w:val="24"/>
              </w:rPr>
              <w:t>.</w:t>
            </w:r>
          </w:p>
          <w:p>
            <w:pPr>
              <w:pStyle w:val="Normal"/>
              <w:widowControl w:val="false"/>
              <w:rPr>
                <w:sz w:val="24"/>
                <w:szCs w:val="24"/>
              </w:rPr>
            </w:pPr>
            <w:r>
              <w:rPr>
                <w:sz w:val="24"/>
                <w:szCs w:val="24"/>
              </w:rPr>
            </w:r>
          </w:p>
          <w:p>
            <w:pPr>
              <w:pStyle w:val="Normal"/>
              <w:keepNext w:val="true"/>
              <w:widowControl w:val="false"/>
              <w:rPr>
                <w:b/>
                <w:b/>
                <w:bCs/>
                <w:sz w:val="24"/>
                <w:szCs w:val="24"/>
                <w:lang w:val="en-US"/>
              </w:rPr>
            </w:pPr>
            <w:r>
              <w:rPr>
                <w:b/>
                <w:bCs/>
                <w:sz w:val="24"/>
                <w:szCs w:val="24"/>
              </w:rPr>
              <w:t>Рекомендуемые</w:t>
            </w:r>
            <w:r>
              <w:rPr>
                <w:b/>
                <w:bCs/>
                <w:sz w:val="24"/>
                <w:szCs w:val="24"/>
                <w:lang w:val="en-US"/>
              </w:rPr>
              <w:t xml:space="preserve"> </w:t>
            </w:r>
            <w:r>
              <w:rPr>
                <w:b/>
                <w:bCs/>
                <w:sz w:val="24"/>
                <w:szCs w:val="24"/>
              </w:rPr>
              <w:t>источники</w:t>
            </w:r>
            <w:r>
              <w:rPr>
                <w:b/>
                <w:bCs/>
                <w:sz w:val="24"/>
                <w:szCs w:val="24"/>
                <w:lang w:val="en-US"/>
              </w:rPr>
              <w:t>:</w:t>
            </w:r>
          </w:p>
          <w:p>
            <w:pPr>
              <w:pStyle w:val="Normal"/>
              <w:widowControl w:val="false"/>
              <w:tabs>
                <w:tab w:val="clear" w:pos="708"/>
                <w:tab w:val="left" w:pos="4252" w:leader="none"/>
              </w:tabs>
              <w:rPr>
                <w:sz w:val="24"/>
                <w:szCs w:val="24"/>
                <w:lang w:val="en-US"/>
              </w:rPr>
            </w:pPr>
            <w:r>
              <w:rPr>
                <w:sz w:val="24"/>
                <w:szCs w:val="24"/>
                <w:lang w:val="en-US"/>
              </w:rPr>
              <w:t>8.4 (Units 5); 8.7 (Unit 19), 9.2 (E-commerce), 9.3 (E-commerce, E-business, Legal Considerations of E-Commerce, Global E-Commerce: Asia, E-Commerce Solutions)</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w:t>
            </w:r>
          </w:p>
          <w:p>
            <w:pPr>
              <w:pStyle w:val="Normal"/>
              <w:widowControl w:val="false"/>
              <w:rPr>
                <w:sz w:val="24"/>
                <w:szCs w:val="24"/>
              </w:rPr>
            </w:pPr>
            <w:r>
              <w:rPr>
                <w:sz w:val="24"/>
                <w:szCs w:val="24"/>
              </w:rPr>
              <w:t>занятия.</w:t>
            </w:r>
          </w:p>
          <w:p>
            <w:pPr>
              <w:pStyle w:val="Normal"/>
              <w:widowControl w:val="false"/>
              <w:rPr>
                <w:sz w:val="24"/>
                <w:szCs w:val="24"/>
              </w:rPr>
            </w:pPr>
            <w:r>
              <w:rPr>
                <w:sz w:val="24"/>
                <w:szCs w:val="24"/>
              </w:rPr>
              <w:t xml:space="preserve">Командная  работа: </w:t>
            </w:r>
            <w:r>
              <w:rPr>
                <w:sz w:val="24"/>
                <w:szCs w:val="24"/>
                <w:lang w:val="en-US"/>
              </w:rPr>
              <w:t>brainstorm</w:t>
            </w:r>
            <w:r>
              <w:rPr>
                <w:sz w:val="24"/>
                <w:szCs w:val="24"/>
              </w:rPr>
              <w:t>.</w:t>
            </w:r>
          </w:p>
          <w:p>
            <w:pPr>
              <w:pStyle w:val="Normal"/>
              <w:widowControl w:val="false"/>
              <w:rPr>
                <w:sz w:val="24"/>
                <w:szCs w:val="24"/>
              </w:rPr>
            </w:pPr>
            <w:r>
              <w:rPr>
                <w:sz w:val="24"/>
                <w:szCs w:val="24"/>
              </w:rPr>
              <w:t>Устный диктант.</w:t>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3. Основы</w:t>
            </w:r>
            <w:r>
              <w:rPr>
                <w:b/>
                <w:bCs/>
                <w:spacing w:val="-2"/>
                <w:sz w:val="24"/>
                <w:szCs w:val="24"/>
              </w:rPr>
              <w:t xml:space="preserve"> </w:t>
            </w:r>
            <w:r>
              <w:rPr>
                <w:b/>
                <w:bCs/>
                <w:sz w:val="24"/>
                <w:szCs w:val="24"/>
              </w:rPr>
              <w:t>бухгалтерского</w:t>
            </w:r>
            <w:r>
              <w:rPr>
                <w:b/>
                <w:bCs/>
                <w:spacing w:val="-1"/>
                <w:sz w:val="24"/>
                <w:szCs w:val="24"/>
              </w:rPr>
              <w:t xml:space="preserve"> </w:t>
            </w:r>
            <w:r>
              <w:rPr>
                <w:b/>
                <w:bCs/>
                <w:sz w:val="24"/>
                <w:szCs w:val="24"/>
              </w:rPr>
              <w:t>учета</w:t>
            </w:r>
            <w:r>
              <w:rPr>
                <w:b/>
                <w:bCs/>
                <w:spacing w:val="-2"/>
                <w:sz w:val="24"/>
                <w:szCs w:val="24"/>
              </w:rPr>
              <w:t xml:space="preserve"> </w:t>
            </w:r>
            <w:r>
              <w:rPr>
                <w:b/>
                <w:bCs/>
                <w:sz w:val="24"/>
                <w:szCs w:val="24"/>
              </w:rPr>
              <w:t>в</w:t>
            </w:r>
            <w:r>
              <w:rPr>
                <w:b/>
                <w:bCs/>
                <w:spacing w:val="-3"/>
                <w:sz w:val="24"/>
                <w:szCs w:val="24"/>
              </w:rPr>
              <w:t xml:space="preserve"> </w:t>
            </w:r>
            <w:r>
              <w:rPr>
                <w:b/>
                <w:bCs/>
                <w:sz w:val="24"/>
                <w:szCs w:val="24"/>
              </w:rPr>
              <w:t>туристской</w:t>
            </w:r>
            <w:r>
              <w:rPr>
                <w:b/>
                <w:bCs/>
                <w:spacing w:val="-3"/>
                <w:sz w:val="24"/>
                <w:szCs w:val="24"/>
              </w:rPr>
              <w:t xml:space="preserve"> </w:t>
            </w:r>
            <w:r>
              <w:rPr>
                <w:b/>
                <w:bCs/>
                <w:sz w:val="24"/>
                <w:szCs w:val="24"/>
              </w:rPr>
              <w:t>индустрии.</w:t>
            </w:r>
          </w:p>
        </w:tc>
        <w:tc>
          <w:tcPr>
            <w:tcW w:w="564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Основные</w:t>
            </w:r>
            <w:r>
              <w:rPr>
                <w:spacing w:val="2"/>
                <w:sz w:val="24"/>
                <w:szCs w:val="24"/>
              </w:rPr>
              <w:t xml:space="preserve"> </w:t>
            </w:r>
            <w:r>
              <w:rPr>
                <w:sz w:val="24"/>
                <w:szCs w:val="24"/>
              </w:rPr>
              <w:t>понятия бухгалтерии: пассивы и активы, баланс, и т.д..</w:t>
            </w:r>
            <w:r>
              <w:rPr>
                <w:spacing w:val="1"/>
                <w:sz w:val="24"/>
                <w:szCs w:val="24"/>
              </w:rPr>
              <w:t xml:space="preserve"> </w:t>
            </w:r>
            <w:r>
              <w:rPr>
                <w:sz w:val="24"/>
                <w:szCs w:val="24"/>
              </w:rPr>
              <w:t>Методы</w:t>
            </w:r>
            <w:r>
              <w:rPr>
                <w:spacing w:val="2"/>
                <w:sz w:val="24"/>
                <w:szCs w:val="24"/>
              </w:rPr>
              <w:t xml:space="preserve"> </w:t>
            </w:r>
            <w:r>
              <w:rPr>
                <w:sz w:val="24"/>
                <w:szCs w:val="24"/>
              </w:rPr>
              <w:t>оплаты.</w:t>
            </w:r>
            <w:r>
              <w:rPr>
                <w:spacing w:val="6"/>
                <w:sz w:val="24"/>
                <w:szCs w:val="24"/>
              </w:rPr>
              <w:t xml:space="preserve"> </w:t>
            </w:r>
            <w:r>
              <w:rPr>
                <w:sz w:val="24"/>
                <w:szCs w:val="24"/>
              </w:rPr>
              <w:t>Особенности</w:t>
            </w:r>
            <w:r>
              <w:rPr>
                <w:spacing w:val="5"/>
                <w:sz w:val="24"/>
                <w:szCs w:val="24"/>
              </w:rPr>
              <w:t xml:space="preserve"> </w:t>
            </w:r>
            <w:r>
              <w:rPr>
                <w:sz w:val="24"/>
                <w:szCs w:val="24"/>
              </w:rPr>
              <w:t>ведения</w:t>
            </w:r>
            <w:r>
              <w:rPr>
                <w:spacing w:val="2"/>
                <w:sz w:val="24"/>
                <w:szCs w:val="24"/>
              </w:rPr>
              <w:t xml:space="preserve"> </w:t>
            </w:r>
            <w:r>
              <w:rPr>
                <w:sz w:val="24"/>
                <w:szCs w:val="24"/>
              </w:rPr>
              <w:t>бухгалтерского</w:t>
            </w:r>
            <w:r>
              <w:rPr>
                <w:spacing w:val="5"/>
                <w:sz w:val="24"/>
                <w:szCs w:val="24"/>
              </w:rPr>
              <w:t xml:space="preserve"> </w:t>
            </w:r>
            <w:r>
              <w:rPr>
                <w:sz w:val="24"/>
                <w:szCs w:val="24"/>
              </w:rPr>
              <w:t>учёта</w:t>
            </w:r>
            <w:r>
              <w:rPr>
                <w:spacing w:val="4"/>
                <w:sz w:val="24"/>
                <w:szCs w:val="24"/>
              </w:rPr>
              <w:t xml:space="preserve"> </w:t>
            </w:r>
            <w:r>
              <w:rPr>
                <w:sz w:val="24"/>
                <w:szCs w:val="24"/>
              </w:rPr>
              <w:t>в</w:t>
            </w:r>
            <w:r>
              <w:rPr>
                <w:spacing w:val="-67"/>
                <w:sz w:val="24"/>
                <w:szCs w:val="24"/>
              </w:rPr>
              <w:t xml:space="preserve"> </w:t>
            </w:r>
            <w:r>
              <w:rPr>
                <w:sz w:val="24"/>
                <w:szCs w:val="24"/>
              </w:rPr>
              <w:t>туристской</w:t>
            </w:r>
            <w:r>
              <w:rPr>
                <w:spacing w:val="-1"/>
                <w:sz w:val="24"/>
                <w:szCs w:val="24"/>
              </w:rPr>
              <w:t xml:space="preserve"> </w:t>
            </w:r>
            <w:r>
              <w:rPr>
                <w:sz w:val="24"/>
                <w:szCs w:val="24"/>
              </w:rPr>
              <w:t>индустрии.</w:t>
            </w:r>
          </w:p>
          <w:p>
            <w:pPr>
              <w:pStyle w:val="Normal"/>
              <w:widowControl w:val="false"/>
              <w:rPr>
                <w:sz w:val="24"/>
                <w:szCs w:val="24"/>
              </w:rPr>
            </w:pPr>
            <w:r>
              <w:rPr>
                <w:sz w:val="24"/>
                <w:szCs w:val="24"/>
              </w:rPr>
            </w:r>
          </w:p>
          <w:p>
            <w:pPr>
              <w:pStyle w:val="Normal"/>
              <w:widowControl w:val="false"/>
              <w:rPr>
                <w:b/>
                <w:b/>
                <w:bCs/>
                <w:sz w:val="24"/>
                <w:szCs w:val="24"/>
              </w:rPr>
            </w:pPr>
            <w:r>
              <w:rPr>
                <w:b/>
                <w:bCs/>
                <w:sz w:val="24"/>
                <w:szCs w:val="24"/>
              </w:rPr>
              <w:t>Рекомендуемые источники:</w:t>
            </w:r>
          </w:p>
          <w:p>
            <w:pPr>
              <w:pStyle w:val="Normal"/>
              <w:widowControl w:val="false"/>
              <w:rPr>
                <w:sz w:val="24"/>
                <w:szCs w:val="24"/>
                <w:lang w:val="en-US"/>
              </w:rPr>
            </w:pPr>
            <w:r>
              <w:rPr>
                <w:sz w:val="24"/>
                <w:szCs w:val="24"/>
                <w:lang w:val="en-US"/>
              </w:rPr>
              <w:t>8.1 (Unit 3), 8.5 (Unit 26, 27, 28), 8.6 (Unit 19), 8.7 (Unit 3,4),  9.2 (Accounting (finance)), 9.3 (Accounting: Historical Perspectives, Accounting and Bookkeeping)</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w:t>
            </w:r>
          </w:p>
          <w:p>
            <w:pPr>
              <w:pStyle w:val="Normal"/>
              <w:widowControl w:val="false"/>
              <w:rPr>
                <w:sz w:val="24"/>
                <w:szCs w:val="24"/>
              </w:rPr>
            </w:pPr>
            <w:r>
              <w:rPr>
                <w:sz w:val="24"/>
                <w:szCs w:val="24"/>
              </w:rPr>
              <w:t>занятия.</w:t>
            </w:r>
          </w:p>
          <w:p>
            <w:pPr>
              <w:pStyle w:val="Normal"/>
              <w:widowControl w:val="false"/>
              <w:rPr>
                <w:sz w:val="24"/>
                <w:szCs w:val="24"/>
              </w:rPr>
            </w:pPr>
            <w:r>
              <w:rPr>
                <w:sz w:val="24"/>
                <w:szCs w:val="24"/>
              </w:rPr>
              <w:t>Обратный перевод.</w:t>
            </w:r>
          </w:p>
          <w:p>
            <w:pPr>
              <w:pStyle w:val="Normal"/>
              <w:widowControl w:val="false"/>
              <w:rPr>
                <w:sz w:val="24"/>
                <w:szCs w:val="24"/>
              </w:rPr>
            </w:pPr>
            <w:r>
              <w:rPr>
                <w:sz w:val="24"/>
                <w:szCs w:val="24"/>
              </w:rPr>
              <w:t>Последовательный перевод.</w:t>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4. Стандарты</w:t>
            </w:r>
            <w:r>
              <w:rPr>
                <w:b/>
                <w:bCs/>
                <w:spacing w:val="-5"/>
                <w:sz w:val="24"/>
                <w:szCs w:val="24"/>
              </w:rPr>
              <w:t xml:space="preserve"> </w:t>
            </w:r>
            <w:r>
              <w:rPr>
                <w:b/>
                <w:bCs/>
                <w:sz w:val="24"/>
                <w:szCs w:val="24"/>
              </w:rPr>
              <w:t>профессиональной</w:t>
            </w:r>
            <w:r>
              <w:rPr>
                <w:b/>
                <w:bCs/>
                <w:spacing w:val="-3"/>
                <w:sz w:val="24"/>
                <w:szCs w:val="24"/>
              </w:rPr>
              <w:t xml:space="preserve"> </w:t>
            </w:r>
            <w:r>
              <w:rPr>
                <w:b/>
                <w:bCs/>
                <w:sz w:val="24"/>
                <w:szCs w:val="24"/>
              </w:rPr>
              <w:t>этики</w:t>
            </w:r>
            <w:r>
              <w:rPr>
                <w:b/>
                <w:bCs/>
                <w:spacing w:val="-2"/>
                <w:sz w:val="24"/>
                <w:szCs w:val="24"/>
              </w:rPr>
              <w:t xml:space="preserve"> </w:t>
            </w:r>
            <w:r>
              <w:rPr>
                <w:b/>
                <w:bCs/>
                <w:sz w:val="24"/>
                <w:szCs w:val="24"/>
              </w:rPr>
              <w:t>в</w:t>
            </w:r>
            <w:r>
              <w:rPr>
                <w:b/>
                <w:bCs/>
                <w:spacing w:val="-4"/>
                <w:sz w:val="24"/>
                <w:szCs w:val="24"/>
              </w:rPr>
              <w:t xml:space="preserve"> </w:t>
            </w:r>
            <w:r>
              <w:rPr>
                <w:b/>
                <w:bCs/>
                <w:sz w:val="24"/>
                <w:szCs w:val="24"/>
              </w:rPr>
              <w:t>сфере</w:t>
            </w:r>
            <w:r>
              <w:rPr>
                <w:b/>
                <w:bCs/>
                <w:spacing w:val="-3"/>
                <w:sz w:val="24"/>
                <w:szCs w:val="24"/>
              </w:rPr>
              <w:t xml:space="preserve"> </w:t>
            </w:r>
            <w:r>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Всемирный</w:t>
            </w:r>
            <w:r>
              <w:rPr>
                <w:spacing w:val="-2"/>
                <w:sz w:val="24"/>
                <w:szCs w:val="24"/>
              </w:rPr>
              <w:t xml:space="preserve"> </w:t>
            </w:r>
            <w:r>
              <w:rPr>
                <w:sz w:val="24"/>
                <w:szCs w:val="24"/>
              </w:rPr>
              <w:t>комитет</w:t>
            </w:r>
            <w:r>
              <w:rPr>
                <w:spacing w:val="-4"/>
                <w:sz w:val="24"/>
                <w:szCs w:val="24"/>
              </w:rPr>
              <w:t xml:space="preserve"> </w:t>
            </w:r>
            <w:r>
              <w:rPr>
                <w:sz w:val="24"/>
                <w:szCs w:val="24"/>
              </w:rPr>
              <w:t>по</w:t>
            </w:r>
            <w:r>
              <w:rPr>
                <w:spacing w:val="-1"/>
                <w:sz w:val="24"/>
                <w:szCs w:val="24"/>
              </w:rPr>
              <w:t xml:space="preserve"> </w:t>
            </w:r>
            <w:r>
              <w:rPr>
                <w:sz w:val="24"/>
                <w:szCs w:val="24"/>
              </w:rPr>
              <w:t>этике</w:t>
            </w:r>
            <w:r>
              <w:rPr>
                <w:spacing w:val="-2"/>
                <w:sz w:val="24"/>
                <w:szCs w:val="24"/>
              </w:rPr>
              <w:t xml:space="preserve"> </w:t>
            </w:r>
            <w:r>
              <w:rPr>
                <w:sz w:val="24"/>
                <w:szCs w:val="24"/>
              </w:rPr>
              <w:t>туризма.</w:t>
            </w:r>
            <w:r>
              <w:rPr>
                <w:spacing w:val="-1"/>
                <w:sz w:val="24"/>
                <w:szCs w:val="24"/>
              </w:rPr>
              <w:t xml:space="preserve"> </w:t>
            </w:r>
            <w:r>
              <w:rPr>
                <w:sz w:val="24"/>
                <w:szCs w:val="24"/>
              </w:rPr>
              <w:t>Глобальный</w:t>
            </w:r>
            <w:r>
              <w:rPr>
                <w:spacing w:val="-2"/>
                <w:sz w:val="24"/>
                <w:szCs w:val="24"/>
              </w:rPr>
              <w:t xml:space="preserve"> </w:t>
            </w:r>
            <w:r>
              <w:rPr>
                <w:sz w:val="24"/>
                <w:szCs w:val="24"/>
              </w:rPr>
              <w:t>этический</w:t>
            </w:r>
            <w:r>
              <w:rPr>
                <w:spacing w:val="-2"/>
                <w:sz w:val="24"/>
                <w:szCs w:val="24"/>
              </w:rPr>
              <w:t xml:space="preserve"> </w:t>
            </w:r>
            <w:r>
              <w:rPr>
                <w:sz w:val="24"/>
                <w:szCs w:val="24"/>
              </w:rPr>
              <w:t>кодекс</w:t>
            </w:r>
            <w:r>
              <w:rPr>
                <w:spacing w:val="-2"/>
                <w:sz w:val="24"/>
                <w:szCs w:val="24"/>
              </w:rPr>
              <w:t xml:space="preserve"> </w:t>
            </w:r>
            <w:r>
              <w:rPr>
                <w:sz w:val="24"/>
                <w:szCs w:val="24"/>
              </w:rPr>
              <w:t>туризма. Профессиональная</w:t>
            </w:r>
            <w:r>
              <w:rPr>
                <w:spacing w:val="56"/>
                <w:sz w:val="24"/>
                <w:szCs w:val="24"/>
              </w:rPr>
              <w:t xml:space="preserve"> </w:t>
            </w:r>
            <w:r>
              <w:rPr>
                <w:sz w:val="24"/>
                <w:szCs w:val="24"/>
              </w:rPr>
              <w:t>этика</w:t>
            </w:r>
            <w:r>
              <w:rPr>
                <w:spacing w:val="57"/>
                <w:sz w:val="24"/>
                <w:szCs w:val="24"/>
              </w:rPr>
              <w:t xml:space="preserve"> </w:t>
            </w:r>
            <w:r>
              <w:rPr>
                <w:sz w:val="24"/>
                <w:szCs w:val="24"/>
              </w:rPr>
              <w:t>и</w:t>
            </w:r>
            <w:r>
              <w:rPr>
                <w:spacing w:val="60"/>
                <w:sz w:val="24"/>
                <w:szCs w:val="24"/>
              </w:rPr>
              <w:t xml:space="preserve"> </w:t>
            </w:r>
            <w:r>
              <w:rPr>
                <w:sz w:val="24"/>
                <w:szCs w:val="24"/>
              </w:rPr>
              <w:t>этикет</w:t>
            </w:r>
            <w:r>
              <w:rPr>
                <w:spacing w:val="60"/>
                <w:sz w:val="24"/>
                <w:szCs w:val="24"/>
              </w:rPr>
              <w:t xml:space="preserve"> </w:t>
            </w:r>
            <w:r>
              <w:rPr>
                <w:sz w:val="24"/>
                <w:szCs w:val="24"/>
              </w:rPr>
              <w:t>в</w:t>
            </w:r>
            <w:r>
              <w:rPr>
                <w:spacing w:val="59"/>
                <w:sz w:val="24"/>
                <w:szCs w:val="24"/>
              </w:rPr>
              <w:t xml:space="preserve"> </w:t>
            </w:r>
            <w:r>
              <w:rPr>
                <w:sz w:val="24"/>
                <w:szCs w:val="24"/>
              </w:rPr>
              <w:t>сфере</w:t>
            </w:r>
            <w:r>
              <w:rPr>
                <w:spacing w:val="57"/>
                <w:sz w:val="24"/>
                <w:szCs w:val="24"/>
              </w:rPr>
              <w:t xml:space="preserve"> </w:t>
            </w:r>
            <w:r>
              <w:rPr>
                <w:sz w:val="24"/>
                <w:szCs w:val="24"/>
              </w:rPr>
              <w:t>туризма.</w:t>
            </w:r>
          </w:p>
          <w:p>
            <w:pPr>
              <w:pStyle w:val="Normal"/>
              <w:widowControl w:val="false"/>
              <w:rPr>
                <w:b/>
                <w:b/>
                <w:bCs/>
                <w:sz w:val="24"/>
                <w:szCs w:val="24"/>
              </w:rPr>
            </w:pPr>
            <w:r>
              <w:rPr>
                <w:b/>
                <w:bCs/>
                <w:sz w:val="24"/>
                <w:szCs w:val="24"/>
              </w:rPr>
              <w:t>Рекомендуемые источники:</w:t>
            </w:r>
          </w:p>
          <w:p>
            <w:pPr>
              <w:pStyle w:val="Normal"/>
              <w:widowControl w:val="false"/>
              <w:rPr>
                <w:sz w:val="24"/>
                <w:szCs w:val="24"/>
              </w:rPr>
            </w:pPr>
            <w:r>
              <w:rPr>
                <w:sz w:val="24"/>
                <w:szCs w:val="24"/>
              </w:rPr>
              <w:t>8.1 (</w:t>
            </w:r>
            <w:r>
              <w:rPr>
                <w:sz w:val="24"/>
                <w:szCs w:val="24"/>
                <w:lang w:val="en-US"/>
              </w:rPr>
              <w:t>Unit</w:t>
            </w:r>
            <w:r>
              <w:rPr>
                <w:sz w:val="24"/>
                <w:szCs w:val="24"/>
              </w:rPr>
              <w:t xml:space="preserve"> 4), 9.3 (</w:t>
            </w:r>
            <w:r>
              <w:rPr>
                <w:sz w:val="24"/>
                <w:szCs w:val="24"/>
                <w:lang w:val="en-US"/>
              </w:rPr>
              <w:t>Codes</w:t>
            </w:r>
            <w:r>
              <w:rPr>
                <w:sz w:val="24"/>
                <w:szCs w:val="24"/>
              </w:rPr>
              <w:t xml:space="preserve"> </w:t>
            </w:r>
            <w:r>
              <w:rPr>
                <w:sz w:val="24"/>
                <w:szCs w:val="24"/>
                <w:lang w:val="en-US"/>
              </w:rPr>
              <w:t>of</w:t>
            </w:r>
            <w:r>
              <w:rPr>
                <w:sz w:val="24"/>
                <w:szCs w:val="24"/>
              </w:rPr>
              <w:t xml:space="preserve"> </w:t>
            </w:r>
            <w:r>
              <w:rPr>
                <w:sz w:val="24"/>
                <w:szCs w:val="24"/>
                <w:lang w:val="en-US"/>
              </w:rPr>
              <w:t>Ethics</w:t>
            </w:r>
            <w:r>
              <w:rPr>
                <w:sz w:val="24"/>
                <w:szCs w:val="24"/>
              </w:rPr>
              <w:t>)</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 занятия.</w:t>
            </w:r>
          </w:p>
          <w:p>
            <w:pPr>
              <w:pStyle w:val="Normal"/>
              <w:widowControl w:val="false"/>
              <w:rPr>
                <w:sz w:val="24"/>
                <w:szCs w:val="24"/>
              </w:rPr>
            </w:pPr>
            <w:r>
              <w:rPr>
                <w:sz w:val="24"/>
                <w:szCs w:val="24"/>
              </w:rPr>
              <w:t>Презентация. Ролевая игра.</w:t>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5. Правовое</w:t>
            </w:r>
            <w:r>
              <w:rPr>
                <w:b/>
                <w:bCs/>
                <w:spacing w:val="-4"/>
                <w:sz w:val="24"/>
                <w:szCs w:val="24"/>
              </w:rPr>
              <w:t xml:space="preserve"> </w:t>
            </w:r>
            <w:r>
              <w:rPr>
                <w:b/>
                <w:bCs/>
                <w:sz w:val="24"/>
                <w:szCs w:val="24"/>
              </w:rPr>
              <w:t>регулирование</w:t>
            </w:r>
            <w:r>
              <w:rPr>
                <w:b/>
                <w:bCs/>
                <w:spacing w:val="-4"/>
                <w:sz w:val="24"/>
                <w:szCs w:val="24"/>
              </w:rPr>
              <w:t xml:space="preserve"> </w:t>
            </w:r>
            <w:r>
              <w:rPr>
                <w:b/>
                <w:bCs/>
                <w:sz w:val="24"/>
                <w:szCs w:val="24"/>
              </w:rPr>
              <w:t>индустрии</w:t>
            </w:r>
            <w:r>
              <w:rPr>
                <w:b/>
                <w:bCs/>
                <w:spacing w:val="-5"/>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4"/>
                <w:sz w:val="24"/>
                <w:szCs w:val="24"/>
              </w:rPr>
              <w:t xml:space="preserve"> </w:t>
            </w:r>
            <w:r>
              <w:rPr>
                <w:b/>
                <w:bCs/>
                <w:sz w:val="24"/>
                <w:szCs w:val="24"/>
              </w:rPr>
              <w:t>гостеприимства.</w:t>
            </w:r>
          </w:p>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r>
          </w:p>
        </w:tc>
        <w:tc>
          <w:tcPr>
            <w:tcW w:w="564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52" w:leader="none"/>
              </w:tabs>
              <w:jc w:val="both"/>
              <w:rPr>
                <w:sz w:val="24"/>
                <w:szCs w:val="24"/>
              </w:rPr>
            </w:pPr>
            <w:r>
              <w:rPr>
                <w:sz w:val="24"/>
                <w:szCs w:val="24"/>
              </w:rPr>
              <w:t>Общая</w:t>
            </w:r>
            <w:r>
              <w:rPr>
                <w:spacing w:val="27"/>
                <w:sz w:val="24"/>
                <w:szCs w:val="24"/>
              </w:rPr>
              <w:t xml:space="preserve"> </w:t>
            </w:r>
            <w:r>
              <w:rPr>
                <w:sz w:val="24"/>
                <w:szCs w:val="24"/>
              </w:rPr>
              <w:t>характеристика</w:t>
            </w:r>
            <w:r>
              <w:rPr>
                <w:spacing w:val="27"/>
                <w:sz w:val="24"/>
                <w:szCs w:val="24"/>
              </w:rPr>
              <w:t xml:space="preserve"> </w:t>
            </w:r>
            <w:r>
              <w:rPr>
                <w:sz w:val="24"/>
                <w:szCs w:val="24"/>
              </w:rPr>
              <w:t>правового</w:t>
            </w:r>
            <w:r>
              <w:rPr>
                <w:spacing w:val="28"/>
                <w:sz w:val="24"/>
                <w:szCs w:val="24"/>
              </w:rPr>
              <w:t xml:space="preserve"> </w:t>
            </w:r>
            <w:r>
              <w:rPr>
                <w:sz w:val="24"/>
                <w:szCs w:val="24"/>
              </w:rPr>
              <w:t>регулирования</w:t>
            </w:r>
            <w:r>
              <w:rPr>
                <w:spacing w:val="27"/>
                <w:sz w:val="24"/>
                <w:szCs w:val="24"/>
              </w:rPr>
              <w:t xml:space="preserve"> </w:t>
            </w:r>
            <w:r>
              <w:rPr>
                <w:sz w:val="24"/>
                <w:szCs w:val="24"/>
              </w:rPr>
              <w:t>индустрии</w:t>
            </w:r>
            <w:r>
              <w:rPr>
                <w:spacing w:val="27"/>
                <w:sz w:val="24"/>
                <w:szCs w:val="24"/>
              </w:rPr>
              <w:t xml:space="preserve"> </w:t>
            </w:r>
            <w:r>
              <w:rPr>
                <w:sz w:val="24"/>
                <w:szCs w:val="24"/>
              </w:rPr>
              <w:t>туризма и</w:t>
            </w:r>
            <w:r>
              <w:rPr>
                <w:spacing w:val="-4"/>
                <w:sz w:val="24"/>
                <w:szCs w:val="24"/>
              </w:rPr>
              <w:t xml:space="preserve"> </w:t>
            </w:r>
            <w:r>
              <w:rPr>
                <w:sz w:val="24"/>
                <w:szCs w:val="24"/>
              </w:rPr>
              <w:t>гостеприимства. Мировой</w:t>
            </w:r>
            <w:r>
              <w:rPr>
                <w:spacing w:val="-67"/>
                <w:sz w:val="24"/>
                <w:szCs w:val="24"/>
              </w:rPr>
              <w:t xml:space="preserve"> </w:t>
            </w:r>
            <w:r>
              <w:rPr>
                <w:sz w:val="24"/>
                <w:szCs w:val="24"/>
              </w:rPr>
              <w:t>опыт.</w:t>
            </w:r>
            <w:r>
              <w:rPr>
                <w:spacing w:val="-3"/>
                <w:sz w:val="24"/>
                <w:szCs w:val="24"/>
              </w:rPr>
              <w:t xml:space="preserve"> </w:t>
            </w:r>
            <w:r>
              <w:rPr>
                <w:sz w:val="24"/>
                <w:szCs w:val="24"/>
              </w:rPr>
              <w:t>Инструменты</w:t>
            </w:r>
            <w:r>
              <w:rPr>
                <w:spacing w:val="-4"/>
                <w:sz w:val="24"/>
                <w:szCs w:val="24"/>
              </w:rPr>
              <w:t xml:space="preserve"> </w:t>
            </w:r>
            <w:r>
              <w:rPr>
                <w:sz w:val="24"/>
                <w:szCs w:val="24"/>
              </w:rPr>
              <w:t>регулирования</w:t>
            </w:r>
            <w:r>
              <w:rPr>
                <w:spacing w:val="-1"/>
                <w:sz w:val="24"/>
                <w:szCs w:val="24"/>
              </w:rPr>
              <w:t xml:space="preserve"> </w:t>
            </w:r>
            <w:r>
              <w:rPr>
                <w:sz w:val="24"/>
                <w:szCs w:val="24"/>
              </w:rPr>
              <w:t>международной</w:t>
            </w:r>
            <w:r>
              <w:rPr>
                <w:spacing w:val="-2"/>
                <w:sz w:val="24"/>
                <w:szCs w:val="24"/>
              </w:rPr>
              <w:t xml:space="preserve"> </w:t>
            </w:r>
            <w:r>
              <w:rPr>
                <w:sz w:val="24"/>
                <w:szCs w:val="24"/>
              </w:rPr>
              <w:t>туристской</w:t>
            </w:r>
            <w:r>
              <w:rPr>
                <w:spacing w:val="-1"/>
                <w:sz w:val="24"/>
                <w:szCs w:val="24"/>
              </w:rPr>
              <w:t xml:space="preserve"> </w:t>
            </w:r>
            <w:r>
              <w:rPr>
                <w:sz w:val="24"/>
                <w:szCs w:val="24"/>
              </w:rPr>
              <w:t>деятельности.</w:t>
            </w:r>
          </w:p>
          <w:p>
            <w:pPr>
              <w:pStyle w:val="Normal"/>
              <w:keepNext w:val="true"/>
              <w:widowControl w:val="false"/>
              <w:rPr>
                <w:b/>
                <w:b/>
                <w:bCs/>
                <w:sz w:val="24"/>
                <w:szCs w:val="24"/>
              </w:rPr>
            </w:pPr>
            <w:r>
              <w:rPr>
                <w:b/>
                <w:bCs/>
                <w:sz w:val="24"/>
                <w:szCs w:val="24"/>
              </w:rPr>
            </w:r>
          </w:p>
          <w:p>
            <w:pPr>
              <w:pStyle w:val="Normal"/>
              <w:keepNext w:val="true"/>
              <w:widowControl w:val="false"/>
              <w:rPr>
                <w:b/>
                <w:b/>
                <w:bCs/>
                <w:sz w:val="24"/>
                <w:szCs w:val="24"/>
              </w:rPr>
            </w:pPr>
            <w:r>
              <w:rPr>
                <w:b/>
                <w:bCs/>
                <w:sz w:val="24"/>
                <w:szCs w:val="24"/>
              </w:rPr>
              <w:t>Рекомендуемые источники и разделы</w:t>
            </w:r>
          </w:p>
          <w:p>
            <w:pPr>
              <w:pStyle w:val="Normal"/>
              <w:widowControl w:val="false"/>
              <w:rPr>
                <w:sz w:val="24"/>
                <w:szCs w:val="24"/>
                <w:lang w:val="en-US"/>
              </w:rPr>
            </w:pPr>
            <w:r>
              <w:rPr>
                <w:sz w:val="24"/>
                <w:szCs w:val="24"/>
                <w:lang w:val="en-US"/>
              </w:rPr>
              <w:t>8.2 (Unit 3), 9.2 (Public law)</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w:t>
            </w:r>
          </w:p>
          <w:p>
            <w:pPr>
              <w:pStyle w:val="Normal"/>
              <w:widowControl w:val="false"/>
              <w:rPr>
                <w:sz w:val="24"/>
                <w:szCs w:val="24"/>
              </w:rPr>
            </w:pPr>
            <w:r>
              <w:rPr>
                <w:sz w:val="24"/>
                <w:szCs w:val="24"/>
              </w:rPr>
              <w:t>занятия.</w:t>
            </w:r>
          </w:p>
          <w:p>
            <w:pPr>
              <w:pStyle w:val="Normal"/>
              <w:widowControl w:val="false"/>
              <w:rPr>
                <w:sz w:val="24"/>
                <w:szCs w:val="24"/>
              </w:rPr>
            </w:pPr>
            <w:r>
              <w:rPr>
                <w:sz w:val="24"/>
                <w:szCs w:val="24"/>
              </w:rPr>
              <w:t>Диалог.</w:t>
            </w:r>
          </w:p>
          <w:p>
            <w:pPr>
              <w:pStyle w:val="Normal"/>
              <w:widowControl w:val="false"/>
              <w:rPr>
                <w:sz w:val="24"/>
                <w:szCs w:val="24"/>
              </w:rPr>
            </w:pPr>
            <w:r>
              <w:rPr>
                <w:sz w:val="24"/>
                <w:szCs w:val="24"/>
              </w:rPr>
              <w:t>Ролевая игра.</w:t>
            </w:r>
          </w:p>
          <w:p>
            <w:pPr>
              <w:pStyle w:val="Normal"/>
              <w:widowControl w:val="false"/>
              <w:rPr>
                <w:sz w:val="24"/>
                <w:szCs w:val="24"/>
              </w:rPr>
            </w:pPr>
            <w:r>
              <w:rPr>
                <w:sz w:val="24"/>
                <w:szCs w:val="24"/>
              </w:rPr>
              <w:t>Панельная дискуссия.</w:t>
            </w:r>
          </w:p>
          <w:p>
            <w:pPr>
              <w:pStyle w:val="Normal"/>
              <w:widowControl w:val="false"/>
              <w:rPr>
                <w:sz w:val="24"/>
                <w:szCs w:val="24"/>
              </w:rPr>
            </w:pPr>
            <w:r>
              <w:rPr>
                <w:sz w:val="24"/>
                <w:szCs w:val="24"/>
              </w:rPr>
            </w:r>
          </w:p>
        </w:tc>
      </w:tr>
      <w:tr>
        <w:trPr/>
        <w:tc>
          <w:tcPr>
            <w:tcW w:w="267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6. Деловая поездка.</w:t>
            </w:r>
          </w:p>
        </w:tc>
        <w:tc>
          <w:tcPr>
            <w:tcW w:w="564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Планирование и подготовка деловой поездки. Налаживание связей с международными партнерами. Работа в команде. Участие в выставках,  конференциях.  Отчет о командировке и ознакомительном туре. Примеры ознакомительных туров.</w:t>
            </w:r>
          </w:p>
          <w:p>
            <w:pPr>
              <w:pStyle w:val="Normal"/>
              <w:widowControl w:val="false"/>
              <w:jc w:val="both"/>
              <w:rPr>
                <w:b/>
                <w:b/>
                <w:sz w:val="24"/>
                <w:szCs w:val="24"/>
              </w:rPr>
            </w:pPr>
            <w:r>
              <w:rPr>
                <w:b/>
                <w:sz w:val="24"/>
                <w:szCs w:val="24"/>
              </w:rPr>
              <w:t>Рекомендуемые источники:</w:t>
            </w:r>
          </w:p>
          <w:p>
            <w:pPr>
              <w:pStyle w:val="Normal"/>
              <w:widowControl w:val="false"/>
              <w:jc w:val="both"/>
              <w:rPr>
                <w:sz w:val="24"/>
                <w:szCs w:val="24"/>
              </w:rPr>
            </w:pPr>
            <w:r>
              <w:rPr>
                <w:sz w:val="24"/>
                <w:szCs w:val="24"/>
                <w:lang w:val="en-US"/>
              </w:rPr>
              <w:t>8.3 (Unit 1), 8.8 (Unit 5), 8.9 (Unit 10), 9.2 (Business travel), 9.3 (Business travel)</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 занятия.</w:t>
            </w:r>
          </w:p>
          <w:p>
            <w:pPr>
              <w:pStyle w:val="Normal"/>
              <w:widowControl w:val="false"/>
              <w:rPr>
                <w:sz w:val="24"/>
                <w:szCs w:val="24"/>
              </w:rPr>
            </w:pPr>
            <w:r>
              <w:rPr>
                <w:sz w:val="24"/>
                <w:szCs w:val="24"/>
              </w:rPr>
              <w:t>Презентация видео.</w:t>
            </w:r>
          </w:p>
          <w:p>
            <w:pPr>
              <w:pStyle w:val="Normal"/>
              <w:widowControl w:val="false"/>
              <w:rPr>
                <w:sz w:val="24"/>
                <w:szCs w:val="24"/>
              </w:rPr>
            </w:pPr>
            <w:r>
              <w:rPr>
                <w:sz w:val="24"/>
                <w:szCs w:val="24"/>
              </w:rPr>
              <w:t>Доклады.</w:t>
            </w:r>
          </w:p>
        </w:tc>
      </w:tr>
    </w:tbl>
    <w:p>
      <w:pPr>
        <w:pStyle w:val="1"/>
        <w:ind w:left="0" w:hanging="0"/>
        <w:rPr/>
      </w:pPr>
      <w:r>
        <w:rPr/>
      </w:r>
    </w:p>
    <w:p>
      <w:pPr>
        <w:pStyle w:val="Normal"/>
        <w:rPr/>
      </w:pPr>
      <w:r>
        <w:rPr/>
      </w:r>
    </w:p>
    <w:p>
      <w:pPr>
        <w:pStyle w:val="1"/>
        <w:ind w:left="0" w:hanging="0"/>
        <w:rPr/>
      </w:pPr>
      <w:r>
        <w:rPr/>
        <w:t xml:space="preserve">6. </w:t>
      </w:r>
      <w:bookmarkStart w:id="3" w:name="_Toc6853588"/>
      <w:r>
        <w:rPr/>
        <w:t>Перечень учебно-методического обеспечения для самостоятельной работы обучающихся по дисциплине</w:t>
      </w:r>
      <w:bookmarkEnd w:id="3"/>
      <w:r>
        <w:rPr/>
        <w:t>.</w:t>
      </w:r>
    </w:p>
    <w:p>
      <w:pPr>
        <w:pStyle w:val="1"/>
        <w:ind w:left="0" w:hanging="0"/>
        <w:rPr/>
      </w:pPr>
      <w:r>
        <w:rPr/>
      </w:r>
    </w:p>
    <w:p>
      <w:pPr>
        <w:pStyle w:val="1"/>
        <w:ind w:left="0" w:hanging="0"/>
        <w:rPr/>
      </w:pPr>
      <w:bookmarkStart w:id="4" w:name="_Toc6853589"/>
      <w:r>
        <w:rPr/>
        <w:t>6.1. Перечень вопросов, отводимых на самостоятельное освоение дисциплины, формы внеаудиторной самостоятельной работы</w:t>
      </w:r>
      <w:bookmarkEnd w:id="4"/>
      <w:r>
        <w:rPr/>
        <w:t>.</w:t>
      </w:r>
    </w:p>
    <w:p>
      <w:pPr>
        <w:pStyle w:val="Normal"/>
        <w:jc w:val="right"/>
        <w:rPr>
          <w:sz w:val="28"/>
          <w:szCs w:val="28"/>
        </w:rPr>
      </w:pPr>
      <w:r>
        <w:rPr>
          <w:sz w:val="28"/>
          <w:szCs w:val="28"/>
        </w:rPr>
        <w:t>Таблица 4</w:t>
      </w:r>
    </w:p>
    <w:tbl>
      <w:tblPr>
        <w:tblW w:w="10307"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2311"/>
        <w:gridCol w:w="2799"/>
        <w:gridCol w:w="5197"/>
      </w:tblGrid>
      <w:tr>
        <w:trPr/>
        <w:tc>
          <w:tcPr>
            <w:tcW w:w="2311"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sz w:val="24"/>
                <w:szCs w:val="24"/>
              </w:rPr>
            </w:pPr>
            <w:r>
              <w:rPr>
                <w:b/>
                <w:bCs/>
                <w:sz w:val="24"/>
                <w:szCs w:val="24"/>
              </w:rPr>
              <w:t>Наименование тем (разделов) дисциплины</w:t>
            </w:r>
          </w:p>
        </w:tc>
        <w:tc>
          <w:tcPr>
            <w:tcW w:w="2799"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b/>
                <w:bCs/>
                <w:sz w:val="24"/>
                <w:szCs w:val="24"/>
              </w:rPr>
            </w:pPr>
            <w:r>
              <w:rPr>
                <w:b/>
                <w:bCs/>
                <w:sz w:val="24"/>
                <w:szCs w:val="24"/>
              </w:rPr>
              <w:t>Перечень вопросов, отводимых на самостоятельное освоение</w:t>
            </w:r>
          </w:p>
        </w:tc>
        <w:tc>
          <w:tcPr>
            <w:tcW w:w="5197"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b/>
                <w:bCs/>
                <w:sz w:val="24"/>
                <w:szCs w:val="24"/>
              </w:rPr>
            </w:pPr>
            <w:r>
              <w:rPr>
                <w:b/>
                <w:bCs/>
                <w:sz w:val="24"/>
                <w:szCs w:val="24"/>
              </w:rPr>
              <w:t>Формы внеаудиторной самостоятельной работы</w:t>
            </w:r>
          </w:p>
        </w:tc>
      </w:tr>
      <w:tr>
        <w:trPr/>
        <w:tc>
          <w:tcPr>
            <w:tcW w:w="231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1. Технологии</w:t>
            </w:r>
            <w:r>
              <w:rPr>
                <w:b/>
                <w:bCs/>
                <w:spacing w:val="-3"/>
                <w:sz w:val="24"/>
                <w:szCs w:val="24"/>
              </w:rPr>
              <w:t xml:space="preserve"> </w:t>
            </w:r>
            <w:r>
              <w:rPr>
                <w:b/>
                <w:bCs/>
                <w:sz w:val="24"/>
                <w:szCs w:val="24"/>
              </w:rPr>
              <w:t>продаж</w:t>
            </w:r>
            <w:r>
              <w:rPr>
                <w:b/>
                <w:bCs/>
                <w:spacing w:val="-6"/>
                <w:sz w:val="24"/>
                <w:szCs w:val="24"/>
              </w:rPr>
              <w:t xml:space="preserve"> </w:t>
            </w:r>
            <w:r>
              <w:rPr>
                <w:b/>
                <w:bCs/>
                <w:sz w:val="24"/>
                <w:szCs w:val="24"/>
              </w:rPr>
              <w:t>в</w:t>
            </w:r>
            <w:r>
              <w:rPr>
                <w:b/>
                <w:bCs/>
                <w:spacing w:val="-2"/>
                <w:sz w:val="24"/>
                <w:szCs w:val="24"/>
              </w:rPr>
              <w:t xml:space="preserve"> </w:t>
            </w:r>
            <w:r>
              <w:rPr>
                <w:b/>
                <w:bCs/>
                <w:sz w:val="24"/>
                <w:szCs w:val="24"/>
              </w:rPr>
              <w:t>индустрии</w:t>
            </w:r>
            <w:r>
              <w:rPr>
                <w:b/>
                <w:bCs/>
                <w:spacing w:val="-4"/>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3"/>
                <w:sz w:val="24"/>
                <w:szCs w:val="24"/>
              </w:rPr>
              <w:t xml:space="preserve"> </w:t>
            </w:r>
            <w:r>
              <w:rPr>
                <w:b/>
                <w:bCs/>
                <w:sz w:val="24"/>
                <w:szCs w:val="24"/>
              </w:rPr>
              <w:t>гостеприимства.</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52" w:leader="none"/>
              </w:tabs>
              <w:rPr/>
            </w:pPr>
            <w:r>
              <w:rPr/>
              <w:t>Методы организации продаж.</w:t>
            </w:r>
          </w:p>
          <w:p>
            <w:pPr>
              <w:pStyle w:val="Normal"/>
              <w:widowControl w:val="false"/>
              <w:tabs>
                <w:tab w:val="clear" w:pos="708"/>
                <w:tab w:val="left" w:pos="4252" w:leader="none"/>
              </w:tabs>
              <w:rPr/>
            </w:pPr>
            <w:r>
              <w:rPr/>
              <w:t>Переговоры с клиентами, цифровые технологии.</w:t>
            </w:r>
          </w:p>
        </w:tc>
        <w:tc>
          <w:tcPr>
            <w:tcW w:w="519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both"/>
              <w:rPr>
                <w:b/>
                <w:b/>
                <w:bCs/>
                <w:lang w:eastAsia="ru-RU"/>
              </w:rPr>
            </w:pPr>
            <w:r>
              <w:rPr>
                <w:b/>
                <w:bCs/>
                <w:lang w:eastAsia="ru-RU"/>
              </w:rPr>
              <w:t>обязательная самостоятельная работа студентов под руководством преподавателя:</w:t>
            </w:r>
          </w:p>
          <w:p>
            <w:pPr>
              <w:pStyle w:val="Normal"/>
              <w:widowControl w:val="false"/>
              <w:numPr>
                <w:ilvl w:val="0"/>
                <w:numId w:val="5"/>
              </w:numPr>
              <w:jc w:val="both"/>
              <w:rPr>
                <w:lang w:eastAsia="ru-RU"/>
              </w:rPr>
            </w:pPr>
            <w:r>
              <w:rPr>
                <w:lang w:eastAsia="ru-RU"/>
              </w:rPr>
              <w:t>выполнение заданий, предусмотренных в учебных пособиях</w:t>
            </w:r>
          </w:p>
          <w:p>
            <w:pPr>
              <w:pStyle w:val="Normal"/>
              <w:widowControl w:val="false"/>
              <w:numPr>
                <w:ilvl w:val="0"/>
                <w:numId w:val="5"/>
              </w:numPr>
              <w:jc w:val="both"/>
              <w:rPr>
                <w:lang w:eastAsia="ru-RU"/>
              </w:rPr>
            </w:pPr>
            <w:r>
              <w:rPr>
                <w:lang w:eastAsia="ru-RU"/>
              </w:rPr>
              <w:t>выполнение лексико-грамматических заданий, представленных в печатном виде;</w:t>
            </w:r>
          </w:p>
          <w:p>
            <w:pPr>
              <w:pStyle w:val="Normal"/>
              <w:widowControl w:val="false"/>
              <w:numPr>
                <w:ilvl w:val="0"/>
                <w:numId w:val="5"/>
              </w:numPr>
              <w:jc w:val="both"/>
              <w:rPr>
                <w:lang w:eastAsia="ru-RU"/>
              </w:rPr>
            </w:pPr>
            <w:r>
              <w:rPr>
                <w:lang w:eastAsia="ru-RU"/>
              </w:rPr>
              <w:t>работа с мультимедийными средствами</w:t>
            </w:r>
          </w:p>
          <w:p>
            <w:pPr>
              <w:pStyle w:val="Normal"/>
              <w:widowControl w:val="false"/>
              <w:numPr>
                <w:ilvl w:val="0"/>
                <w:numId w:val="5"/>
              </w:numPr>
              <w:jc w:val="both"/>
              <w:rPr>
                <w:lang w:eastAsia="ru-RU"/>
              </w:rPr>
            </w:pPr>
            <w:r>
              <w:rPr/>
              <w:t>перевод учебных текстов в рамках пройденной тематики.</w:t>
            </w:r>
          </w:p>
          <w:p>
            <w:pPr>
              <w:pStyle w:val="Normal"/>
              <w:widowControl w:val="false"/>
              <w:jc w:val="both"/>
              <w:rPr>
                <w:b/>
                <w:b/>
                <w:bCs/>
                <w:lang w:eastAsia="ru-RU"/>
              </w:rPr>
            </w:pPr>
            <w:r>
              <w:rPr>
                <w:b/>
                <w:bCs/>
                <w:lang w:eastAsia="ru-RU"/>
              </w:rPr>
              <w:t>индивидуальная самостоятельная работа студентов под руководством преподавателя:</w:t>
            </w:r>
          </w:p>
          <w:p>
            <w:pPr>
              <w:pStyle w:val="Normal"/>
              <w:widowControl w:val="false"/>
              <w:numPr>
                <w:ilvl w:val="0"/>
                <w:numId w:val="6"/>
              </w:numPr>
              <w:jc w:val="both"/>
              <w:rPr>
                <w:lang w:eastAsia="ru-RU"/>
              </w:rPr>
            </w:pPr>
            <w:r>
              <w:rPr>
                <w:lang w:eastAsia="ru-RU"/>
              </w:rPr>
              <w:t>работа с использованием оригинальных источников (прослушивание аудиоматериала);</w:t>
            </w:r>
          </w:p>
          <w:p>
            <w:pPr>
              <w:pStyle w:val="Normal"/>
              <w:widowControl w:val="false"/>
              <w:numPr>
                <w:ilvl w:val="0"/>
                <w:numId w:val="6"/>
              </w:numPr>
              <w:jc w:val="both"/>
              <w:rPr>
                <w:lang w:eastAsia="ru-RU"/>
              </w:rPr>
            </w:pPr>
            <w:r>
              <w:rPr>
                <w:lang w:eastAsia="ru-RU"/>
              </w:rPr>
              <w:t>подготовка ролевых игр</w:t>
            </w:r>
          </w:p>
          <w:p>
            <w:pPr>
              <w:pStyle w:val="Normal"/>
              <w:widowControl w:val="false"/>
              <w:numPr>
                <w:ilvl w:val="0"/>
                <w:numId w:val="6"/>
              </w:numPr>
              <w:jc w:val="both"/>
              <w:rPr>
                <w:lang w:eastAsia="ru-RU"/>
              </w:rPr>
            </w:pPr>
            <w:r>
              <w:rPr>
                <w:lang w:eastAsia="ru-RU"/>
              </w:rPr>
              <w:t>написание эссе и обзоров статей</w:t>
            </w:r>
          </w:p>
          <w:p>
            <w:pPr>
              <w:pStyle w:val="Normal"/>
              <w:widowControl w:val="false"/>
              <w:numPr>
                <w:ilvl w:val="0"/>
                <w:numId w:val="6"/>
              </w:numPr>
              <w:jc w:val="both"/>
              <w:rPr>
                <w:lang w:eastAsia="ru-RU"/>
              </w:rPr>
            </w:pPr>
            <w:r>
              <w:rPr>
                <w:lang w:eastAsia="ru-RU"/>
              </w:rPr>
              <w:t>работа с интернет-ресурсами</w:t>
            </w:r>
          </w:p>
          <w:p>
            <w:pPr>
              <w:pStyle w:val="Normal"/>
              <w:widowControl w:val="false"/>
              <w:jc w:val="both"/>
              <w:rPr>
                <w:b/>
                <w:b/>
                <w:bCs/>
                <w:lang w:eastAsia="ru-RU"/>
              </w:rPr>
            </w:pPr>
            <w:r>
              <w:rPr>
                <w:b/>
                <w:bCs/>
                <w:lang w:eastAsia="ru-RU"/>
              </w:rPr>
              <w:t>внеаудиторная самостоятельная работа:</w:t>
            </w:r>
          </w:p>
          <w:p>
            <w:pPr>
              <w:pStyle w:val="Normal"/>
              <w:widowControl w:val="false"/>
              <w:numPr>
                <w:ilvl w:val="0"/>
                <w:numId w:val="7"/>
              </w:numPr>
              <w:rPr>
                <w:lang w:eastAsia="ru-RU"/>
              </w:rPr>
            </w:pPr>
            <w:r>
              <w:rPr>
                <w:lang w:eastAsia="ru-RU"/>
              </w:rPr>
              <w:t>подготовка монологических и диалогических высказываний; обсуждения в группах</w:t>
            </w:r>
          </w:p>
          <w:p>
            <w:pPr>
              <w:pStyle w:val="Normal"/>
              <w:widowControl w:val="false"/>
              <w:numPr>
                <w:ilvl w:val="0"/>
                <w:numId w:val="7"/>
              </w:numPr>
              <w:rPr>
                <w:lang w:eastAsia="ru-RU"/>
              </w:rPr>
            </w:pPr>
            <w:r>
              <w:rPr>
                <w:lang w:eastAsia="ru-RU"/>
              </w:rPr>
              <w:t>подготовка ролевых игр и презентаций по теме;</w:t>
            </w:r>
          </w:p>
          <w:p>
            <w:pPr>
              <w:pStyle w:val="Normal"/>
              <w:widowControl w:val="false"/>
              <w:numPr>
                <w:ilvl w:val="0"/>
                <w:numId w:val="7"/>
              </w:numPr>
              <w:rPr>
                <w:lang w:eastAsia="ru-RU"/>
              </w:rPr>
            </w:pPr>
            <w:r>
              <w:rPr>
                <w:lang w:eastAsia="ru-RU"/>
              </w:rPr>
              <w:t>выполнение домашних заданий;</w:t>
            </w:r>
          </w:p>
          <w:p>
            <w:pPr>
              <w:pStyle w:val="Normal"/>
              <w:widowControl w:val="false"/>
              <w:numPr>
                <w:ilvl w:val="0"/>
                <w:numId w:val="7"/>
              </w:numPr>
              <w:rPr>
                <w:lang w:eastAsia="ru-RU"/>
              </w:rPr>
            </w:pPr>
            <w:r>
              <w:rPr>
                <w:lang w:eastAsia="ru-RU"/>
              </w:rPr>
              <w:t>описание графиков и обработка статистических материалов;</w:t>
            </w:r>
          </w:p>
          <w:p>
            <w:pPr>
              <w:pStyle w:val="NoSpacing"/>
              <w:widowControl w:val="false"/>
              <w:jc w:val="both"/>
              <w:rPr>
                <w:rFonts w:ascii="Times New Roman" w:hAnsi="Times New Roman" w:cs="Times New Roman"/>
              </w:rPr>
            </w:pPr>
            <w:r>
              <w:rPr>
                <w:rFonts w:cs="Times New Roman" w:ascii="Times New Roman" w:hAnsi="Times New Roman"/>
              </w:rPr>
            </w:r>
          </w:p>
        </w:tc>
      </w:tr>
      <w:tr>
        <w:trPr/>
        <w:tc>
          <w:tcPr>
            <w:tcW w:w="231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2. Электронный</w:t>
            </w:r>
            <w:r>
              <w:rPr>
                <w:b/>
                <w:bCs/>
                <w:spacing w:val="-3"/>
                <w:sz w:val="24"/>
                <w:szCs w:val="24"/>
              </w:rPr>
              <w:t xml:space="preserve"> </w:t>
            </w:r>
            <w:r>
              <w:rPr>
                <w:b/>
                <w:bCs/>
                <w:sz w:val="24"/>
                <w:szCs w:val="24"/>
              </w:rPr>
              <w:t>бизнес</w:t>
            </w:r>
            <w:r>
              <w:rPr>
                <w:b/>
                <w:bCs/>
                <w:spacing w:val="-4"/>
                <w:sz w:val="24"/>
                <w:szCs w:val="24"/>
              </w:rPr>
              <w:t xml:space="preserve"> </w:t>
            </w:r>
            <w:r>
              <w:rPr>
                <w:b/>
                <w:bCs/>
                <w:sz w:val="24"/>
                <w:szCs w:val="24"/>
              </w:rPr>
              <w:t>в</w:t>
            </w:r>
            <w:r>
              <w:rPr>
                <w:b/>
                <w:bCs/>
                <w:spacing w:val="-3"/>
                <w:sz w:val="24"/>
                <w:szCs w:val="24"/>
              </w:rPr>
              <w:t xml:space="preserve"> </w:t>
            </w:r>
            <w:r>
              <w:rPr>
                <w:b/>
                <w:bCs/>
                <w:sz w:val="24"/>
                <w:szCs w:val="24"/>
              </w:rPr>
              <w:t>индустрии</w:t>
            </w:r>
            <w:r>
              <w:rPr>
                <w:b/>
                <w:bCs/>
                <w:spacing w:val="-1"/>
                <w:sz w:val="24"/>
                <w:szCs w:val="24"/>
              </w:rPr>
              <w:t xml:space="preserve"> </w:t>
            </w:r>
            <w:r>
              <w:rPr>
                <w:b/>
                <w:bCs/>
                <w:sz w:val="24"/>
                <w:szCs w:val="24"/>
              </w:rPr>
              <w:t>туризма.</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Электронный</w:t>
            </w:r>
            <w:r>
              <w:rPr>
                <w:spacing w:val="-3"/>
                <w:sz w:val="24"/>
                <w:szCs w:val="24"/>
              </w:rPr>
              <w:t xml:space="preserve"> </w:t>
            </w:r>
            <w:r>
              <w:rPr>
                <w:sz w:val="24"/>
                <w:szCs w:val="24"/>
              </w:rPr>
              <w:t>бизнес</w:t>
            </w:r>
            <w:r>
              <w:rPr>
                <w:spacing w:val="-4"/>
                <w:sz w:val="24"/>
                <w:szCs w:val="24"/>
              </w:rPr>
              <w:t xml:space="preserve"> </w:t>
            </w:r>
            <w:r>
              <w:rPr>
                <w:sz w:val="24"/>
                <w:szCs w:val="24"/>
              </w:rPr>
              <w:t>в</w:t>
            </w:r>
            <w:r>
              <w:rPr>
                <w:spacing w:val="-3"/>
                <w:sz w:val="24"/>
                <w:szCs w:val="24"/>
              </w:rPr>
              <w:t xml:space="preserve"> различных отраслях. Тенденции развития.</w:t>
            </w:r>
          </w:p>
        </w:tc>
        <w:tc>
          <w:tcPr>
            <w:tcW w:w="5197" w:type="dxa"/>
            <w:vMerge w:val="continue"/>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Times New Roman" w:hAnsi="Times New Roman" w:cs="Times New Roman"/>
              </w:rPr>
            </w:pPr>
            <w:r>
              <w:rPr>
                <w:rFonts w:cs="Times New Roman" w:ascii="Times New Roman" w:hAnsi="Times New Roman"/>
              </w:rPr>
            </w:r>
          </w:p>
        </w:tc>
      </w:tr>
      <w:tr>
        <w:trPr/>
        <w:tc>
          <w:tcPr>
            <w:tcW w:w="231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3. Основы</w:t>
            </w:r>
            <w:r>
              <w:rPr>
                <w:b/>
                <w:bCs/>
                <w:spacing w:val="-2"/>
                <w:sz w:val="24"/>
                <w:szCs w:val="24"/>
              </w:rPr>
              <w:t xml:space="preserve"> </w:t>
            </w:r>
            <w:r>
              <w:rPr>
                <w:b/>
                <w:bCs/>
                <w:sz w:val="24"/>
                <w:szCs w:val="24"/>
              </w:rPr>
              <w:t>бухгалтерского</w:t>
            </w:r>
            <w:r>
              <w:rPr>
                <w:b/>
                <w:bCs/>
                <w:spacing w:val="-1"/>
                <w:sz w:val="24"/>
                <w:szCs w:val="24"/>
              </w:rPr>
              <w:t xml:space="preserve"> </w:t>
            </w:r>
            <w:r>
              <w:rPr>
                <w:b/>
                <w:bCs/>
                <w:sz w:val="24"/>
                <w:szCs w:val="24"/>
              </w:rPr>
              <w:t>учета</w:t>
            </w:r>
            <w:r>
              <w:rPr>
                <w:b/>
                <w:bCs/>
                <w:spacing w:val="-2"/>
                <w:sz w:val="24"/>
                <w:szCs w:val="24"/>
              </w:rPr>
              <w:t xml:space="preserve"> </w:t>
            </w:r>
            <w:r>
              <w:rPr>
                <w:b/>
                <w:bCs/>
                <w:sz w:val="24"/>
                <w:szCs w:val="24"/>
              </w:rPr>
              <w:t>в</w:t>
            </w:r>
            <w:r>
              <w:rPr>
                <w:b/>
                <w:bCs/>
                <w:spacing w:val="-3"/>
                <w:sz w:val="24"/>
                <w:szCs w:val="24"/>
              </w:rPr>
              <w:t xml:space="preserve"> </w:t>
            </w:r>
            <w:r>
              <w:rPr>
                <w:b/>
                <w:bCs/>
                <w:sz w:val="24"/>
                <w:szCs w:val="24"/>
              </w:rPr>
              <w:t>туристской</w:t>
            </w:r>
            <w:r>
              <w:rPr>
                <w:b/>
                <w:bCs/>
                <w:spacing w:val="-3"/>
                <w:sz w:val="24"/>
                <w:szCs w:val="24"/>
              </w:rPr>
              <w:t xml:space="preserve"> </w:t>
            </w:r>
            <w:r>
              <w:rPr>
                <w:b/>
                <w:bCs/>
                <w:sz w:val="24"/>
                <w:szCs w:val="24"/>
              </w:rPr>
              <w:t>индустрии.</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Составление бухгалтерской отчетности.</w:t>
            </w:r>
          </w:p>
        </w:tc>
        <w:tc>
          <w:tcPr>
            <w:tcW w:w="5197" w:type="dxa"/>
            <w:vMerge w:val="continue"/>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Times New Roman" w:hAnsi="Times New Roman" w:cs="Times New Roman"/>
              </w:rPr>
            </w:pPr>
            <w:r>
              <w:rPr>
                <w:rFonts w:cs="Times New Roman" w:ascii="Times New Roman" w:hAnsi="Times New Roman"/>
              </w:rPr>
            </w:r>
          </w:p>
        </w:tc>
      </w:tr>
      <w:tr>
        <w:trPr/>
        <w:tc>
          <w:tcPr>
            <w:tcW w:w="231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4. Стандарты</w:t>
            </w:r>
            <w:r>
              <w:rPr>
                <w:b/>
                <w:bCs/>
                <w:spacing w:val="-5"/>
                <w:sz w:val="24"/>
                <w:szCs w:val="24"/>
              </w:rPr>
              <w:t xml:space="preserve"> </w:t>
            </w:r>
            <w:r>
              <w:rPr>
                <w:b/>
                <w:bCs/>
                <w:sz w:val="24"/>
                <w:szCs w:val="24"/>
              </w:rPr>
              <w:t>профессиональной</w:t>
            </w:r>
            <w:r>
              <w:rPr>
                <w:b/>
                <w:bCs/>
                <w:spacing w:val="-3"/>
                <w:sz w:val="24"/>
                <w:szCs w:val="24"/>
              </w:rPr>
              <w:t xml:space="preserve"> </w:t>
            </w:r>
            <w:r>
              <w:rPr>
                <w:b/>
                <w:bCs/>
                <w:sz w:val="24"/>
                <w:szCs w:val="24"/>
              </w:rPr>
              <w:t>этики</w:t>
            </w:r>
            <w:r>
              <w:rPr>
                <w:b/>
                <w:bCs/>
                <w:spacing w:val="-2"/>
                <w:sz w:val="24"/>
                <w:szCs w:val="24"/>
              </w:rPr>
              <w:t xml:space="preserve"> </w:t>
            </w:r>
            <w:r>
              <w:rPr>
                <w:b/>
                <w:bCs/>
                <w:sz w:val="24"/>
                <w:szCs w:val="24"/>
              </w:rPr>
              <w:t>в</w:t>
            </w:r>
            <w:r>
              <w:rPr>
                <w:b/>
                <w:bCs/>
                <w:spacing w:val="-4"/>
                <w:sz w:val="24"/>
                <w:szCs w:val="24"/>
              </w:rPr>
              <w:t xml:space="preserve"> </w:t>
            </w:r>
            <w:r>
              <w:rPr>
                <w:b/>
                <w:bCs/>
                <w:sz w:val="24"/>
                <w:szCs w:val="24"/>
              </w:rPr>
              <w:t>сфере</w:t>
            </w:r>
            <w:r>
              <w:rPr>
                <w:b/>
                <w:bCs/>
                <w:spacing w:val="-3"/>
                <w:sz w:val="24"/>
                <w:szCs w:val="24"/>
              </w:rPr>
              <w:t xml:space="preserve"> </w:t>
            </w:r>
            <w:r>
              <w:rPr>
                <w:b/>
                <w:bCs/>
                <w:sz w:val="24"/>
                <w:szCs w:val="24"/>
              </w:rPr>
              <w:t>гостеприимства.</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 xml:space="preserve"> </w:t>
            </w:r>
            <w:r>
              <w:rPr/>
              <w:t>Изучение статей всемирного этического кодекса туризма.</w:t>
            </w:r>
          </w:p>
          <w:p>
            <w:pPr>
              <w:pStyle w:val="Normal"/>
              <w:widowControl w:val="false"/>
              <w:rPr/>
            </w:pPr>
            <w:r>
              <w:rPr/>
            </w:r>
          </w:p>
          <w:p>
            <w:pPr>
              <w:pStyle w:val="Normal"/>
              <w:widowControl w:val="false"/>
              <w:rPr>
                <w:lang w:eastAsia="ru-RU"/>
              </w:rPr>
            </w:pPr>
            <w:r>
              <w:rPr>
                <w:lang w:eastAsia="ru-RU"/>
              </w:rPr>
            </w:r>
          </w:p>
        </w:tc>
        <w:tc>
          <w:tcPr>
            <w:tcW w:w="5197" w:type="dxa"/>
            <w:vMerge w:val="continue"/>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Times New Roman" w:hAnsi="Times New Roman" w:cs="Times New Roman"/>
              </w:rPr>
            </w:pPr>
            <w:r>
              <w:rPr>
                <w:rFonts w:cs="Times New Roman" w:ascii="Times New Roman" w:hAnsi="Times New Roman"/>
              </w:rPr>
            </w:r>
          </w:p>
        </w:tc>
      </w:tr>
      <w:tr>
        <w:trPr/>
        <w:tc>
          <w:tcPr>
            <w:tcW w:w="231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5. Правовое</w:t>
            </w:r>
            <w:r>
              <w:rPr>
                <w:b/>
                <w:bCs/>
                <w:spacing w:val="-4"/>
                <w:sz w:val="24"/>
                <w:szCs w:val="24"/>
              </w:rPr>
              <w:t xml:space="preserve"> </w:t>
            </w:r>
            <w:r>
              <w:rPr>
                <w:b/>
                <w:bCs/>
                <w:sz w:val="24"/>
                <w:szCs w:val="24"/>
              </w:rPr>
              <w:t>регулирование</w:t>
            </w:r>
            <w:r>
              <w:rPr>
                <w:b/>
                <w:bCs/>
                <w:spacing w:val="-4"/>
                <w:sz w:val="24"/>
                <w:szCs w:val="24"/>
              </w:rPr>
              <w:t xml:space="preserve"> </w:t>
            </w:r>
            <w:r>
              <w:rPr>
                <w:b/>
                <w:bCs/>
                <w:sz w:val="24"/>
                <w:szCs w:val="24"/>
              </w:rPr>
              <w:t>индустрии</w:t>
            </w:r>
            <w:r>
              <w:rPr>
                <w:b/>
                <w:bCs/>
                <w:spacing w:val="-5"/>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4"/>
                <w:sz w:val="24"/>
                <w:szCs w:val="24"/>
              </w:rPr>
              <w:t xml:space="preserve"> </w:t>
            </w:r>
            <w:r>
              <w:rPr>
                <w:b/>
                <w:bCs/>
                <w:sz w:val="24"/>
                <w:szCs w:val="24"/>
              </w:rPr>
              <w:t>гостеприимства.</w:t>
            </w:r>
          </w:p>
          <w:p>
            <w:pPr>
              <w:pStyle w:val="NoSpacing"/>
              <w:widowControl w:val="false"/>
              <w:rPr>
                <w:rFonts w:ascii="Times New Roman" w:hAnsi="Times New Roman" w:cs="Times New Roman"/>
                <w:b/>
                <w:b/>
                <w:bCs/>
                <w:sz w:val="24"/>
                <w:szCs w:val="24"/>
              </w:rPr>
            </w:pPr>
            <w:r>
              <w:rPr>
                <w:rFonts w:cs="Times New Roman" w:ascii="Times New Roman" w:hAnsi="Times New Roman"/>
                <w:b/>
                <w:bCs/>
                <w:sz w:val="24"/>
                <w:szCs w:val="24"/>
              </w:rPr>
            </w:r>
          </w:p>
          <w:p>
            <w:pPr>
              <w:pStyle w:val="NoSpacing"/>
              <w:widowControl w:val="false"/>
              <w:rPr>
                <w:rFonts w:ascii="Times New Roman" w:hAnsi="Times New Roman" w:cs="Times New Roman"/>
                <w:sz w:val="24"/>
                <w:szCs w:val="24"/>
              </w:rPr>
            </w:pPr>
            <w:r>
              <w:rPr>
                <w:rFonts w:cs="Times New Roman" w:ascii="Times New Roman" w:hAnsi="Times New Roman"/>
                <w:sz w:val="24"/>
                <w:szCs w:val="24"/>
              </w:rPr>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Правовое</w:t>
            </w:r>
            <w:r>
              <w:rPr>
                <w:spacing w:val="-4"/>
                <w:sz w:val="24"/>
                <w:szCs w:val="24"/>
              </w:rPr>
              <w:t xml:space="preserve"> </w:t>
            </w:r>
            <w:r>
              <w:rPr>
                <w:sz w:val="24"/>
                <w:szCs w:val="24"/>
              </w:rPr>
              <w:t>регулирование</w:t>
            </w:r>
            <w:r>
              <w:rPr>
                <w:spacing w:val="-4"/>
                <w:sz w:val="24"/>
                <w:szCs w:val="24"/>
              </w:rPr>
              <w:t xml:space="preserve"> </w:t>
            </w:r>
            <w:r>
              <w:rPr>
                <w:sz w:val="24"/>
                <w:szCs w:val="24"/>
              </w:rPr>
              <w:t>индустрии</w:t>
            </w:r>
            <w:r>
              <w:rPr>
                <w:spacing w:val="-5"/>
                <w:sz w:val="24"/>
                <w:szCs w:val="24"/>
              </w:rPr>
              <w:t xml:space="preserve"> </w:t>
            </w:r>
            <w:r>
              <w:rPr>
                <w:sz w:val="24"/>
                <w:szCs w:val="24"/>
              </w:rPr>
              <w:t>туризма</w:t>
            </w:r>
            <w:r>
              <w:rPr>
                <w:spacing w:val="-3"/>
                <w:sz w:val="24"/>
                <w:szCs w:val="24"/>
              </w:rPr>
              <w:t xml:space="preserve"> </w:t>
            </w:r>
            <w:r>
              <w:rPr>
                <w:sz w:val="24"/>
                <w:szCs w:val="24"/>
              </w:rPr>
              <w:t>и</w:t>
            </w:r>
            <w:r>
              <w:rPr>
                <w:spacing w:val="-4"/>
                <w:sz w:val="24"/>
                <w:szCs w:val="24"/>
              </w:rPr>
              <w:t xml:space="preserve"> </w:t>
            </w:r>
            <w:r>
              <w:rPr>
                <w:sz w:val="24"/>
                <w:szCs w:val="24"/>
              </w:rPr>
              <w:t>гостеприимства в России и за рубежом. Получение визы.</w:t>
            </w:r>
          </w:p>
        </w:tc>
        <w:tc>
          <w:tcPr>
            <w:tcW w:w="5197" w:type="dxa"/>
            <w:vMerge w:val="continue"/>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Times New Roman" w:hAnsi="Times New Roman" w:cs="Times New Roman"/>
              </w:rPr>
            </w:pPr>
            <w:r>
              <w:rPr>
                <w:rFonts w:cs="Times New Roman" w:ascii="Times New Roman" w:hAnsi="Times New Roman"/>
              </w:rPr>
            </w:r>
          </w:p>
        </w:tc>
      </w:tr>
      <w:tr>
        <w:trPr/>
        <w:tc>
          <w:tcPr>
            <w:tcW w:w="231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b/>
                <w:bCs/>
                <w:sz w:val="24"/>
                <w:szCs w:val="24"/>
              </w:rPr>
              <w:t>Тема 6. Деловая поездка.</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Основные требования к организации деловой поездки.</w:t>
            </w:r>
          </w:p>
        </w:tc>
        <w:tc>
          <w:tcPr>
            <w:tcW w:w="5197" w:type="dxa"/>
            <w:vMerge w:val="continue"/>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Times New Roman" w:hAnsi="Times New Roman" w:cs="Times New Roman"/>
              </w:rPr>
            </w:pPr>
            <w:r>
              <w:rPr>
                <w:rFonts w:cs="Times New Roman" w:ascii="Times New Roman" w:hAnsi="Times New Roman"/>
              </w:rPr>
            </w:r>
          </w:p>
        </w:tc>
      </w:tr>
    </w:tbl>
    <w:p>
      <w:pPr>
        <w:pStyle w:val="Normal"/>
        <w:rPr>
          <w:sz w:val="28"/>
          <w:szCs w:val="28"/>
        </w:rPr>
      </w:pPr>
      <w:r>
        <w:rPr>
          <w:sz w:val="28"/>
          <w:szCs w:val="28"/>
        </w:rPr>
      </w:r>
    </w:p>
    <w:p>
      <w:pPr>
        <w:pStyle w:val="Normal"/>
        <w:rPr>
          <w:sz w:val="28"/>
          <w:szCs w:val="28"/>
        </w:rPr>
      </w:pPr>
      <w:r>
        <w:rPr>
          <w:sz w:val="28"/>
          <w:szCs w:val="28"/>
        </w:rPr>
      </w:r>
    </w:p>
    <w:p>
      <w:pPr>
        <w:pStyle w:val="Normal"/>
        <w:spacing w:lineRule="auto" w:line="276"/>
        <w:jc w:val="both"/>
        <w:rPr>
          <w:b/>
          <w:b/>
          <w:bCs/>
          <w:sz w:val="28"/>
          <w:szCs w:val="28"/>
        </w:rPr>
      </w:pPr>
      <w:r>
        <w:rPr>
          <w:b/>
          <w:bCs/>
          <w:sz w:val="28"/>
          <w:szCs w:val="28"/>
        </w:rPr>
        <w:t>6.2. Перечень вопросов, заданий, тем для подготовки к текущему контролю.</w:t>
      </w:r>
    </w:p>
    <w:p>
      <w:pPr>
        <w:pStyle w:val="Normal"/>
        <w:spacing w:lineRule="auto" w:line="276"/>
        <w:jc w:val="both"/>
        <w:rPr>
          <w:b/>
          <w:b/>
          <w:bCs/>
          <w:sz w:val="28"/>
          <w:szCs w:val="28"/>
        </w:rPr>
      </w:pPr>
      <w:r>
        <w:rPr>
          <w:b/>
          <w:bCs/>
          <w:sz w:val="28"/>
          <w:szCs w:val="28"/>
        </w:rPr>
      </w:r>
    </w:p>
    <w:p>
      <w:pPr>
        <w:pStyle w:val="Normal"/>
        <w:spacing w:lineRule="auto" w:line="276"/>
        <w:jc w:val="both"/>
        <w:rPr>
          <w:b/>
          <w:b/>
          <w:bCs/>
          <w:sz w:val="28"/>
          <w:szCs w:val="28"/>
        </w:rPr>
      </w:pPr>
      <w:r>
        <w:rPr>
          <w:b/>
          <w:bCs/>
          <w:sz w:val="28"/>
          <w:szCs w:val="28"/>
        </w:rPr>
        <w:t>Примерный список разделов грамматики для использования в лексико-грамматических тестах.</w:t>
      </w:r>
    </w:p>
    <w:p>
      <w:pPr>
        <w:pStyle w:val="Normal"/>
        <w:spacing w:lineRule="auto" w:line="276"/>
        <w:jc w:val="both"/>
        <w:rPr>
          <w:lang w:val="en-US"/>
        </w:rPr>
      </w:pPr>
      <w:r>
        <w:rPr>
          <w:sz w:val="28"/>
          <w:szCs w:val="28"/>
        </w:rPr>
        <w:t>Тема</w:t>
      </w:r>
      <w:r>
        <w:rPr>
          <w:sz w:val="28"/>
          <w:szCs w:val="28"/>
          <w:lang w:val="en-US"/>
        </w:rPr>
        <w:t xml:space="preserve"> 1. </w:t>
      </w:r>
      <w:r>
        <w:rPr>
          <w:sz w:val="28"/>
          <w:szCs w:val="28"/>
          <w:lang w:val="en-US" w:eastAsia="ru-RU"/>
        </w:rPr>
        <w:t>Clauses of contrast, purpose, reason and result</w:t>
      </w:r>
    </w:p>
    <w:p>
      <w:pPr>
        <w:pStyle w:val="Normal"/>
        <w:spacing w:lineRule="auto" w:line="276"/>
        <w:jc w:val="both"/>
        <w:rPr>
          <w:lang w:val="en-US"/>
        </w:rPr>
      </w:pPr>
      <w:r>
        <w:rPr>
          <w:sz w:val="28"/>
          <w:szCs w:val="28"/>
        </w:rPr>
        <w:t>Тема</w:t>
      </w:r>
      <w:r>
        <w:rPr>
          <w:sz w:val="28"/>
          <w:szCs w:val="28"/>
          <w:lang w:val="en-US"/>
        </w:rPr>
        <w:t xml:space="preserve"> 2. Types of pronouns: Generic pronouns, reflexive and reciprocal pronouns, </w:t>
      </w:r>
    </w:p>
    <w:p>
      <w:pPr>
        <w:pStyle w:val="Normal"/>
        <w:spacing w:lineRule="auto" w:line="276"/>
        <w:jc w:val="both"/>
        <w:rPr>
          <w:lang w:val="en-US"/>
        </w:rPr>
      </w:pPr>
      <w:r>
        <w:rPr>
          <w:sz w:val="28"/>
          <w:szCs w:val="28"/>
          <w:lang w:eastAsia="ru-RU"/>
        </w:rPr>
        <w:t>Тема</w:t>
      </w:r>
      <w:r>
        <w:rPr>
          <w:sz w:val="28"/>
          <w:szCs w:val="28"/>
          <w:lang w:val="en-US" w:eastAsia="ru-RU"/>
        </w:rPr>
        <w:t xml:space="preserve"> 3. Discourse markers – linking words</w:t>
      </w:r>
    </w:p>
    <w:p>
      <w:pPr>
        <w:pStyle w:val="Normal"/>
        <w:spacing w:lineRule="auto" w:line="276"/>
        <w:jc w:val="both"/>
        <w:rPr>
          <w:lang w:val="en-US"/>
        </w:rPr>
      </w:pPr>
      <w:r>
        <w:rPr>
          <w:sz w:val="28"/>
          <w:szCs w:val="28"/>
          <w:lang w:eastAsia="ru-RU"/>
        </w:rPr>
        <w:t>Тема</w:t>
      </w:r>
      <w:r>
        <w:rPr>
          <w:sz w:val="28"/>
          <w:szCs w:val="28"/>
          <w:lang w:val="en-US" w:eastAsia="ru-RU"/>
        </w:rPr>
        <w:t xml:space="preserve"> 4. Inversion with negative adverbials – adding emphasis</w:t>
      </w:r>
    </w:p>
    <w:p>
      <w:pPr>
        <w:pStyle w:val="Normal"/>
        <w:spacing w:lineRule="auto" w:line="276"/>
        <w:jc w:val="both"/>
        <w:rPr>
          <w:lang w:val="en-US"/>
        </w:rPr>
      </w:pPr>
      <w:r>
        <w:rPr>
          <w:sz w:val="28"/>
          <w:szCs w:val="28"/>
          <w:lang w:eastAsia="ru-RU"/>
        </w:rPr>
        <w:t>Тема</w:t>
      </w:r>
      <w:r>
        <w:rPr>
          <w:sz w:val="28"/>
          <w:szCs w:val="28"/>
          <w:lang w:val="en-US" w:eastAsia="ru-RU"/>
        </w:rPr>
        <w:t xml:space="preserve"> 5. </w:t>
      </w:r>
      <w:r>
        <w:rPr>
          <w:sz w:val="28"/>
          <w:szCs w:val="28"/>
          <w:lang w:eastAsia="ru-RU"/>
        </w:rPr>
        <w:t>С</w:t>
      </w:r>
      <w:r>
        <w:rPr>
          <w:sz w:val="28"/>
          <w:szCs w:val="28"/>
          <w:lang w:val="en-US" w:eastAsia="ru-RU"/>
        </w:rPr>
        <w:t>onditionals and u</w:t>
      </w:r>
      <w:r>
        <w:rPr>
          <w:rStyle w:val="Style26"/>
          <w:b w:val="false"/>
          <w:bCs w:val="false"/>
          <w:sz w:val="28"/>
          <w:szCs w:val="28"/>
          <w:lang w:val="en-US" w:eastAsia="ru-RU"/>
        </w:rPr>
        <w:t>nless, even if, provided, as long as, etc. (</w:t>
      </w:r>
      <w:r>
        <w:rPr>
          <w:sz w:val="28"/>
          <w:szCs w:val="28"/>
          <w:lang w:val="en-US" w:eastAsia="ru-RU"/>
        </w:rPr>
        <w:t xml:space="preserve">other expressions in conditionals). </w:t>
      </w:r>
    </w:p>
    <w:p>
      <w:pPr>
        <w:pStyle w:val="Normal"/>
        <w:spacing w:lineRule="auto" w:line="276"/>
        <w:jc w:val="both"/>
        <w:rPr>
          <w:lang w:val="en-US"/>
        </w:rPr>
      </w:pPr>
      <w:r>
        <w:rPr>
          <w:sz w:val="28"/>
          <w:szCs w:val="28"/>
          <w:lang w:eastAsia="ru-RU"/>
        </w:rPr>
        <w:t>Тема</w:t>
      </w:r>
      <w:r>
        <w:rPr>
          <w:sz w:val="28"/>
          <w:szCs w:val="28"/>
          <w:lang w:val="en-US" w:eastAsia="ru-RU"/>
        </w:rPr>
        <w:t xml:space="preserve"> 6. Gerunds and infinitives</w:t>
      </w:r>
    </w:p>
    <w:p>
      <w:pPr>
        <w:pStyle w:val="Normal"/>
        <w:spacing w:lineRule="auto" w:line="276"/>
        <w:jc w:val="both"/>
        <w:rPr>
          <w:lang w:val="en-US"/>
        </w:rPr>
      </w:pPr>
      <w:r>
        <w:rPr>
          <w:sz w:val="28"/>
          <w:szCs w:val="28"/>
          <w:lang w:eastAsia="ru-RU"/>
        </w:rPr>
        <w:t>Тема</w:t>
      </w:r>
      <w:r>
        <w:rPr>
          <w:sz w:val="28"/>
          <w:szCs w:val="28"/>
          <w:lang w:val="en-US" w:eastAsia="ru-RU"/>
        </w:rPr>
        <w:t xml:space="preserve"> 7. Ellipsis and substitution</w:t>
      </w:r>
    </w:p>
    <w:p>
      <w:pPr>
        <w:pStyle w:val="Normal"/>
        <w:spacing w:lineRule="auto" w:line="276"/>
        <w:jc w:val="both"/>
        <w:rPr>
          <w:sz w:val="28"/>
          <w:szCs w:val="28"/>
          <w:lang w:val="en-US" w:eastAsia="ru-RU"/>
        </w:rPr>
      </w:pPr>
      <w:r>
        <w:rPr>
          <w:sz w:val="28"/>
          <w:szCs w:val="28"/>
          <w:lang w:val="en-US" w:eastAsia="ru-RU"/>
        </w:rPr>
      </w:r>
    </w:p>
    <w:p>
      <w:pPr>
        <w:pStyle w:val="Normal"/>
        <w:spacing w:lineRule="auto" w:line="276"/>
        <w:rPr>
          <w:b/>
          <w:b/>
          <w:bCs/>
          <w:sz w:val="28"/>
          <w:szCs w:val="28"/>
          <w:lang w:eastAsia="ru-RU"/>
        </w:rPr>
      </w:pPr>
      <w:r>
        <w:rPr>
          <w:b/>
          <w:bCs/>
          <w:sz w:val="28"/>
          <w:szCs w:val="28"/>
          <w:lang w:eastAsia="ru-RU"/>
        </w:rPr>
        <w:t>Примерная тематика докладов /презентаций</w:t>
      </w:r>
    </w:p>
    <w:p>
      <w:pPr>
        <w:pStyle w:val="NoSpacing"/>
        <w:spacing w:lineRule="auto" w:line="276"/>
        <w:jc w:val="both"/>
        <w:rPr>
          <w:rFonts w:ascii="Times New Roman" w:hAnsi="Times New Roman" w:cs="Times New Roman"/>
        </w:rPr>
      </w:pPr>
      <w:r>
        <w:rPr>
          <w:rFonts w:cs="Times New Roman" w:ascii="Times New Roman" w:hAnsi="Times New Roman"/>
          <w:sz w:val="28"/>
          <w:szCs w:val="28"/>
        </w:rPr>
        <w:t xml:space="preserve">Тема 1. Технология продаж в туризме. </w:t>
      </w:r>
    </w:p>
    <w:p>
      <w:pPr>
        <w:pStyle w:val="NoSpacing"/>
        <w:spacing w:lineRule="auto" w:line="276"/>
        <w:jc w:val="both"/>
        <w:rPr>
          <w:rFonts w:ascii="Times New Roman" w:hAnsi="Times New Roman" w:cs="Times New Roman"/>
        </w:rPr>
      </w:pPr>
      <w:r>
        <w:rPr>
          <w:rFonts w:cs="Times New Roman" w:ascii="Times New Roman" w:hAnsi="Times New Roman"/>
          <w:sz w:val="28"/>
          <w:szCs w:val="28"/>
        </w:rPr>
        <w:t>Тема 2. Современные тенденции электронного бизнеса.</w:t>
      </w:r>
    </w:p>
    <w:p>
      <w:pPr>
        <w:pStyle w:val="NoSpacing"/>
        <w:spacing w:lineRule="auto" w:line="276"/>
        <w:jc w:val="both"/>
        <w:rPr>
          <w:rFonts w:ascii="Times New Roman" w:hAnsi="Times New Roman" w:cs="Times New Roman"/>
        </w:rPr>
      </w:pPr>
      <w:r>
        <w:rPr>
          <w:rFonts w:cs="Times New Roman" w:ascii="Times New Roman" w:hAnsi="Times New Roman"/>
          <w:sz w:val="28"/>
          <w:szCs w:val="28"/>
        </w:rPr>
        <w:t xml:space="preserve">Тема 3. Актуальное программное обеспечение для бухгалтерского учета. </w:t>
      </w:r>
    </w:p>
    <w:p>
      <w:pPr>
        <w:pStyle w:val="NoSpacing"/>
        <w:spacing w:lineRule="auto" w:line="276"/>
        <w:jc w:val="both"/>
        <w:rPr>
          <w:rFonts w:ascii="Times New Roman" w:hAnsi="Times New Roman" w:cs="Times New Roman"/>
        </w:rPr>
      </w:pPr>
      <w:r>
        <w:rPr>
          <w:rFonts w:cs="Times New Roman" w:ascii="Times New Roman" w:hAnsi="Times New Roman"/>
          <w:sz w:val="28"/>
          <w:szCs w:val="28"/>
        </w:rPr>
        <w:t xml:space="preserve">Тема 4. Цели устойчивого развития. </w:t>
      </w:r>
    </w:p>
    <w:p>
      <w:pPr>
        <w:pStyle w:val="Normal"/>
        <w:spacing w:lineRule="auto" w:line="276"/>
        <w:jc w:val="both"/>
        <w:rPr/>
      </w:pPr>
      <w:r>
        <w:rPr>
          <w:sz w:val="28"/>
          <w:szCs w:val="28"/>
        </w:rPr>
        <w:t>Тема 5. Национальные особенности правового регулирования в туризме.</w:t>
      </w:r>
    </w:p>
    <w:p>
      <w:pPr>
        <w:pStyle w:val="NoSpacing"/>
        <w:spacing w:lineRule="auto" w:line="276"/>
        <w:jc w:val="both"/>
        <w:rPr>
          <w:rFonts w:ascii="Times New Roman" w:hAnsi="Times New Roman" w:cs="Times New Roman"/>
        </w:rPr>
      </w:pPr>
      <w:r>
        <w:rPr>
          <w:rFonts w:cs="Times New Roman" w:ascii="Times New Roman" w:hAnsi="Times New Roman"/>
          <w:sz w:val="28"/>
          <w:szCs w:val="28"/>
        </w:rPr>
        <w:t xml:space="preserve">Тема 6. Деловая поездка как фактор продвижения в карьере. </w:t>
      </w:r>
    </w:p>
    <w:p>
      <w:pPr>
        <w:pStyle w:val="Normal"/>
        <w:spacing w:lineRule="auto" w:line="276"/>
        <w:rPr>
          <w:b/>
          <w:b/>
          <w:bCs/>
          <w:sz w:val="28"/>
          <w:szCs w:val="28"/>
        </w:rPr>
      </w:pPr>
      <w:r>
        <w:rPr>
          <w:b/>
          <w:bCs/>
          <w:sz w:val="28"/>
          <w:szCs w:val="28"/>
        </w:rPr>
      </w:r>
    </w:p>
    <w:p>
      <w:pPr>
        <w:pStyle w:val="Normal"/>
        <w:spacing w:lineRule="auto" w:line="276"/>
        <w:rPr>
          <w:b/>
          <w:b/>
          <w:bCs/>
          <w:sz w:val="28"/>
          <w:szCs w:val="28"/>
        </w:rPr>
      </w:pPr>
      <w:r>
        <w:rPr>
          <w:b/>
          <w:bCs/>
          <w:sz w:val="28"/>
          <w:szCs w:val="28"/>
        </w:rPr>
        <w:t>Примерные задания на развитие навыков и умений</w:t>
      </w:r>
    </w:p>
    <w:p>
      <w:pPr>
        <w:pStyle w:val="Normal"/>
        <w:widowControl/>
        <w:numPr>
          <w:ilvl w:val="0"/>
          <w:numId w:val="8"/>
        </w:numPr>
        <w:tabs>
          <w:tab w:val="clear" w:pos="708"/>
          <w:tab w:val="left" w:pos="142" w:leader="none"/>
          <w:tab w:val="left" w:pos="284" w:leader="none"/>
          <w:tab w:val="left" w:pos="426" w:leader="none"/>
        </w:tabs>
        <w:spacing w:lineRule="auto" w:line="276"/>
        <w:jc w:val="both"/>
        <w:rPr>
          <w:sz w:val="28"/>
          <w:szCs w:val="28"/>
          <w:lang w:eastAsia="ru-RU"/>
        </w:rPr>
      </w:pPr>
      <w:r>
        <w:rPr>
          <w:sz w:val="28"/>
          <w:szCs w:val="28"/>
          <w:lang w:eastAsia="ru-RU"/>
        </w:rPr>
        <w:t>Поддержите или опровергните утверждение.</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val="en-US" w:eastAsia="ru-RU"/>
        </w:rPr>
      </w:pPr>
      <w:r>
        <w:rPr>
          <w:sz w:val="28"/>
          <w:szCs w:val="28"/>
          <w:lang w:eastAsia="ru-RU"/>
        </w:rPr>
        <w:t>Прокомментируйте следующее высказывание.</w:t>
      </w:r>
    </w:p>
    <w:p>
      <w:pPr>
        <w:pStyle w:val="Normal"/>
        <w:widowControl/>
        <w:numPr>
          <w:ilvl w:val="0"/>
          <w:numId w:val="8"/>
        </w:numPr>
        <w:tabs>
          <w:tab w:val="clear" w:pos="708"/>
          <w:tab w:val="left" w:pos="142" w:leader="none"/>
          <w:tab w:val="left" w:pos="284" w:leader="none"/>
          <w:tab w:val="left" w:pos="426" w:leader="none"/>
        </w:tabs>
        <w:spacing w:lineRule="auto" w:line="276"/>
        <w:jc w:val="both"/>
        <w:rPr>
          <w:sz w:val="28"/>
          <w:szCs w:val="28"/>
          <w:lang w:val="en-US" w:eastAsia="ru-RU"/>
        </w:rPr>
      </w:pPr>
      <w:r>
        <w:rPr>
          <w:sz w:val="28"/>
          <w:szCs w:val="28"/>
          <w:lang w:eastAsia="ru-RU"/>
        </w:rPr>
        <w:t>Разверните тезис.</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val="en-US" w:eastAsia="ru-RU"/>
        </w:rPr>
      </w:pPr>
      <w:r>
        <w:rPr>
          <w:sz w:val="28"/>
          <w:szCs w:val="28"/>
          <w:lang w:eastAsia="ru-RU"/>
        </w:rPr>
        <w:t>Опишите достоинства и недостатки.</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Передайте содержание на иностранном языке.</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 xml:space="preserve">Кратко изложите содержание изученной темы (устно). </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Кратко изложите содержание изученной темы (письменно).</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Разыграйте по ролям предложенную ситуацию.</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 xml:space="preserve">Представьте обзор статьи. </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Напишите и сделайте доклад по предложенной теме.</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Сделайте презентацию на тему.</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Напишите эссе по предложенной теме.</w:t>
      </w:r>
    </w:p>
    <w:p>
      <w:pPr>
        <w:pStyle w:val="Normal"/>
        <w:widowControl/>
        <w:numPr>
          <w:ilvl w:val="0"/>
          <w:numId w:val="8"/>
        </w:numPr>
        <w:tabs>
          <w:tab w:val="clear" w:pos="708"/>
          <w:tab w:val="left" w:pos="142" w:leader="none"/>
          <w:tab w:val="left" w:pos="284" w:leader="none"/>
          <w:tab w:val="left" w:pos="426" w:leader="none"/>
        </w:tabs>
        <w:spacing w:lineRule="auto" w:line="276"/>
        <w:rPr>
          <w:sz w:val="28"/>
          <w:szCs w:val="28"/>
          <w:lang w:eastAsia="ru-RU"/>
        </w:rPr>
      </w:pPr>
      <w:r>
        <w:rPr>
          <w:sz w:val="28"/>
          <w:szCs w:val="28"/>
          <w:lang w:eastAsia="ru-RU"/>
        </w:rPr>
        <w:t xml:space="preserve">Опишите график </w:t>
      </w:r>
    </w:p>
    <w:p>
      <w:pPr>
        <w:pStyle w:val="Normal"/>
        <w:widowControl/>
        <w:tabs>
          <w:tab w:val="clear" w:pos="708"/>
          <w:tab w:val="left" w:pos="142" w:leader="none"/>
          <w:tab w:val="left" w:pos="284" w:leader="none"/>
          <w:tab w:val="left" w:pos="426" w:leader="none"/>
        </w:tabs>
        <w:spacing w:lineRule="auto" w:line="360"/>
        <w:rPr>
          <w:sz w:val="28"/>
          <w:szCs w:val="28"/>
          <w:lang w:eastAsia="ru-RU"/>
        </w:rPr>
      </w:pPr>
      <w:r>
        <w:rPr>
          <w:sz w:val="28"/>
          <w:szCs w:val="28"/>
          <w:lang w:eastAsia="ru-RU"/>
        </w:rPr>
      </w:r>
    </w:p>
    <w:p>
      <w:pPr>
        <w:pStyle w:val="Normal"/>
        <w:jc w:val="center"/>
        <w:rPr>
          <w:b/>
          <w:b/>
          <w:bCs/>
          <w:sz w:val="28"/>
          <w:szCs w:val="28"/>
        </w:rPr>
      </w:pPr>
      <w:r>
        <w:rPr>
          <w:b/>
          <w:bCs/>
          <w:sz w:val="28"/>
          <w:szCs w:val="28"/>
          <w:lang w:eastAsia="ru-RU"/>
        </w:rPr>
        <w:t xml:space="preserve">Структура контрольной работы </w:t>
      </w:r>
      <w:r>
        <w:rPr>
          <w:b/>
          <w:bCs/>
          <w:sz w:val="28"/>
          <w:szCs w:val="28"/>
        </w:rPr>
        <w:t>(очная / очно-заочная формы обучения)</w:t>
      </w:r>
    </w:p>
    <w:p>
      <w:pPr>
        <w:pStyle w:val="Normal"/>
        <w:jc w:val="center"/>
        <w:rPr>
          <w:b/>
          <w:b/>
          <w:bCs/>
          <w:sz w:val="28"/>
          <w:szCs w:val="28"/>
        </w:rPr>
      </w:pPr>
      <w:r>
        <w:rPr>
          <w:b/>
          <w:bCs/>
          <w:sz w:val="28"/>
          <w:szCs w:val="28"/>
        </w:rPr>
      </w:r>
    </w:p>
    <w:p>
      <w:pPr>
        <w:pStyle w:val="Normal"/>
        <w:jc w:val="center"/>
        <w:rPr>
          <w:b/>
          <w:b/>
          <w:bCs/>
          <w:sz w:val="28"/>
          <w:szCs w:val="28"/>
          <w:lang w:eastAsia="ru-RU"/>
        </w:rPr>
      </w:pPr>
      <w:r>
        <w:rPr>
          <w:b/>
          <w:bCs/>
          <w:sz w:val="28"/>
          <w:szCs w:val="28"/>
          <w:lang w:eastAsia="ru-RU"/>
        </w:rPr>
      </w:r>
    </w:p>
    <w:tbl>
      <w:tblPr>
        <w:tblW w:w="9882"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1943"/>
        <w:gridCol w:w="7938"/>
      </w:tblGrid>
      <w:tr>
        <w:trPr>
          <w:trHeight w:val="412" w:hRule="atLeast"/>
        </w:trPr>
        <w:tc>
          <w:tcPr>
            <w:tcW w:w="1943" w:type="dxa"/>
            <w:tcBorders>
              <w:top w:val="single" w:sz="4" w:space="0" w:color="000000"/>
              <w:left w:val="single" w:sz="4" w:space="0" w:color="000000"/>
              <w:bottom w:val="single" w:sz="4" w:space="0" w:color="000000"/>
              <w:right w:val="single" w:sz="4" w:space="0" w:color="000000"/>
            </w:tcBorders>
          </w:tcPr>
          <w:p>
            <w:pPr>
              <w:pStyle w:val="Normal"/>
              <w:widowControl w:val="false"/>
              <w:ind w:firstLine="416"/>
              <w:jc w:val="center"/>
              <w:rPr>
                <w:b/>
                <w:b/>
                <w:bCs/>
                <w:sz w:val="24"/>
                <w:szCs w:val="24"/>
              </w:rPr>
            </w:pPr>
            <w:r>
              <w:rPr>
                <w:b/>
                <w:bCs/>
                <w:sz w:val="24"/>
                <w:szCs w:val="24"/>
              </w:rPr>
              <w:t>Семестр</w:t>
            </w:r>
          </w:p>
        </w:tc>
        <w:tc>
          <w:tcPr>
            <w:tcW w:w="793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bCs/>
                <w:sz w:val="24"/>
                <w:szCs w:val="24"/>
              </w:rPr>
            </w:pPr>
            <w:r>
              <w:rPr>
                <w:b/>
                <w:bCs/>
                <w:sz w:val="24"/>
                <w:szCs w:val="24"/>
              </w:rPr>
              <w:t>Структура</w:t>
            </w:r>
          </w:p>
        </w:tc>
      </w:tr>
      <w:tr>
        <w:trPr>
          <w:trHeight w:val="838" w:hRule="atLeast"/>
        </w:trPr>
        <w:tc>
          <w:tcPr>
            <w:tcW w:w="1943" w:type="dxa"/>
            <w:tcBorders>
              <w:top w:val="single" w:sz="4" w:space="0" w:color="000000"/>
              <w:left w:val="single" w:sz="4" w:space="0" w:color="000000"/>
              <w:bottom w:val="single" w:sz="4" w:space="0" w:color="000000"/>
              <w:right w:val="single" w:sz="4" w:space="0" w:color="000000"/>
            </w:tcBorders>
          </w:tcPr>
          <w:p>
            <w:pPr>
              <w:pStyle w:val="ListParagraph"/>
              <w:widowControl w:val="false"/>
              <w:ind w:left="375" w:hanging="0"/>
              <w:jc w:val="center"/>
              <w:rPr>
                <w:b/>
                <w:b/>
                <w:bCs/>
                <w:sz w:val="24"/>
                <w:szCs w:val="24"/>
              </w:rPr>
            </w:pPr>
            <w:r>
              <w:rPr>
                <w:b/>
                <w:bCs/>
                <w:sz w:val="24"/>
                <w:szCs w:val="24"/>
              </w:rPr>
              <w:t>7</w:t>
            </w:r>
          </w:p>
          <w:p>
            <w:pPr>
              <w:pStyle w:val="Normal"/>
              <w:widowControl w:val="false"/>
              <w:ind w:firstLine="416"/>
              <w:jc w:val="center"/>
              <w:rPr>
                <w:b/>
                <w:b/>
                <w:bCs/>
                <w:sz w:val="24"/>
                <w:szCs w:val="24"/>
              </w:rPr>
            </w:pPr>
            <w:r>
              <w:rPr>
                <w:b/>
                <w:bCs/>
                <w:sz w:val="24"/>
                <w:szCs w:val="24"/>
              </w:rPr>
            </w:r>
          </w:p>
        </w:tc>
        <w:tc>
          <w:tcPr>
            <w:tcW w:w="793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1) Аудирование. Количество заданий – 10 (макс. 2 балла)</w:t>
            </w:r>
          </w:p>
          <w:p>
            <w:pPr>
              <w:pStyle w:val="Normal"/>
              <w:widowControl w:val="false"/>
              <w:jc w:val="both"/>
              <w:rPr>
                <w:sz w:val="24"/>
                <w:szCs w:val="24"/>
              </w:rPr>
            </w:pPr>
            <w:r>
              <w:rPr>
                <w:sz w:val="24"/>
                <w:szCs w:val="24"/>
              </w:rPr>
              <w:t>2) Лексико-грамматический тест. Количество заданий – 40 (макс. 4 балла)</w:t>
            </w:r>
          </w:p>
          <w:p>
            <w:pPr>
              <w:pStyle w:val="Normal"/>
              <w:widowControl w:val="false"/>
              <w:jc w:val="both"/>
              <w:rPr>
                <w:sz w:val="24"/>
                <w:szCs w:val="24"/>
              </w:rPr>
            </w:pPr>
            <w:r>
              <w:rPr>
                <w:sz w:val="24"/>
                <w:szCs w:val="24"/>
              </w:rPr>
              <w:t>3) Выполнение письменного задания (развернуть предложенный тезис – 100 -150  слов) (макс. 4 балла).</w:t>
            </w:r>
          </w:p>
          <w:p>
            <w:pPr>
              <w:pStyle w:val="Normal"/>
              <w:widowControl w:val="false"/>
              <w:jc w:val="both"/>
              <w:rPr>
                <w:b/>
                <w:b/>
                <w:bCs/>
                <w:sz w:val="24"/>
                <w:szCs w:val="24"/>
              </w:rPr>
            </w:pPr>
            <w:r>
              <w:rPr>
                <w:b/>
                <w:bCs/>
                <w:sz w:val="24"/>
                <w:szCs w:val="24"/>
              </w:rPr>
              <w:t>Итого макс.: 10 баллов</w:t>
            </w:r>
          </w:p>
        </w:tc>
      </w:tr>
    </w:tbl>
    <w:p>
      <w:pPr>
        <w:pStyle w:val="Normal"/>
        <w:keepNext w:val="true"/>
        <w:jc w:val="center"/>
        <w:rPr>
          <w:b/>
          <w:b/>
          <w:bCs/>
          <w:u w:val="single"/>
          <w:lang w:eastAsia="ru-RU"/>
        </w:rPr>
      </w:pPr>
      <w:r>
        <w:rPr>
          <w:b/>
          <w:bCs/>
          <w:u w:val="single"/>
          <w:lang w:eastAsia="ru-RU"/>
        </w:rPr>
      </w:r>
      <w:bookmarkStart w:id="5" w:name="_Hlk977173641"/>
      <w:bookmarkStart w:id="6" w:name="_Hlk977173641"/>
      <w:bookmarkEnd w:id="6"/>
    </w:p>
    <w:p>
      <w:pPr>
        <w:pStyle w:val="Normal"/>
        <w:ind w:firstLine="709"/>
        <w:jc w:val="center"/>
        <w:rPr>
          <w:b/>
          <w:b/>
          <w:bCs/>
          <w:lang w:eastAsia="ru-RU"/>
        </w:rPr>
      </w:pPr>
      <w:r>
        <w:rPr>
          <w:b/>
          <w:bCs/>
          <w:lang w:eastAsia="ru-RU"/>
        </w:rPr>
        <w:t xml:space="preserve"> </w:t>
      </w:r>
      <w:bookmarkStart w:id="7" w:name="_Hlk97717364"/>
      <w:bookmarkEnd w:id="7"/>
    </w:p>
    <w:p>
      <w:pPr>
        <w:pStyle w:val="Normal"/>
        <w:jc w:val="center"/>
        <w:rPr>
          <w:b/>
          <w:b/>
          <w:bCs/>
          <w:sz w:val="24"/>
          <w:szCs w:val="24"/>
        </w:rPr>
      </w:pPr>
      <w:r>
        <w:rPr>
          <w:b/>
          <w:bCs/>
          <w:sz w:val="24"/>
          <w:szCs w:val="24"/>
        </w:rPr>
        <w:br/>
        <w:t>Пример контрольной работы</w:t>
      </w:r>
    </w:p>
    <w:p>
      <w:pPr>
        <w:pStyle w:val="3"/>
        <w:spacing w:before="223" w:after="0"/>
        <w:ind w:left="851" w:hanging="0"/>
        <w:rPr>
          <w:rFonts w:ascii="Times New Roman" w:hAnsi="Times New Roman" w:cs="Times New Roman"/>
          <w:color w:val="auto"/>
          <w:sz w:val="2"/>
          <w:szCs w:val="2"/>
          <w:lang w:val="en-US"/>
        </w:rPr>
      </w:pPr>
      <w:r>
        <w:rPr>
          <w:rFonts w:cs="Times New Roman" w:ascii="Times New Roman" w:hAnsi="Times New Roman"/>
          <w:color w:val="auto"/>
          <w:lang w:val="en-US"/>
        </w:rPr>
        <w:t>LISTENING</w:t>
      </w:r>
    </w:p>
    <w:p>
      <w:pPr>
        <w:pStyle w:val="Normal"/>
        <w:spacing w:before="183" w:after="0"/>
        <w:ind w:left="851" w:hanging="0"/>
        <w:rPr>
          <w:b/>
          <w:b/>
          <w:i/>
          <w:i/>
          <w:sz w:val="24"/>
          <w:lang w:val="en-US"/>
        </w:rPr>
      </w:pPr>
      <w:r>
        <w:rPr>
          <w:b/>
          <w:i/>
          <w:sz w:val="24"/>
          <w:lang w:val="en-US"/>
        </w:rPr>
        <w:t>Questions</w:t>
      </w:r>
      <w:r>
        <w:rPr>
          <w:b/>
          <w:i/>
          <w:spacing w:val="-1"/>
          <w:sz w:val="24"/>
          <w:lang w:val="en-US"/>
        </w:rPr>
        <w:t xml:space="preserve"> </w:t>
      </w:r>
      <w:r>
        <w:rPr>
          <w:b/>
          <w:i/>
          <w:sz w:val="24"/>
          <w:lang w:val="en-US"/>
        </w:rPr>
        <w:t>1-7</w:t>
      </w:r>
    </w:p>
    <w:p>
      <w:pPr>
        <w:pStyle w:val="3"/>
        <w:spacing w:before="180" w:after="0"/>
        <w:ind w:left="851" w:hanging="0"/>
        <w:rPr>
          <w:rFonts w:ascii="Times New Roman" w:hAnsi="Times New Roman" w:cs="Times New Roman"/>
          <w:color w:val="auto"/>
          <w:sz w:val="2"/>
          <w:szCs w:val="2"/>
          <w:lang w:val="en-US"/>
        </w:rPr>
      </w:pPr>
      <w:r>
        <w:rPr>
          <w:rFonts w:cs="Times New Roman" w:ascii="Times New Roman" w:hAnsi="Times New Roman"/>
          <w:color w:val="auto"/>
          <w:lang w:val="en-US"/>
        </w:rPr>
        <w:t>Complete</w:t>
      </w:r>
      <w:r>
        <w:rPr>
          <w:rFonts w:cs="Times New Roman" w:ascii="Times New Roman" w:hAnsi="Times New Roman"/>
          <w:color w:val="auto"/>
          <w:spacing w:val="-2"/>
          <w:lang w:val="en-US"/>
        </w:rPr>
        <w:t xml:space="preserve"> </w:t>
      </w:r>
      <w:r>
        <w:rPr>
          <w:rFonts w:cs="Times New Roman" w:ascii="Times New Roman" w:hAnsi="Times New Roman"/>
          <w:color w:val="auto"/>
          <w:lang w:val="en-US"/>
        </w:rPr>
        <w:t>the</w:t>
      </w:r>
      <w:r>
        <w:rPr>
          <w:rFonts w:cs="Times New Roman" w:ascii="Times New Roman" w:hAnsi="Times New Roman"/>
          <w:color w:val="auto"/>
          <w:spacing w:val="-1"/>
          <w:lang w:val="en-US"/>
        </w:rPr>
        <w:t xml:space="preserve"> </w:t>
      </w:r>
      <w:r>
        <w:rPr>
          <w:rFonts w:cs="Times New Roman" w:ascii="Times New Roman" w:hAnsi="Times New Roman"/>
          <w:color w:val="auto"/>
          <w:lang w:val="en-US"/>
        </w:rPr>
        <w:t>notes</w:t>
      </w:r>
      <w:r>
        <w:rPr>
          <w:rFonts w:cs="Times New Roman" w:ascii="Times New Roman" w:hAnsi="Times New Roman"/>
          <w:color w:val="auto"/>
          <w:spacing w:val="-1"/>
          <w:lang w:val="en-US"/>
        </w:rPr>
        <w:t xml:space="preserve"> </w:t>
      </w:r>
      <w:r>
        <w:rPr>
          <w:rFonts w:cs="Times New Roman" w:ascii="Times New Roman" w:hAnsi="Times New Roman"/>
          <w:color w:val="auto"/>
          <w:lang w:val="en-US"/>
        </w:rPr>
        <w:t>below.</w:t>
      </w:r>
    </w:p>
    <w:p>
      <w:pPr>
        <w:pStyle w:val="Normal"/>
        <w:ind w:left="812" w:hanging="0"/>
        <w:rPr>
          <w:b/>
          <w:b/>
          <w:sz w:val="24"/>
          <w:lang w:val="en-US"/>
        </w:rPr>
      </w:pPr>
      <w:r>
        <w:rPr>
          <w:b/>
          <w:sz w:val="24"/>
          <w:lang w:val="en-US"/>
        </w:rPr>
        <w:t>Write</w:t>
      </w:r>
      <w:r>
        <w:rPr>
          <w:b/>
          <w:spacing w:val="-2"/>
          <w:sz w:val="24"/>
          <w:lang w:val="en-US"/>
        </w:rPr>
        <w:t xml:space="preserve"> </w:t>
      </w:r>
      <w:r>
        <w:rPr>
          <w:b/>
          <w:sz w:val="24"/>
          <w:lang w:val="en-US"/>
        </w:rPr>
        <w:t>NO MORE</w:t>
      </w:r>
      <w:r>
        <w:rPr>
          <w:b/>
          <w:spacing w:val="-1"/>
          <w:sz w:val="24"/>
          <w:lang w:val="en-US"/>
        </w:rPr>
        <w:t xml:space="preserve"> </w:t>
      </w:r>
      <w:r>
        <w:rPr>
          <w:b/>
          <w:sz w:val="24"/>
          <w:lang w:val="en-US"/>
        </w:rPr>
        <w:t>THAN THREE</w:t>
      </w:r>
      <w:r>
        <w:rPr>
          <w:b/>
          <w:spacing w:val="-1"/>
          <w:sz w:val="24"/>
          <w:lang w:val="en-US"/>
        </w:rPr>
        <w:t xml:space="preserve"> </w:t>
      </w:r>
      <w:r>
        <w:rPr>
          <w:b/>
          <w:sz w:val="24"/>
          <w:lang w:val="en-US"/>
        </w:rPr>
        <w:t>WORDS AND/OR</w:t>
      </w:r>
      <w:r>
        <w:rPr>
          <w:b/>
          <w:spacing w:val="-1"/>
          <w:sz w:val="24"/>
          <w:lang w:val="en-US"/>
        </w:rPr>
        <w:t xml:space="preserve"> </w:t>
      </w:r>
      <w:r>
        <w:rPr>
          <w:b/>
          <w:sz w:val="24"/>
          <w:lang w:val="en-US"/>
        </w:rPr>
        <w:t>A</w:t>
      </w:r>
      <w:r>
        <w:rPr>
          <w:b/>
          <w:spacing w:val="1"/>
          <w:sz w:val="24"/>
          <w:lang w:val="en-US"/>
        </w:rPr>
        <w:t xml:space="preserve"> </w:t>
      </w:r>
      <w:r>
        <w:rPr>
          <w:b/>
          <w:sz w:val="24"/>
          <w:lang w:val="en-US"/>
        </w:rPr>
        <w:t>NUMBER</w:t>
      </w:r>
      <w:r>
        <w:rPr>
          <w:b/>
          <w:spacing w:val="-1"/>
          <w:sz w:val="24"/>
          <w:lang w:val="en-US"/>
        </w:rPr>
        <w:t xml:space="preserve"> </w:t>
      </w:r>
      <w:r>
        <w:rPr>
          <w:b/>
          <w:sz w:val="24"/>
          <w:lang w:val="en-US"/>
        </w:rPr>
        <w:t>for</w:t>
      </w:r>
      <w:r>
        <w:rPr>
          <w:b/>
          <w:spacing w:val="-1"/>
          <w:sz w:val="24"/>
          <w:lang w:val="en-US"/>
        </w:rPr>
        <w:t xml:space="preserve"> </w:t>
      </w:r>
      <w:r>
        <w:rPr>
          <w:b/>
          <w:sz w:val="24"/>
          <w:lang w:val="en-US"/>
        </w:rPr>
        <w:t>each</w:t>
      </w:r>
      <w:r>
        <w:rPr>
          <w:b/>
          <w:spacing w:val="-1"/>
          <w:sz w:val="24"/>
          <w:lang w:val="en-US"/>
        </w:rPr>
        <w:t xml:space="preserve"> </w:t>
      </w:r>
      <w:r>
        <w:rPr>
          <w:b/>
          <w:sz w:val="24"/>
          <w:lang w:val="en-US"/>
        </w:rPr>
        <w:t>answer.</w:t>
      </w:r>
    </w:p>
    <w:p>
      <w:pPr>
        <w:pStyle w:val="3"/>
        <w:spacing w:before="40" w:after="4"/>
        <w:ind w:left="1118" w:right="961" w:hanging="0"/>
        <w:jc w:val="center"/>
        <w:rPr>
          <w:rFonts w:ascii="Times New Roman" w:hAnsi="Times New Roman" w:cs="Times New Roman"/>
          <w:color w:val="auto"/>
          <w:sz w:val="2"/>
          <w:szCs w:val="2"/>
        </w:rPr>
      </w:pPr>
      <w:r>
        <w:rPr>
          <w:rFonts w:cs="Times New Roman" w:ascii="Times New Roman" w:hAnsi="Times New Roman"/>
          <w:color w:val="auto"/>
        </w:rPr>
        <w:t>TRAVEL</w:t>
      </w:r>
      <w:r>
        <w:rPr>
          <w:rFonts w:cs="Times New Roman" w:ascii="Times New Roman" w:hAnsi="Times New Roman"/>
          <w:color w:val="auto"/>
          <w:spacing w:val="-3"/>
        </w:rPr>
        <w:t xml:space="preserve"> </w:t>
      </w:r>
      <w:r>
        <w:rPr>
          <w:rFonts w:cs="Times New Roman" w:ascii="Times New Roman" w:hAnsi="Times New Roman"/>
          <w:color w:val="auto"/>
        </w:rPr>
        <w:t>AGENCY</w:t>
      </w:r>
    </w:p>
    <w:tbl>
      <w:tblPr>
        <w:tblStyle w:val="TableNormal"/>
        <w:tblW w:w="8373" w:type="dxa"/>
        <w:jc w:val="left"/>
        <w:tblInd w:w="811" w:type="dxa"/>
        <w:tblLayout w:type="fixed"/>
        <w:tblCellMar>
          <w:top w:w="0" w:type="dxa"/>
          <w:left w:w="7" w:type="dxa"/>
          <w:bottom w:w="0" w:type="dxa"/>
          <w:right w:w="7" w:type="dxa"/>
        </w:tblCellMar>
        <w:tblLook w:val="01e0" w:noHBand="0" w:noVBand="0" w:firstColumn="1" w:lastRow="1" w:lastColumn="1" w:firstRow="1"/>
      </w:tblPr>
      <w:tblGrid>
        <w:gridCol w:w="15"/>
        <w:gridCol w:w="3689"/>
        <w:gridCol w:w="16"/>
        <w:gridCol w:w="4637"/>
        <w:gridCol w:w="16"/>
      </w:tblGrid>
      <w:tr>
        <w:trPr>
          <w:trHeight w:val="608" w:hRule="atLeast"/>
        </w:trPr>
        <w:tc>
          <w:tcPr>
            <w:tcW w:w="15" w:type="dxa"/>
            <w:tcBorders/>
          </w:tcPr>
          <w:p>
            <w:pPr>
              <w:pStyle w:val="TableParagraph"/>
              <w:widowControl w:val="false"/>
              <w:suppressAutoHyphens w:val="true"/>
              <w:spacing w:before="0" w:after="0"/>
              <w:ind w:left="76" w:hanging="0"/>
              <w:jc w:val="left"/>
              <w:rPr>
                <w:b/>
                <w:b/>
                <w:i/>
                <w:i/>
                <w:sz w:val="24"/>
              </w:rPr>
            </w:pPr>
            <w:r>
              <w:rPr>
                <w:rFonts w:cs=""/>
                <w:kern w:val="0"/>
                <w:szCs w:val="22"/>
                <w:lang w:val="en-US" w:bidi="ar-SA"/>
              </w:rPr>
            </w:r>
          </w:p>
        </w:tc>
        <w:tc>
          <w:tcPr>
            <w:tcW w:w="3705"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b/>
                <w:b/>
                <w:i/>
                <w:i/>
                <w:sz w:val="24"/>
              </w:rPr>
            </w:pPr>
            <w:r>
              <w:rPr>
                <w:rFonts w:cs=""/>
                <w:b/>
                <w:i/>
                <w:kern w:val="0"/>
                <w:sz w:val="24"/>
                <w:szCs w:val="22"/>
                <w:lang w:val="en-US" w:bidi="ar-SA"/>
              </w:rPr>
              <w:t>Example</w:t>
            </w:r>
          </w:p>
        </w:tc>
        <w:tc>
          <w:tcPr>
            <w:tcW w:w="4653"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b/>
                <w:b/>
                <w:i/>
                <w:i/>
                <w:sz w:val="24"/>
              </w:rPr>
            </w:pPr>
            <w:r>
              <w:rPr>
                <w:rFonts w:cs=""/>
                <w:b/>
                <w:i/>
                <w:kern w:val="0"/>
                <w:sz w:val="24"/>
                <w:szCs w:val="22"/>
                <w:lang w:val="en-US" w:bidi="ar-SA"/>
              </w:rPr>
              <w:t>Answer</w:t>
            </w:r>
          </w:p>
        </w:tc>
      </w:tr>
      <w:tr>
        <w:trPr>
          <w:trHeight w:val="606" w:hRule="atLeast"/>
        </w:trPr>
        <w:tc>
          <w:tcPr>
            <w:tcW w:w="15" w:type="dxa"/>
            <w:tcBorders/>
          </w:tcPr>
          <w:p>
            <w:pPr>
              <w:pStyle w:val="TableParagraph"/>
              <w:widowControl w:val="false"/>
              <w:suppressAutoHyphens w:val="true"/>
              <w:spacing w:before="0" w:after="0"/>
              <w:ind w:left="76" w:hanging="0"/>
              <w:jc w:val="left"/>
              <w:rPr>
                <w:sz w:val="24"/>
              </w:rPr>
            </w:pPr>
            <w:r>
              <w:rPr>
                <w:rFonts w:cs=""/>
                <w:kern w:val="0"/>
                <w:szCs w:val="22"/>
                <w:lang w:val="en-US" w:bidi="ar-SA"/>
              </w:rPr>
            </w:r>
          </w:p>
        </w:tc>
        <w:tc>
          <w:tcPr>
            <w:tcW w:w="3705"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Name</w:t>
            </w:r>
            <w:r>
              <w:rPr>
                <w:rFonts w:cs=""/>
                <w:spacing w:val="-1"/>
                <w:kern w:val="0"/>
                <w:sz w:val="24"/>
                <w:szCs w:val="22"/>
                <w:lang w:val="en-US" w:bidi="ar-SA"/>
              </w:rPr>
              <w:t xml:space="preserve"> </w:t>
            </w:r>
            <w:r>
              <w:rPr>
                <w:rFonts w:cs=""/>
                <w:kern w:val="0"/>
                <w:sz w:val="24"/>
                <w:szCs w:val="22"/>
                <w:lang w:val="en-US" w:bidi="ar-SA"/>
              </w:rPr>
              <w:t>of</w:t>
            </w:r>
            <w:r>
              <w:rPr>
                <w:rFonts w:cs=""/>
                <w:spacing w:val="-3"/>
                <w:kern w:val="0"/>
                <w:sz w:val="24"/>
                <w:szCs w:val="22"/>
                <w:lang w:val="en-US" w:bidi="ar-SA"/>
              </w:rPr>
              <w:t xml:space="preserve"> </w:t>
            </w:r>
            <w:r>
              <w:rPr>
                <w:rFonts w:cs=""/>
                <w:kern w:val="0"/>
                <w:sz w:val="24"/>
                <w:szCs w:val="22"/>
                <w:lang w:val="en-US" w:bidi="ar-SA"/>
              </w:rPr>
              <w:t>tour:</w:t>
            </w:r>
          </w:p>
        </w:tc>
        <w:tc>
          <w:tcPr>
            <w:tcW w:w="4653"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Magic One</w:t>
            </w:r>
            <w:r>
              <w:rPr>
                <w:rFonts w:cs=""/>
                <w:spacing w:val="-2"/>
                <w:kern w:val="0"/>
                <w:sz w:val="24"/>
                <w:szCs w:val="22"/>
                <w:lang w:val="en-US" w:bidi="ar-SA"/>
              </w:rPr>
              <w:t xml:space="preserve"> </w:t>
            </w:r>
            <w:r>
              <w:rPr>
                <w:rFonts w:cs=""/>
                <w:kern w:val="0"/>
                <w:sz w:val="24"/>
                <w:szCs w:val="22"/>
                <w:lang w:val="en-US" w:bidi="ar-SA"/>
              </w:rPr>
              <w:t>Day</w:t>
            </w:r>
          </w:p>
        </w:tc>
      </w:tr>
      <w:tr>
        <w:trPr>
          <w:trHeight w:val="609" w:hRule="atLeast"/>
        </w:trPr>
        <w:tc>
          <w:tcPr>
            <w:tcW w:w="15" w:type="dxa"/>
            <w:tcBorders/>
          </w:tcPr>
          <w:p>
            <w:pPr>
              <w:pStyle w:val="TableParagraph"/>
              <w:widowControl w:val="false"/>
              <w:suppressAutoHyphens w:val="true"/>
              <w:spacing w:before="0" w:after="0"/>
              <w:ind w:left="76" w:hanging="0"/>
              <w:jc w:val="left"/>
              <w:rPr>
                <w:sz w:val="24"/>
              </w:rPr>
            </w:pPr>
            <w:r>
              <w:rPr>
                <w:rFonts w:cs=""/>
                <w:kern w:val="0"/>
                <w:szCs w:val="22"/>
                <w:lang w:val="en-US" w:bidi="ar-SA"/>
              </w:rPr>
            </w:r>
          </w:p>
        </w:tc>
        <w:tc>
          <w:tcPr>
            <w:tcW w:w="3705"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Departure</w:t>
            </w:r>
            <w:r>
              <w:rPr>
                <w:rFonts w:cs=""/>
                <w:spacing w:val="-2"/>
                <w:kern w:val="0"/>
                <w:sz w:val="24"/>
                <w:szCs w:val="22"/>
                <w:lang w:val="en-US" w:bidi="ar-SA"/>
              </w:rPr>
              <w:t xml:space="preserve"> </w:t>
            </w:r>
            <w:r>
              <w:rPr>
                <w:rFonts w:cs=""/>
                <w:kern w:val="0"/>
                <w:sz w:val="24"/>
                <w:szCs w:val="22"/>
                <w:lang w:val="en-US" w:bidi="ar-SA"/>
              </w:rPr>
              <w:t>time:</w:t>
            </w:r>
          </w:p>
        </w:tc>
        <w:tc>
          <w:tcPr>
            <w:tcW w:w="4653"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08"/>
                <w:tab w:val="left" w:pos="1751" w:leader="none"/>
              </w:tabs>
              <w:suppressAutoHyphens w:val="true"/>
              <w:spacing w:before="0" w:after="0"/>
              <w:ind w:left="76" w:hanging="0"/>
              <w:jc w:val="left"/>
              <w:rPr>
                <w:sz w:val="24"/>
              </w:rPr>
            </w:pPr>
            <w:r>
              <w:rPr>
                <w:rFonts w:cs=""/>
                <w:kern w:val="0"/>
                <w:sz w:val="24"/>
                <w:szCs w:val="22"/>
                <w:lang w:val="en-US" w:bidi="ar-SA"/>
              </w:rPr>
              <w:t>1</w:t>
            </w:r>
            <w:r>
              <w:rPr>
                <w:rFonts w:cs=""/>
                <w:kern w:val="0"/>
                <w:sz w:val="24"/>
                <w:szCs w:val="22"/>
                <w:u w:val="single"/>
                <w:lang w:val="en-US" w:bidi="ar-SA"/>
              </w:rPr>
              <w:tab/>
            </w:r>
            <w:r>
              <w:rPr>
                <w:rFonts w:cs=""/>
                <w:kern w:val="0"/>
                <w:sz w:val="24"/>
                <w:szCs w:val="22"/>
                <w:lang w:val="en-US" w:bidi="ar-SA"/>
              </w:rPr>
              <w:t>on</w:t>
            </w:r>
            <w:r>
              <w:rPr>
                <w:rFonts w:cs=""/>
                <w:spacing w:val="-2"/>
                <w:kern w:val="0"/>
                <w:sz w:val="24"/>
                <w:szCs w:val="22"/>
                <w:lang w:val="en-US" w:bidi="ar-SA"/>
              </w:rPr>
              <w:t xml:space="preserve"> </w:t>
            </w:r>
            <w:r>
              <w:rPr>
                <w:rFonts w:cs=""/>
                <w:kern w:val="0"/>
                <w:sz w:val="24"/>
                <w:szCs w:val="22"/>
                <w:lang w:val="en-US" w:bidi="ar-SA"/>
              </w:rPr>
              <w:t>Saturdays</w:t>
            </w:r>
          </w:p>
        </w:tc>
      </w:tr>
      <w:tr>
        <w:trPr>
          <w:trHeight w:val="606" w:hRule="atLeast"/>
        </w:trPr>
        <w:tc>
          <w:tcPr>
            <w:tcW w:w="15" w:type="dxa"/>
            <w:tcBorders/>
          </w:tcPr>
          <w:p>
            <w:pPr>
              <w:pStyle w:val="TableParagraph"/>
              <w:widowControl w:val="false"/>
              <w:suppressAutoHyphens w:val="true"/>
              <w:spacing w:before="0" w:after="0"/>
              <w:ind w:left="76" w:hanging="0"/>
              <w:jc w:val="left"/>
              <w:rPr>
                <w:sz w:val="24"/>
              </w:rPr>
            </w:pPr>
            <w:r>
              <w:rPr>
                <w:rFonts w:cs=""/>
                <w:kern w:val="0"/>
                <w:szCs w:val="22"/>
                <w:lang w:val="en-US" w:bidi="ar-SA"/>
              </w:rPr>
            </w:r>
          </w:p>
        </w:tc>
        <w:tc>
          <w:tcPr>
            <w:tcW w:w="3705"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Return</w:t>
            </w:r>
            <w:r>
              <w:rPr>
                <w:rFonts w:cs=""/>
                <w:spacing w:val="-1"/>
                <w:kern w:val="0"/>
                <w:sz w:val="24"/>
                <w:szCs w:val="22"/>
                <w:lang w:val="en-US" w:bidi="ar-SA"/>
              </w:rPr>
              <w:t xml:space="preserve"> </w:t>
            </w:r>
            <w:r>
              <w:rPr>
                <w:rFonts w:cs=""/>
                <w:kern w:val="0"/>
                <w:sz w:val="24"/>
                <w:szCs w:val="22"/>
                <w:lang w:val="en-US" w:bidi="ar-SA"/>
              </w:rPr>
              <w:t>time:</w:t>
            </w:r>
          </w:p>
        </w:tc>
        <w:tc>
          <w:tcPr>
            <w:tcW w:w="4653"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6:00 p.m</w:t>
            </w:r>
          </w:p>
        </w:tc>
      </w:tr>
      <w:tr>
        <w:trPr>
          <w:trHeight w:val="608" w:hRule="atLeast"/>
        </w:trPr>
        <w:tc>
          <w:tcPr>
            <w:tcW w:w="15" w:type="dxa"/>
            <w:tcBorders/>
          </w:tcPr>
          <w:p>
            <w:pPr>
              <w:pStyle w:val="TableParagraph"/>
              <w:widowControl w:val="false"/>
              <w:suppressAutoHyphens w:val="true"/>
              <w:spacing w:before="0" w:after="0"/>
              <w:ind w:left="76" w:hanging="0"/>
              <w:jc w:val="left"/>
              <w:rPr>
                <w:sz w:val="24"/>
              </w:rPr>
            </w:pPr>
            <w:r>
              <w:rPr>
                <w:rFonts w:cs=""/>
                <w:kern w:val="0"/>
                <w:szCs w:val="22"/>
                <w:lang w:val="en-US" w:bidi="ar-SA"/>
              </w:rPr>
            </w:r>
          </w:p>
        </w:tc>
        <w:tc>
          <w:tcPr>
            <w:tcW w:w="3705"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Transportation:</w:t>
            </w:r>
          </w:p>
        </w:tc>
        <w:tc>
          <w:tcPr>
            <w:tcW w:w="4653"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08"/>
                <w:tab w:val="left" w:pos="1871" w:leader="none"/>
              </w:tabs>
              <w:suppressAutoHyphens w:val="true"/>
              <w:spacing w:before="0" w:after="0"/>
              <w:ind w:left="76" w:hanging="0"/>
              <w:jc w:val="left"/>
              <w:rPr>
                <w:sz w:val="24"/>
              </w:rPr>
            </w:pPr>
            <w:r>
              <w:rPr>
                <w:rFonts w:cs=""/>
                <w:kern w:val="0"/>
                <w:sz w:val="24"/>
                <w:szCs w:val="22"/>
                <w:lang w:val="en-US" w:bidi="ar-SA"/>
              </w:rPr>
              <w:t>2</w:t>
            </w:r>
            <w:r>
              <w:rPr>
                <w:rFonts w:cs=""/>
                <w:kern w:val="0"/>
                <w:sz w:val="24"/>
                <w:szCs w:val="22"/>
                <w:u w:val="single"/>
                <w:lang w:val="en-US" w:bidi="ar-SA"/>
              </w:rPr>
              <w:tab/>
            </w:r>
            <w:r>
              <w:rPr>
                <w:rFonts w:cs=""/>
                <w:kern w:val="0"/>
                <w:sz w:val="24"/>
                <w:szCs w:val="22"/>
                <w:lang w:val="en-US" w:bidi="ar-SA"/>
              </w:rPr>
              <w:t>or</w:t>
            </w:r>
            <w:r>
              <w:rPr>
                <w:rFonts w:cs=""/>
                <w:spacing w:val="-1"/>
                <w:kern w:val="0"/>
                <w:sz w:val="24"/>
                <w:szCs w:val="22"/>
                <w:lang w:val="en-US" w:bidi="ar-SA"/>
              </w:rPr>
              <w:t xml:space="preserve"> </w:t>
            </w:r>
            <w:r>
              <w:rPr>
                <w:rFonts w:cs=""/>
                <w:kern w:val="0"/>
                <w:sz w:val="24"/>
                <w:szCs w:val="22"/>
                <w:lang w:val="en-US" w:bidi="ar-SA"/>
              </w:rPr>
              <w:t>minibus</w:t>
            </w:r>
          </w:p>
        </w:tc>
      </w:tr>
      <w:tr>
        <w:trPr>
          <w:trHeight w:val="606" w:hRule="atLeast"/>
        </w:trPr>
        <w:tc>
          <w:tcPr>
            <w:tcW w:w="15" w:type="dxa"/>
            <w:tcBorders/>
          </w:tcPr>
          <w:p>
            <w:pPr>
              <w:pStyle w:val="TableParagraph"/>
              <w:widowControl w:val="false"/>
              <w:suppressAutoHyphens w:val="true"/>
              <w:spacing w:before="0" w:after="0"/>
              <w:ind w:left="76" w:hanging="0"/>
              <w:jc w:val="left"/>
              <w:rPr>
                <w:sz w:val="24"/>
              </w:rPr>
            </w:pPr>
            <w:r>
              <w:rPr>
                <w:rFonts w:cs=""/>
                <w:kern w:val="0"/>
                <w:szCs w:val="22"/>
                <w:lang w:val="en-US" w:bidi="ar-SA"/>
              </w:rPr>
            </w:r>
          </w:p>
        </w:tc>
        <w:tc>
          <w:tcPr>
            <w:tcW w:w="3705"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Group</w:t>
            </w:r>
            <w:r>
              <w:rPr>
                <w:rFonts w:cs=""/>
                <w:spacing w:val="-1"/>
                <w:kern w:val="0"/>
                <w:sz w:val="24"/>
                <w:szCs w:val="22"/>
                <w:lang w:val="en-US" w:bidi="ar-SA"/>
              </w:rPr>
              <w:t xml:space="preserve"> </w:t>
            </w:r>
            <w:r>
              <w:rPr>
                <w:rFonts w:cs=""/>
                <w:kern w:val="0"/>
                <w:sz w:val="24"/>
                <w:szCs w:val="22"/>
                <w:lang w:val="en-US" w:bidi="ar-SA"/>
              </w:rPr>
              <w:t>size:</w:t>
            </w:r>
          </w:p>
        </w:tc>
        <w:tc>
          <w:tcPr>
            <w:tcW w:w="4653"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15 –</w:t>
            </w:r>
            <w:r>
              <w:rPr>
                <w:rFonts w:cs=""/>
                <w:spacing w:val="-1"/>
                <w:kern w:val="0"/>
                <w:sz w:val="24"/>
                <w:szCs w:val="22"/>
                <w:lang w:val="en-US" w:bidi="ar-SA"/>
              </w:rPr>
              <w:t xml:space="preserve"> </w:t>
            </w:r>
            <w:r>
              <w:rPr>
                <w:rFonts w:cs=""/>
                <w:kern w:val="0"/>
                <w:sz w:val="24"/>
                <w:szCs w:val="22"/>
                <w:lang w:val="en-US" w:bidi="ar-SA"/>
              </w:rPr>
              <w:t>25 tourists</w:t>
            </w:r>
          </w:p>
        </w:tc>
      </w:tr>
      <w:tr>
        <w:trPr>
          <w:trHeight w:val="609" w:hRule="atLeast"/>
        </w:trPr>
        <w:tc>
          <w:tcPr>
            <w:tcW w:w="15" w:type="dxa"/>
            <w:tcBorders/>
          </w:tcPr>
          <w:p>
            <w:pPr>
              <w:pStyle w:val="TableParagraph"/>
              <w:widowControl w:val="false"/>
              <w:suppressAutoHyphens w:val="true"/>
              <w:spacing w:before="0" w:after="0"/>
              <w:ind w:left="76" w:hanging="0"/>
              <w:jc w:val="left"/>
              <w:rPr>
                <w:sz w:val="24"/>
              </w:rPr>
            </w:pPr>
            <w:r>
              <w:rPr>
                <w:rFonts w:cs=""/>
                <w:kern w:val="0"/>
                <w:szCs w:val="22"/>
                <w:lang w:val="en-US" w:bidi="ar-SA"/>
              </w:rPr>
            </w:r>
          </w:p>
        </w:tc>
        <w:tc>
          <w:tcPr>
            <w:tcW w:w="3705"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Cost:</w:t>
            </w:r>
          </w:p>
        </w:tc>
        <w:tc>
          <w:tcPr>
            <w:tcW w:w="4653"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08"/>
                <w:tab w:val="left" w:pos="1456" w:leader="none"/>
                <w:tab w:val="left" w:pos="4442" w:leader="none"/>
              </w:tabs>
              <w:suppressAutoHyphens w:val="true"/>
              <w:spacing w:before="0" w:after="0"/>
              <w:ind w:left="136" w:hanging="0"/>
              <w:jc w:val="left"/>
              <w:rPr>
                <w:sz w:val="24"/>
              </w:rPr>
            </w:pPr>
            <w:r>
              <w:rPr>
                <w:rFonts w:cs=""/>
                <w:kern w:val="0"/>
                <w:sz w:val="24"/>
                <w:szCs w:val="22"/>
                <w:lang w:val="en-US" w:bidi="ar-SA"/>
              </w:rPr>
              <w:t>3</w:t>
            </w:r>
            <w:r>
              <w:rPr>
                <w:rFonts w:cs=""/>
                <w:kern w:val="0"/>
                <w:sz w:val="24"/>
                <w:szCs w:val="22"/>
                <w:u w:val="single"/>
                <w:lang w:val="en-US" w:bidi="ar-SA"/>
              </w:rPr>
              <w:tab/>
            </w:r>
            <w:r>
              <w:rPr>
                <w:rFonts w:cs=""/>
                <w:kern w:val="0"/>
                <w:sz w:val="24"/>
                <w:szCs w:val="22"/>
                <w:lang w:val="en-US" w:bidi="ar-SA"/>
              </w:rPr>
              <w:t>per</w:t>
            </w:r>
            <w:r>
              <w:rPr>
                <w:rFonts w:cs=""/>
                <w:spacing w:val="-2"/>
                <w:kern w:val="0"/>
                <w:sz w:val="24"/>
                <w:szCs w:val="22"/>
                <w:lang w:val="en-US" w:bidi="ar-SA"/>
              </w:rPr>
              <w:t xml:space="preserve"> </w:t>
            </w:r>
            <w:r>
              <w:rPr>
                <w:rFonts w:cs=""/>
                <w:kern w:val="0"/>
                <w:sz w:val="24"/>
                <w:szCs w:val="22"/>
                <w:lang w:val="en-US" w:bidi="ar-SA"/>
              </w:rPr>
              <w:t>person</w:t>
            </w:r>
            <w:r>
              <w:rPr>
                <w:rFonts w:cs=""/>
                <w:spacing w:val="1"/>
                <w:kern w:val="0"/>
                <w:sz w:val="24"/>
                <w:szCs w:val="22"/>
                <w:lang w:val="en-US" w:bidi="ar-SA"/>
              </w:rPr>
              <w:t xml:space="preserve"> </w:t>
            </w:r>
            <w:r>
              <w:rPr>
                <w:rFonts w:cs=""/>
                <w:kern w:val="0"/>
                <w:sz w:val="24"/>
                <w:szCs w:val="22"/>
                <w:lang w:val="en-US" w:bidi="ar-SA"/>
              </w:rPr>
              <w:t>including</w:t>
            </w:r>
            <w:r>
              <w:rPr>
                <w:rFonts w:cs=""/>
                <w:spacing w:val="-3"/>
                <w:kern w:val="0"/>
                <w:sz w:val="24"/>
                <w:szCs w:val="22"/>
                <w:lang w:val="en-US" w:bidi="ar-SA"/>
              </w:rPr>
              <w:t xml:space="preserve"> </w:t>
            </w:r>
            <w:r>
              <w:rPr>
                <w:rFonts w:cs=""/>
                <w:kern w:val="0"/>
                <w:sz w:val="24"/>
                <w:szCs w:val="22"/>
                <w:lang w:val="en-US" w:bidi="ar-SA"/>
              </w:rPr>
              <w:t>4</w:t>
            </w:r>
          </w:p>
        </w:tc>
      </w:tr>
      <w:tr>
        <w:trPr>
          <w:trHeight w:val="608" w:hRule="atLeast"/>
        </w:trPr>
        <w:tc>
          <w:tcPr>
            <w:tcW w:w="15" w:type="dxa"/>
            <w:tcBorders/>
          </w:tcPr>
          <w:p>
            <w:pPr>
              <w:pStyle w:val="TableParagraph"/>
              <w:widowControl w:val="false"/>
              <w:suppressAutoHyphens w:val="true"/>
              <w:spacing w:before="0" w:after="0"/>
              <w:ind w:left="76" w:hanging="0"/>
              <w:jc w:val="left"/>
              <w:rPr>
                <w:sz w:val="24"/>
              </w:rPr>
            </w:pPr>
            <w:r>
              <w:rPr>
                <w:rFonts w:cs=""/>
                <w:kern w:val="0"/>
                <w:szCs w:val="22"/>
                <w:lang w:val="en-US" w:bidi="ar-SA"/>
              </w:rPr>
            </w:r>
          </w:p>
        </w:tc>
        <w:tc>
          <w:tcPr>
            <w:tcW w:w="3705"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Peak</w:t>
            </w:r>
            <w:r>
              <w:rPr>
                <w:rFonts w:cs=""/>
                <w:spacing w:val="-2"/>
                <w:kern w:val="0"/>
                <w:sz w:val="24"/>
                <w:szCs w:val="22"/>
                <w:lang w:val="en-US" w:bidi="ar-SA"/>
              </w:rPr>
              <w:t xml:space="preserve"> </w:t>
            </w:r>
            <w:r>
              <w:rPr>
                <w:rFonts w:cs=""/>
                <w:kern w:val="0"/>
                <w:sz w:val="24"/>
                <w:szCs w:val="22"/>
                <w:lang w:val="en-US" w:bidi="ar-SA"/>
              </w:rPr>
              <w:t>season:</w:t>
            </w:r>
          </w:p>
        </w:tc>
        <w:tc>
          <w:tcPr>
            <w:tcW w:w="4653"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08"/>
                <w:tab w:val="left" w:pos="2738" w:leader="none"/>
              </w:tabs>
              <w:suppressAutoHyphens w:val="true"/>
              <w:spacing w:before="0" w:after="0"/>
              <w:ind w:left="76" w:hanging="0"/>
              <w:jc w:val="left"/>
              <w:rPr>
                <w:sz w:val="24"/>
              </w:rPr>
            </w:pPr>
            <w:r>
              <w:rPr>
                <w:rFonts w:cs=""/>
                <w:kern w:val="0"/>
                <w:sz w:val="24"/>
                <w:szCs w:val="22"/>
                <w:lang w:val="en-US" w:bidi="ar-SA"/>
              </w:rPr>
              <w:t>tourists</w:t>
            </w:r>
            <w:r>
              <w:rPr>
                <w:rFonts w:cs=""/>
                <w:spacing w:val="-1"/>
                <w:kern w:val="0"/>
                <w:sz w:val="24"/>
                <w:szCs w:val="22"/>
                <w:lang w:val="en-US" w:bidi="ar-SA"/>
              </w:rPr>
              <w:t xml:space="preserve"> </w:t>
            </w:r>
            <w:r>
              <w:rPr>
                <w:rFonts w:cs=""/>
                <w:kern w:val="0"/>
                <w:sz w:val="24"/>
                <w:szCs w:val="22"/>
                <w:lang w:val="en-US" w:bidi="ar-SA"/>
              </w:rPr>
              <w:t>need to 5</w:t>
            </w:r>
            <w:r>
              <w:rPr>
                <w:rFonts w:cs=""/>
                <w:kern w:val="0"/>
                <w:sz w:val="24"/>
                <w:szCs w:val="22"/>
                <w:u w:val="single"/>
                <w:lang w:val="en-US" w:bidi="ar-SA"/>
              </w:rPr>
              <w:tab/>
            </w:r>
            <w:r>
              <w:rPr>
                <w:rFonts w:cs=""/>
                <w:kern w:val="0"/>
                <w:sz w:val="24"/>
                <w:szCs w:val="22"/>
                <w:lang w:val="en-US" w:bidi="ar-SA"/>
              </w:rPr>
              <w:t>2</w:t>
            </w:r>
            <w:r>
              <w:rPr>
                <w:rFonts w:cs=""/>
                <w:spacing w:val="-1"/>
                <w:kern w:val="0"/>
                <w:sz w:val="24"/>
                <w:szCs w:val="22"/>
                <w:lang w:val="en-US" w:bidi="ar-SA"/>
              </w:rPr>
              <w:t xml:space="preserve"> </w:t>
            </w:r>
            <w:r>
              <w:rPr>
                <w:rFonts w:cs=""/>
                <w:kern w:val="0"/>
                <w:sz w:val="24"/>
                <w:szCs w:val="22"/>
                <w:lang w:val="en-US" w:bidi="ar-SA"/>
              </w:rPr>
              <w:t>days ahead.</w:t>
            </w:r>
          </w:p>
        </w:tc>
      </w:tr>
      <w:tr>
        <w:trPr>
          <w:trHeight w:val="609" w:hRule="atLeast"/>
        </w:trPr>
        <w:tc>
          <w:tcPr>
            <w:tcW w:w="3704"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Payment:</w:t>
            </w:r>
          </w:p>
        </w:tc>
        <w:tc>
          <w:tcPr>
            <w:tcW w:w="4653"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08"/>
                <w:tab w:val="left" w:pos="2471" w:leader="none"/>
              </w:tabs>
              <w:suppressAutoHyphens w:val="true"/>
              <w:spacing w:before="0" w:after="0"/>
              <w:ind w:left="76" w:hanging="0"/>
              <w:jc w:val="left"/>
              <w:rPr>
                <w:sz w:val="24"/>
              </w:rPr>
            </w:pPr>
            <w:r>
              <w:rPr>
                <w:rFonts w:cs=""/>
                <w:kern w:val="0"/>
                <w:sz w:val="24"/>
                <w:szCs w:val="22"/>
                <w:lang w:val="en-US" w:bidi="ar-SA"/>
              </w:rPr>
              <w:t>6</w:t>
            </w:r>
          </w:p>
        </w:tc>
        <w:tc>
          <w:tcPr>
            <w:tcW w:w="16" w:type="dxa"/>
            <w:tcBorders/>
          </w:tcPr>
          <w:p>
            <w:pPr>
              <w:pStyle w:val="Normal"/>
              <w:widowControl w:val="false"/>
              <w:suppressAutoHyphens w:val="true"/>
              <w:spacing w:before="0" w:after="0"/>
              <w:jc w:val="left"/>
              <w:rPr>
                <w:rFonts w:cs=""/>
                <w:kern w:val="0"/>
                <w:sz w:val="22"/>
                <w:szCs w:val="22"/>
                <w:lang w:val="en-US" w:bidi="ar-SA"/>
              </w:rPr>
            </w:pPr>
            <w:r>
              <w:rPr>
                <w:rFonts w:cs=""/>
                <w:kern w:val="0"/>
                <w:sz w:val="22"/>
                <w:szCs w:val="22"/>
                <w:lang w:val="en-US" w:bidi="ar-SA"/>
              </w:rPr>
            </w:r>
          </w:p>
        </w:tc>
      </w:tr>
      <w:tr>
        <w:trPr>
          <w:trHeight w:val="609" w:hRule="atLeast"/>
        </w:trPr>
        <w:tc>
          <w:tcPr>
            <w:tcW w:w="3704"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suppressAutoHyphens w:val="true"/>
              <w:spacing w:before="0" w:after="0"/>
              <w:ind w:left="76" w:hanging="0"/>
              <w:jc w:val="left"/>
              <w:rPr>
                <w:sz w:val="24"/>
              </w:rPr>
            </w:pPr>
            <w:r>
              <w:rPr>
                <w:rFonts w:cs=""/>
                <w:kern w:val="0"/>
                <w:sz w:val="24"/>
                <w:szCs w:val="22"/>
                <w:lang w:val="en-US" w:bidi="ar-SA"/>
              </w:rPr>
              <w:t>Reference</w:t>
            </w:r>
            <w:r>
              <w:rPr>
                <w:rFonts w:cs=""/>
                <w:spacing w:val="-2"/>
                <w:kern w:val="0"/>
                <w:sz w:val="24"/>
                <w:szCs w:val="22"/>
                <w:lang w:val="en-US" w:bidi="ar-SA"/>
              </w:rPr>
              <w:t xml:space="preserve"> </w:t>
            </w:r>
            <w:r>
              <w:rPr>
                <w:rFonts w:cs=""/>
                <w:kern w:val="0"/>
                <w:sz w:val="24"/>
                <w:szCs w:val="22"/>
                <w:lang w:val="en-US" w:bidi="ar-SA"/>
              </w:rPr>
              <w:t>number of</w:t>
            </w:r>
            <w:r>
              <w:rPr>
                <w:rFonts w:cs=""/>
                <w:spacing w:val="-2"/>
                <w:kern w:val="0"/>
                <w:sz w:val="24"/>
                <w:szCs w:val="22"/>
                <w:lang w:val="en-US" w:bidi="ar-SA"/>
              </w:rPr>
              <w:t xml:space="preserve"> </w:t>
            </w:r>
            <w:r>
              <w:rPr>
                <w:rFonts w:cs=""/>
                <w:kern w:val="0"/>
                <w:sz w:val="24"/>
                <w:szCs w:val="22"/>
                <w:lang w:val="en-US" w:bidi="ar-SA"/>
              </w:rPr>
              <w:t>tour:</w:t>
            </w:r>
          </w:p>
        </w:tc>
        <w:tc>
          <w:tcPr>
            <w:tcW w:w="4653" w:type="dxa"/>
            <w:gridSpan w:val="2"/>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08"/>
                <w:tab w:val="left" w:pos="2591" w:leader="none"/>
              </w:tabs>
              <w:suppressAutoHyphens w:val="true"/>
              <w:spacing w:before="0" w:after="0"/>
              <w:ind w:left="76" w:hanging="0"/>
              <w:jc w:val="left"/>
              <w:rPr>
                <w:sz w:val="24"/>
              </w:rPr>
            </w:pPr>
            <w:r>
              <w:rPr>
                <w:rFonts w:cs=""/>
                <w:kern w:val="0"/>
                <w:sz w:val="24"/>
                <w:szCs w:val="22"/>
                <w:lang w:val="en-US" w:bidi="ar-SA"/>
              </w:rPr>
              <w:t>7</w:t>
            </w:r>
          </w:p>
        </w:tc>
        <w:tc>
          <w:tcPr>
            <w:tcW w:w="16" w:type="dxa"/>
            <w:tcBorders/>
          </w:tcPr>
          <w:p>
            <w:pPr>
              <w:pStyle w:val="Normal"/>
              <w:widowControl w:val="false"/>
              <w:suppressAutoHyphens w:val="true"/>
              <w:spacing w:before="0" w:after="0"/>
              <w:jc w:val="left"/>
              <w:rPr>
                <w:rFonts w:cs=""/>
                <w:kern w:val="0"/>
                <w:sz w:val="22"/>
                <w:szCs w:val="22"/>
                <w:lang w:val="en-US" w:bidi="ar-SA"/>
              </w:rPr>
            </w:pPr>
            <w:r>
              <w:rPr>
                <w:rFonts w:cs=""/>
                <w:kern w:val="0"/>
                <w:sz w:val="22"/>
                <w:szCs w:val="22"/>
                <w:lang w:val="en-US" w:bidi="ar-SA"/>
              </w:rPr>
            </w:r>
          </w:p>
        </w:tc>
      </w:tr>
    </w:tbl>
    <w:p>
      <w:pPr>
        <w:pStyle w:val="Style28"/>
        <w:rPr>
          <w:b/>
          <w:b/>
          <w:sz w:val="20"/>
        </w:rPr>
      </w:pPr>
      <w:r>
        <w:rPr>
          <w:b/>
          <w:sz w:val="20"/>
        </w:rPr>
      </w:r>
    </w:p>
    <w:p>
      <w:pPr>
        <w:pStyle w:val="Normal"/>
        <w:spacing w:before="219" w:after="0"/>
        <w:ind w:left="812" w:hanging="0"/>
        <w:rPr>
          <w:b/>
          <w:b/>
          <w:i/>
          <w:i/>
          <w:sz w:val="24"/>
        </w:rPr>
      </w:pPr>
      <w:r>
        <w:rPr>
          <w:b/>
          <w:i/>
          <w:sz w:val="24"/>
        </w:rPr>
        <w:t>Questions</w:t>
      </w:r>
      <w:r>
        <w:rPr>
          <w:b/>
          <w:i/>
          <w:spacing w:val="-1"/>
          <w:sz w:val="24"/>
        </w:rPr>
        <w:t xml:space="preserve"> </w:t>
      </w:r>
      <w:r>
        <w:rPr>
          <w:b/>
          <w:i/>
          <w:sz w:val="24"/>
        </w:rPr>
        <w:t>8-10</w:t>
      </w:r>
    </w:p>
    <w:p>
      <w:pPr>
        <w:pStyle w:val="3"/>
        <w:spacing w:lineRule="auto" w:line="240"/>
        <w:ind w:left="812" w:hanging="0"/>
        <w:rPr>
          <w:rFonts w:ascii="Times New Roman" w:hAnsi="Times New Roman" w:cs="Times New Roman"/>
          <w:color w:val="auto"/>
          <w:lang w:val="en-US"/>
        </w:rPr>
      </w:pPr>
      <w:r>
        <w:rPr>
          <w:rFonts w:cs="Times New Roman" w:ascii="Times New Roman" w:hAnsi="Times New Roman"/>
          <w:color w:val="auto"/>
          <w:lang w:val="en-US"/>
        </w:rPr>
        <w:t>Choose</w:t>
      </w:r>
      <w:r>
        <w:rPr>
          <w:rFonts w:cs="Times New Roman" w:ascii="Times New Roman" w:hAnsi="Times New Roman"/>
          <w:color w:val="auto"/>
          <w:spacing w:val="-4"/>
          <w:lang w:val="en-US"/>
        </w:rPr>
        <w:t xml:space="preserve"> </w:t>
      </w:r>
      <w:r>
        <w:rPr>
          <w:rFonts w:cs="Times New Roman" w:ascii="Times New Roman" w:hAnsi="Times New Roman"/>
          <w:color w:val="auto"/>
          <w:lang w:val="en-US"/>
        </w:rPr>
        <w:t>THREE</w:t>
      </w:r>
      <w:r>
        <w:rPr>
          <w:rFonts w:cs="Times New Roman" w:ascii="Times New Roman" w:hAnsi="Times New Roman"/>
          <w:color w:val="auto"/>
          <w:spacing w:val="-2"/>
          <w:lang w:val="en-US"/>
        </w:rPr>
        <w:t xml:space="preserve"> </w:t>
      </w:r>
      <w:r>
        <w:rPr>
          <w:rFonts w:cs="Times New Roman" w:ascii="Times New Roman" w:hAnsi="Times New Roman"/>
          <w:color w:val="auto"/>
          <w:lang w:val="en-US"/>
        </w:rPr>
        <w:t>letters, A-G.</w:t>
      </w:r>
    </w:p>
    <w:p>
      <w:pPr>
        <w:pStyle w:val="Style28"/>
        <w:ind w:left="812" w:hanging="0"/>
        <w:rPr>
          <w:lang w:val="en-US"/>
        </w:rPr>
      </w:pPr>
      <w:r>
        <w:rPr>
          <w:lang w:val="en-US"/>
        </w:rPr>
        <w:t xml:space="preserve">Which </w:t>
      </w:r>
      <w:r>
        <w:rPr>
          <w:b/>
          <w:lang w:val="en-US"/>
        </w:rPr>
        <w:t xml:space="preserve">THREE </w:t>
      </w:r>
      <w:r>
        <w:rPr>
          <w:lang w:val="en-US"/>
        </w:rPr>
        <w:t>attractions can tourists visit at present in Edinburgh?</w:t>
      </w:r>
    </w:p>
    <w:p>
      <w:pPr>
        <w:pStyle w:val="Style28"/>
        <w:ind w:left="812" w:hanging="0"/>
        <w:rPr>
          <w:lang w:val="en-US"/>
        </w:rPr>
      </w:pPr>
      <w:r>
        <w:rPr>
          <w:spacing w:val="-57"/>
          <w:lang w:val="en-US"/>
        </w:rPr>
        <w:t xml:space="preserve"> </w:t>
      </w:r>
      <w:r>
        <w:rPr>
          <w:lang w:val="en-US"/>
        </w:rPr>
        <w:t>A City</w:t>
      </w:r>
      <w:r>
        <w:rPr>
          <w:spacing w:val="-5"/>
          <w:lang w:val="en-US"/>
        </w:rPr>
        <w:t xml:space="preserve"> </w:t>
      </w:r>
      <w:r>
        <w:rPr>
          <w:lang w:val="en-US"/>
        </w:rPr>
        <w:t>Hall</w:t>
      </w:r>
    </w:p>
    <w:p>
      <w:pPr>
        <w:pStyle w:val="Style28"/>
        <w:ind w:left="812" w:hanging="0"/>
        <w:rPr>
          <w:spacing w:val="-57"/>
          <w:lang w:val="en-US"/>
        </w:rPr>
      </w:pPr>
      <w:r>
        <w:rPr>
          <w:lang w:val="en-US"/>
        </w:rPr>
        <w:t>B Old Castles</w:t>
      </w:r>
      <w:r>
        <w:rPr>
          <w:spacing w:val="-57"/>
          <w:lang w:val="en-US"/>
        </w:rPr>
        <w:t xml:space="preserve"> </w:t>
      </w:r>
    </w:p>
    <w:p>
      <w:pPr>
        <w:pStyle w:val="Style28"/>
        <w:ind w:left="812" w:hanging="0"/>
        <w:rPr>
          <w:lang w:val="en-US"/>
        </w:rPr>
      </w:pPr>
      <w:r>
        <w:rPr>
          <w:lang w:val="en-US"/>
        </w:rPr>
        <w:t>C Zoo</w:t>
      </w:r>
    </w:p>
    <w:p>
      <w:pPr>
        <w:pStyle w:val="Style28"/>
        <w:ind w:left="812" w:hanging="0"/>
        <w:rPr>
          <w:lang w:val="en-US"/>
        </w:rPr>
      </w:pPr>
      <w:r>
        <w:rPr>
          <w:lang w:val="en-US"/>
        </w:rPr>
        <w:t>D</w:t>
      </w:r>
      <w:r>
        <w:rPr>
          <w:spacing w:val="-1"/>
          <w:lang w:val="en-US"/>
        </w:rPr>
        <w:t xml:space="preserve"> </w:t>
      </w:r>
      <w:r>
        <w:rPr>
          <w:lang w:val="en-US"/>
        </w:rPr>
        <w:t>Art</w:t>
      </w:r>
      <w:r>
        <w:rPr>
          <w:spacing w:val="-1"/>
          <w:lang w:val="en-US"/>
        </w:rPr>
        <w:t xml:space="preserve"> </w:t>
      </w:r>
      <w:r>
        <w:rPr>
          <w:lang w:val="en-US"/>
        </w:rPr>
        <w:t>Studio</w:t>
      </w:r>
    </w:p>
    <w:p>
      <w:pPr>
        <w:pStyle w:val="Style28"/>
        <w:ind w:left="812" w:hanging="0"/>
        <w:rPr>
          <w:spacing w:val="1"/>
          <w:lang w:val="en-US"/>
        </w:rPr>
      </w:pPr>
      <w:r>
        <w:rPr>
          <w:lang w:val="en-US"/>
        </w:rPr>
        <w:t>E</w:t>
      </w:r>
      <w:r>
        <w:rPr>
          <w:spacing w:val="16"/>
          <w:lang w:val="en-US"/>
        </w:rPr>
        <w:t xml:space="preserve"> </w:t>
      </w:r>
      <w:r>
        <w:rPr>
          <w:lang w:val="en-US"/>
        </w:rPr>
        <w:t>Royal</w:t>
      </w:r>
      <w:r>
        <w:rPr>
          <w:spacing w:val="16"/>
          <w:lang w:val="en-US"/>
        </w:rPr>
        <w:t xml:space="preserve"> </w:t>
      </w:r>
      <w:r>
        <w:rPr>
          <w:lang w:val="en-US"/>
        </w:rPr>
        <w:t>Palace</w:t>
      </w:r>
      <w:r>
        <w:rPr>
          <w:spacing w:val="1"/>
          <w:lang w:val="en-US"/>
        </w:rPr>
        <w:t xml:space="preserve"> </w:t>
      </w:r>
    </w:p>
    <w:p>
      <w:pPr>
        <w:pStyle w:val="Style28"/>
        <w:ind w:left="812" w:hanging="0"/>
        <w:rPr>
          <w:lang w:val="en-US"/>
        </w:rPr>
      </w:pPr>
      <w:r>
        <w:rPr>
          <w:lang w:val="en-US"/>
        </w:rPr>
        <w:t>F Seabird Centre</w:t>
      </w:r>
    </w:p>
    <w:p>
      <w:pPr>
        <w:pStyle w:val="Style28"/>
        <w:ind w:left="812" w:hanging="0"/>
        <w:rPr>
          <w:lang w:val="en-US"/>
        </w:rPr>
      </w:pPr>
      <w:r>
        <w:rPr>
          <w:spacing w:val="-57"/>
          <w:lang w:val="en-US"/>
        </w:rPr>
        <w:t xml:space="preserve"> </w:t>
      </w:r>
      <w:r>
        <w:rPr>
          <w:lang w:val="en-US"/>
        </w:rPr>
        <w:t>G</w:t>
      </w:r>
      <w:r>
        <w:rPr>
          <w:spacing w:val="-1"/>
          <w:lang w:val="en-US"/>
        </w:rPr>
        <w:t xml:space="preserve"> </w:t>
      </w:r>
      <w:r>
        <w:rPr>
          <w:lang w:val="en-US"/>
        </w:rPr>
        <w:t>Aquarium</w:t>
      </w:r>
    </w:p>
    <w:p>
      <w:pPr>
        <w:pStyle w:val="Style28"/>
        <w:ind w:left="812" w:hanging="0"/>
        <w:rPr>
          <w:lang w:val="en-US"/>
        </w:rPr>
      </w:pPr>
      <w:r>
        <w:rPr>
          <w:lang w:val="en-US"/>
        </w:rPr>
      </w:r>
    </w:p>
    <w:p>
      <w:pPr>
        <w:pStyle w:val="3"/>
        <w:spacing w:before="163" w:after="0"/>
        <w:ind w:left="812" w:hanging="0"/>
        <w:rPr>
          <w:rFonts w:ascii="Times New Roman" w:hAnsi="Times New Roman" w:cs="Times New Roman"/>
          <w:color w:val="auto"/>
          <w:lang w:val="en-US"/>
        </w:rPr>
      </w:pPr>
      <w:r>
        <w:rPr>
          <w:rFonts w:cs="Times New Roman" w:ascii="Times New Roman" w:hAnsi="Times New Roman"/>
          <w:color w:val="auto"/>
          <w:lang w:val="en-US"/>
        </w:rPr>
        <w:t>READING</w:t>
      </w:r>
    </w:p>
    <w:p>
      <w:pPr>
        <w:pStyle w:val="Normal"/>
        <w:spacing w:before="180" w:after="0"/>
        <w:ind w:left="812" w:hanging="0"/>
        <w:rPr>
          <w:b/>
          <w:b/>
          <w:i/>
          <w:i/>
          <w:sz w:val="24"/>
          <w:lang w:val="en-US"/>
        </w:rPr>
      </w:pPr>
      <w:r>
        <w:rPr>
          <w:b/>
          <w:i/>
          <w:sz w:val="24"/>
          <w:lang w:val="en-US"/>
        </w:rPr>
        <w:t>Read</w:t>
      </w:r>
      <w:r>
        <w:rPr>
          <w:b/>
          <w:i/>
          <w:spacing w:val="-1"/>
          <w:sz w:val="24"/>
          <w:lang w:val="en-US"/>
        </w:rPr>
        <w:t xml:space="preserve"> </w:t>
      </w:r>
      <w:r>
        <w:rPr>
          <w:b/>
          <w:i/>
          <w:sz w:val="24"/>
          <w:lang w:val="en-US"/>
        </w:rPr>
        <w:t>the</w:t>
      </w:r>
      <w:r>
        <w:rPr>
          <w:b/>
          <w:i/>
          <w:spacing w:val="-2"/>
          <w:sz w:val="24"/>
          <w:lang w:val="en-US"/>
        </w:rPr>
        <w:t xml:space="preserve"> </w:t>
      </w:r>
      <w:r>
        <w:rPr>
          <w:b/>
          <w:i/>
          <w:sz w:val="24"/>
          <w:lang w:val="en-US"/>
        </w:rPr>
        <w:t>text and</w:t>
      </w:r>
      <w:r>
        <w:rPr>
          <w:b/>
          <w:i/>
          <w:spacing w:val="-4"/>
          <w:sz w:val="24"/>
          <w:lang w:val="en-US"/>
        </w:rPr>
        <w:t xml:space="preserve"> </w:t>
      </w:r>
      <w:r>
        <w:rPr>
          <w:b/>
          <w:i/>
          <w:sz w:val="24"/>
          <w:lang w:val="en-US"/>
        </w:rPr>
        <w:t>mark the</w:t>
      </w:r>
      <w:r>
        <w:rPr>
          <w:b/>
          <w:i/>
          <w:spacing w:val="-2"/>
          <w:sz w:val="24"/>
          <w:lang w:val="en-US"/>
        </w:rPr>
        <w:t xml:space="preserve"> </w:t>
      </w:r>
      <w:r>
        <w:rPr>
          <w:b/>
          <w:i/>
          <w:sz w:val="24"/>
          <w:lang w:val="en-US"/>
        </w:rPr>
        <w:t>statements</w:t>
      </w:r>
      <w:r>
        <w:rPr>
          <w:b/>
          <w:i/>
          <w:spacing w:val="-1"/>
          <w:sz w:val="24"/>
          <w:lang w:val="en-US"/>
        </w:rPr>
        <w:t xml:space="preserve"> </w:t>
      </w:r>
      <w:r>
        <w:rPr>
          <w:b/>
          <w:i/>
          <w:sz w:val="24"/>
          <w:lang w:val="en-US"/>
        </w:rPr>
        <w:t>as T/F/NM.</w:t>
      </w:r>
    </w:p>
    <w:p>
      <w:pPr>
        <w:pStyle w:val="Normal"/>
        <w:spacing w:before="182" w:after="0"/>
        <w:ind w:left="812" w:right="961" w:hanging="0"/>
        <w:jc w:val="center"/>
        <w:rPr>
          <w:b/>
          <w:b/>
          <w:sz w:val="24"/>
          <w:lang w:val="en-US"/>
        </w:rPr>
      </w:pPr>
      <w:r>
        <w:rPr>
          <w:b/>
          <w:sz w:val="24"/>
          <w:lang w:val="en-US"/>
        </w:rPr>
        <w:t>How</w:t>
      </w:r>
      <w:r>
        <w:rPr>
          <w:b/>
          <w:spacing w:val="-1"/>
          <w:sz w:val="24"/>
          <w:lang w:val="en-US"/>
        </w:rPr>
        <w:t xml:space="preserve"> </w:t>
      </w:r>
      <w:r>
        <w:rPr>
          <w:b/>
          <w:sz w:val="24"/>
          <w:lang w:val="en-US"/>
        </w:rPr>
        <w:t>technology</w:t>
      </w:r>
      <w:r>
        <w:rPr>
          <w:b/>
          <w:spacing w:val="-2"/>
          <w:sz w:val="24"/>
          <w:lang w:val="en-US"/>
        </w:rPr>
        <w:t xml:space="preserve"> </w:t>
      </w:r>
      <w:r>
        <w:rPr>
          <w:b/>
          <w:sz w:val="24"/>
          <w:lang w:val="en-US"/>
        </w:rPr>
        <w:t>has</w:t>
      </w:r>
      <w:r>
        <w:rPr>
          <w:b/>
          <w:spacing w:val="-2"/>
          <w:sz w:val="24"/>
          <w:lang w:val="en-US"/>
        </w:rPr>
        <w:t xml:space="preserve"> </w:t>
      </w:r>
      <w:r>
        <w:rPr>
          <w:b/>
          <w:sz w:val="24"/>
          <w:lang w:val="en-US"/>
        </w:rPr>
        <w:t>transformed</w:t>
      </w:r>
      <w:r>
        <w:rPr>
          <w:b/>
          <w:spacing w:val="-3"/>
          <w:sz w:val="24"/>
          <w:lang w:val="en-US"/>
        </w:rPr>
        <w:t xml:space="preserve"> </w:t>
      </w:r>
      <w:r>
        <w:rPr>
          <w:b/>
          <w:sz w:val="24"/>
          <w:lang w:val="en-US"/>
        </w:rPr>
        <w:t>the</w:t>
      </w:r>
      <w:r>
        <w:rPr>
          <w:b/>
          <w:spacing w:val="-2"/>
          <w:sz w:val="24"/>
          <w:lang w:val="en-US"/>
        </w:rPr>
        <w:t xml:space="preserve"> </w:t>
      </w:r>
      <w:r>
        <w:rPr>
          <w:b/>
          <w:sz w:val="24"/>
          <w:lang w:val="en-US"/>
        </w:rPr>
        <w:t>travel</w:t>
      </w:r>
      <w:r>
        <w:rPr>
          <w:b/>
          <w:spacing w:val="-2"/>
          <w:sz w:val="24"/>
          <w:lang w:val="en-US"/>
        </w:rPr>
        <w:t xml:space="preserve"> </w:t>
      </w:r>
      <w:r>
        <w:rPr>
          <w:b/>
          <w:sz w:val="24"/>
          <w:lang w:val="en-US"/>
        </w:rPr>
        <w:t>industry</w:t>
      </w:r>
    </w:p>
    <w:p>
      <w:pPr>
        <w:pStyle w:val="Style28"/>
        <w:spacing w:lineRule="auto" w:line="259" w:before="180" w:after="0"/>
        <w:ind w:left="812" w:right="656" w:hanging="0"/>
        <w:jc w:val="both"/>
        <w:rPr>
          <w:lang w:val="en-US"/>
        </w:rPr>
      </w:pPr>
      <w:r>
        <w:rPr>
          <w:lang w:val="en-US"/>
        </w:rPr>
        <w:t>There has been a digital revolution for holidaymakers, and technological advances may see increased</w:t>
      </w:r>
      <w:r>
        <w:rPr>
          <w:spacing w:val="1"/>
          <w:lang w:val="en-US"/>
        </w:rPr>
        <w:t xml:space="preserve"> </w:t>
      </w:r>
      <w:r>
        <w:rPr>
          <w:lang w:val="en-US"/>
        </w:rPr>
        <w:t>personalisation</w:t>
      </w:r>
      <w:r>
        <w:rPr>
          <w:spacing w:val="-1"/>
          <w:lang w:val="en-US"/>
        </w:rPr>
        <w:t xml:space="preserve"> </w:t>
      </w:r>
      <w:r>
        <w:rPr>
          <w:lang w:val="en-US"/>
        </w:rPr>
        <w:t>take</w:t>
      </w:r>
      <w:r>
        <w:rPr>
          <w:spacing w:val="-2"/>
          <w:lang w:val="en-US"/>
        </w:rPr>
        <w:t xml:space="preserve"> </w:t>
      </w:r>
      <w:r>
        <w:rPr>
          <w:lang w:val="en-US"/>
        </w:rPr>
        <w:t>off.</w:t>
      </w:r>
    </w:p>
    <w:p>
      <w:pPr>
        <w:pStyle w:val="Style28"/>
        <w:spacing w:lineRule="auto" w:line="259" w:before="120" w:after="0"/>
        <w:ind w:left="812" w:right="648" w:hanging="0"/>
        <w:jc w:val="both"/>
        <w:rPr>
          <w:lang w:val="en-US"/>
        </w:rPr>
      </w:pPr>
      <w:r>
        <w:rPr>
          <w:lang w:val="en-US"/>
        </w:rPr>
        <w:t>At</w:t>
      </w:r>
      <w:r>
        <w:rPr>
          <w:spacing w:val="-6"/>
          <w:lang w:val="en-US"/>
        </w:rPr>
        <w:t xml:space="preserve"> </w:t>
      </w:r>
      <w:r>
        <w:rPr>
          <w:lang w:val="en-US"/>
        </w:rPr>
        <w:t>the</w:t>
      </w:r>
      <w:r>
        <w:rPr>
          <w:spacing w:val="-6"/>
          <w:lang w:val="en-US"/>
        </w:rPr>
        <w:t xml:space="preserve"> </w:t>
      </w:r>
      <w:r>
        <w:rPr>
          <w:lang w:val="en-US"/>
        </w:rPr>
        <w:t>turn</w:t>
      </w:r>
      <w:r>
        <w:rPr>
          <w:spacing w:val="-6"/>
          <w:lang w:val="en-US"/>
        </w:rPr>
        <w:t xml:space="preserve"> </w:t>
      </w:r>
      <w:r>
        <w:rPr>
          <w:lang w:val="en-US"/>
        </w:rPr>
        <w:t>of</w:t>
      </w:r>
      <w:r>
        <w:rPr>
          <w:spacing w:val="-6"/>
          <w:lang w:val="en-US"/>
        </w:rPr>
        <w:t xml:space="preserve"> </w:t>
      </w:r>
      <w:r>
        <w:rPr>
          <w:lang w:val="en-US"/>
        </w:rPr>
        <w:t>this</w:t>
      </w:r>
      <w:r>
        <w:rPr>
          <w:spacing w:val="-5"/>
          <w:lang w:val="en-US"/>
        </w:rPr>
        <w:t xml:space="preserve"> </w:t>
      </w:r>
      <w:r>
        <w:rPr>
          <w:lang w:val="en-US"/>
        </w:rPr>
        <w:t>century,</w:t>
      </w:r>
      <w:r>
        <w:rPr>
          <w:spacing w:val="-4"/>
          <w:lang w:val="en-US"/>
        </w:rPr>
        <w:t xml:space="preserve"> </w:t>
      </w:r>
      <w:r>
        <w:rPr>
          <w:lang w:val="en-US"/>
        </w:rPr>
        <w:t>planning</w:t>
      </w:r>
      <w:r>
        <w:rPr>
          <w:spacing w:val="-5"/>
          <w:lang w:val="en-US"/>
        </w:rPr>
        <w:t xml:space="preserve"> </w:t>
      </w:r>
      <w:r>
        <w:rPr>
          <w:lang w:val="en-US"/>
        </w:rPr>
        <w:t>a</w:t>
      </w:r>
      <w:r>
        <w:rPr>
          <w:spacing w:val="-6"/>
          <w:lang w:val="en-US"/>
        </w:rPr>
        <w:t xml:space="preserve"> </w:t>
      </w:r>
      <w:r>
        <w:rPr>
          <w:lang w:val="en-US"/>
        </w:rPr>
        <w:t>holiday</w:t>
      </w:r>
      <w:r>
        <w:rPr>
          <w:spacing w:val="-11"/>
          <w:lang w:val="en-US"/>
        </w:rPr>
        <w:t xml:space="preserve"> </w:t>
      </w:r>
      <w:r>
        <w:rPr>
          <w:lang w:val="en-US"/>
        </w:rPr>
        <w:t>might</w:t>
      </w:r>
      <w:r>
        <w:rPr>
          <w:spacing w:val="-5"/>
          <w:lang w:val="en-US"/>
        </w:rPr>
        <w:t xml:space="preserve"> </w:t>
      </w:r>
      <w:r>
        <w:rPr>
          <w:lang w:val="en-US"/>
        </w:rPr>
        <w:t>have</w:t>
      </w:r>
      <w:r>
        <w:rPr>
          <w:spacing w:val="-6"/>
          <w:lang w:val="en-US"/>
        </w:rPr>
        <w:t xml:space="preserve"> </w:t>
      </w:r>
      <w:r>
        <w:rPr>
          <w:lang w:val="en-US"/>
        </w:rPr>
        <w:t>entailed</w:t>
      </w:r>
      <w:r>
        <w:rPr>
          <w:spacing w:val="-5"/>
          <w:lang w:val="en-US"/>
        </w:rPr>
        <w:t xml:space="preserve"> </w:t>
      </w:r>
      <w:r>
        <w:rPr>
          <w:lang w:val="en-US"/>
        </w:rPr>
        <w:t>a</w:t>
      </w:r>
      <w:r>
        <w:rPr>
          <w:spacing w:val="-6"/>
          <w:lang w:val="en-US"/>
        </w:rPr>
        <w:t xml:space="preserve"> </w:t>
      </w:r>
      <w:r>
        <w:rPr>
          <w:lang w:val="en-US"/>
        </w:rPr>
        <w:t>visit</w:t>
      </w:r>
      <w:r>
        <w:rPr>
          <w:spacing w:val="-5"/>
          <w:lang w:val="en-US"/>
        </w:rPr>
        <w:t xml:space="preserve"> </w:t>
      </w:r>
      <w:r>
        <w:rPr>
          <w:lang w:val="en-US"/>
        </w:rPr>
        <w:t>to</w:t>
      </w:r>
      <w:r>
        <w:rPr>
          <w:spacing w:val="-6"/>
          <w:lang w:val="en-US"/>
        </w:rPr>
        <w:t xml:space="preserve"> </w:t>
      </w:r>
      <w:r>
        <w:rPr>
          <w:lang w:val="en-US"/>
        </w:rPr>
        <w:t>the</w:t>
      </w:r>
      <w:r>
        <w:rPr>
          <w:spacing w:val="-6"/>
          <w:lang w:val="en-US"/>
        </w:rPr>
        <w:t xml:space="preserve"> </w:t>
      </w:r>
      <w:r>
        <w:rPr>
          <w:lang w:val="en-US"/>
        </w:rPr>
        <w:t>local</w:t>
      </w:r>
      <w:r>
        <w:rPr>
          <w:spacing w:val="-5"/>
          <w:lang w:val="en-US"/>
        </w:rPr>
        <w:t xml:space="preserve"> </w:t>
      </w:r>
      <w:r>
        <w:rPr>
          <w:lang w:val="en-US"/>
        </w:rPr>
        <w:t>travel</w:t>
      </w:r>
      <w:r>
        <w:rPr>
          <w:spacing w:val="-6"/>
          <w:lang w:val="en-US"/>
        </w:rPr>
        <w:t xml:space="preserve"> </w:t>
      </w:r>
      <w:r>
        <w:rPr>
          <w:lang w:val="en-US"/>
        </w:rPr>
        <w:t>agent.</w:t>
      </w:r>
      <w:r>
        <w:rPr>
          <w:spacing w:val="-2"/>
          <w:lang w:val="en-US"/>
        </w:rPr>
        <w:t xml:space="preserve"> </w:t>
      </w:r>
      <w:r>
        <w:rPr>
          <w:lang w:val="en-US"/>
        </w:rPr>
        <w:t>Or</w:t>
      </w:r>
      <w:r>
        <w:rPr>
          <w:spacing w:val="-4"/>
          <w:lang w:val="en-US"/>
        </w:rPr>
        <w:t xml:space="preserve"> </w:t>
      </w:r>
      <w:r>
        <w:rPr>
          <w:lang w:val="en-US"/>
        </w:rPr>
        <w:t>for</w:t>
      </w:r>
      <w:r>
        <w:rPr>
          <w:spacing w:val="-58"/>
          <w:lang w:val="en-US"/>
        </w:rPr>
        <w:t xml:space="preserve"> </w:t>
      </w:r>
      <w:r>
        <w:rPr>
          <w:spacing w:val="-1"/>
          <w:lang w:val="en-US"/>
        </w:rPr>
        <w:t>the</w:t>
      </w:r>
      <w:r>
        <w:rPr>
          <w:spacing w:val="-13"/>
          <w:lang w:val="en-US"/>
        </w:rPr>
        <w:t xml:space="preserve"> </w:t>
      </w:r>
      <w:r>
        <w:rPr>
          <w:spacing w:val="-1"/>
          <w:lang w:val="en-US"/>
        </w:rPr>
        <w:t>more</w:t>
      </w:r>
      <w:r>
        <w:rPr>
          <w:spacing w:val="-11"/>
          <w:lang w:val="en-US"/>
        </w:rPr>
        <w:t xml:space="preserve"> </w:t>
      </w:r>
      <w:r>
        <w:rPr>
          <w:lang w:val="en-US"/>
        </w:rPr>
        <w:t>adventurous</w:t>
      </w:r>
      <w:r>
        <w:rPr>
          <w:spacing w:val="-12"/>
          <w:lang w:val="en-US"/>
        </w:rPr>
        <w:t xml:space="preserve"> </w:t>
      </w:r>
      <w:r>
        <w:rPr>
          <w:lang w:val="en-US"/>
        </w:rPr>
        <w:t>traveller</w:t>
      </w:r>
      <w:r>
        <w:rPr>
          <w:spacing w:val="-12"/>
          <w:lang w:val="en-US"/>
        </w:rPr>
        <w:t xml:space="preserve"> </w:t>
      </w:r>
      <w:r>
        <w:rPr>
          <w:lang w:val="en-US"/>
        </w:rPr>
        <w:t>armed</w:t>
      </w:r>
      <w:r>
        <w:rPr>
          <w:spacing w:val="-12"/>
          <w:lang w:val="en-US"/>
        </w:rPr>
        <w:t xml:space="preserve"> </w:t>
      </w:r>
      <w:r>
        <w:rPr>
          <w:lang w:val="en-US"/>
        </w:rPr>
        <w:t>with</w:t>
      </w:r>
      <w:r>
        <w:rPr>
          <w:spacing w:val="-10"/>
          <w:lang w:val="en-US"/>
        </w:rPr>
        <w:t xml:space="preserve"> </w:t>
      </w:r>
      <w:r>
        <w:rPr>
          <w:lang w:val="en-US"/>
        </w:rPr>
        <w:t>a</w:t>
      </w:r>
      <w:r>
        <w:rPr>
          <w:spacing w:val="-12"/>
          <w:lang w:val="en-US"/>
        </w:rPr>
        <w:t xml:space="preserve"> </w:t>
      </w:r>
      <w:r>
        <w:rPr>
          <w:lang w:val="en-US"/>
        </w:rPr>
        <w:t>well-thumbed</w:t>
      </w:r>
      <w:r>
        <w:rPr>
          <w:spacing w:val="-13"/>
          <w:lang w:val="en-US"/>
        </w:rPr>
        <w:t xml:space="preserve"> </w:t>
      </w:r>
      <w:r>
        <w:rPr>
          <w:lang w:val="en-US"/>
        </w:rPr>
        <w:t>guidebook,</w:t>
      </w:r>
      <w:r>
        <w:rPr>
          <w:spacing w:val="-12"/>
          <w:lang w:val="en-US"/>
        </w:rPr>
        <w:t xml:space="preserve"> </w:t>
      </w:r>
      <w:r>
        <w:rPr>
          <w:lang w:val="en-US"/>
        </w:rPr>
        <w:t>relying</w:t>
      </w:r>
      <w:r>
        <w:rPr>
          <w:spacing w:val="-14"/>
          <w:lang w:val="en-US"/>
        </w:rPr>
        <w:t xml:space="preserve"> </w:t>
      </w:r>
      <w:r>
        <w:rPr>
          <w:lang w:val="en-US"/>
        </w:rPr>
        <w:t>on</w:t>
      </w:r>
      <w:r>
        <w:rPr>
          <w:spacing w:val="-10"/>
          <w:lang w:val="en-US"/>
        </w:rPr>
        <w:t xml:space="preserve"> </w:t>
      </w:r>
      <w:r>
        <w:rPr>
          <w:lang w:val="en-US"/>
        </w:rPr>
        <w:t>trusted</w:t>
      </w:r>
      <w:r>
        <w:rPr>
          <w:spacing w:val="-13"/>
          <w:lang w:val="en-US"/>
        </w:rPr>
        <w:t xml:space="preserve"> </w:t>
      </w:r>
      <w:r>
        <w:rPr>
          <w:lang w:val="en-US"/>
        </w:rPr>
        <w:t>word-of-mouth</w:t>
      </w:r>
      <w:r>
        <w:rPr>
          <w:spacing w:val="-57"/>
          <w:lang w:val="en-US"/>
        </w:rPr>
        <w:t xml:space="preserve"> </w:t>
      </w:r>
      <w:r>
        <w:rPr>
          <w:lang w:val="en-US"/>
        </w:rPr>
        <w:t>recommendations to set their travel agenda. Today, thanks to breakthroughs in technology and high-</w:t>
      </w:r>
      <w:r>
        <w:rPr>
          <w:spacing w:val="1"/>
          <w:lang w:val="en-US"/>
        </w:rPr>
        <w:t xml:space="preserve"> </w:t>
      </w:r>
      <w:r>
        <w:rPr>
          <w:spacing w:val="-1"/>
          <w:lang w:val="en-US"/>
        </w:rPr>
        <w:t>speed</w:t>
      </w:r>
      <w:r>
        <w:rPr>
          <w:spacing w:val="-12"/>
          <w:lang w:val="en-US"/>
        </w:rPr>
        <w:t xml:space="preserve"> </w:t>
      </w:r>
      <w:r>
        <w:rPr>
          <w:spacing w:val="-1"/>
          <w:lang w:val="en-US"/>
        </w:rPr>
        <w:t>internet,</w:t>
      </w:r>
      <w:r>
        <w:rPr>
          <w:spacing w:val="-12"/>
          <w:lang w:val="en-US"/>
        </w:rPr>
        <w:t xml:space="preserve"> </w:t>
      </w:r>
      <w:r>
        <w:rPr>
          <w:lang w:val="en-US"/>
        </w:rPr>
        <w:t>travellers</w:t>
      </w:r>
      <w:r>
        <w:rPr>
          <w:spacing w:val="-11"/>
          <w:lang w:val="en-US"/>
        </w:rPr>
        <w:t xml:space="preserve"> </w:t>
      </w:r>
      <w:r>
        <w:rPr>
          <w:lang w:val="en-US"/>
        </w:rPr>
        <w:t>can</w:t>
      </w:r>
      <w:r>
        <w:rPr>
          <w:spacing w:val="-12"/>
          <w:lang w:val="en-US"/>
        </w:rPr>
        <w:t xml:space="preserve"> </w:t>
      </w:r>
      <w:r>
        <w:rPr>
          <w:lang w:val="en-US"/>
        </w:rPr>
        <w:t>book</w:t>
      </w:r>
      <w:r>
        <w:rPr>
          <w:spacing w:val="-12"/>
          <w:lang w:val="en-US"/>
        </w:rPr>
        <w:t xml:space="preserve"> </w:t>
      </w:r>
      <w:r>
        <w:rPr>
          <w:lang w:val="en-US"/>
        </w:rPr>
        <w:t>their</w:t>
      </w:r>
      <w:r>
        <w:rPr>
          <w:spacing w:val="-10"/>
          <w:lang w:val="en-US"/>
        </w:rPr>
        <w:t xml:space="preserve"> </w:t>
      </w:r>
      <w:r>
        <w:rPr>
          <w:lang w:val="en-US"/>
        </w:rPr>
        <w:t>own</w:t>
      </w:r>
      <w:r>
        <w:rPr>
          <w:spacing w:val="-13"/>
          <w:lang w:val="en-US"/>
        </w:rPr>
        <w:t xml:space="preserve"> </w:t>
      </w:r>
      <w:r>
        <w:rPr>
          <w:lang w:val="en-US"/>
        </w:rPr>
        <w:t>flight</w:t>
      </w:r>
      <w:r>
        <w:rPr>
          <w:spacing w:val="-10"/>
          <w:lang w:val="en-US"/>
        </w:rPr>
        <w:t xml:space="preserve"> </w:t>
      </w:r>
      <w:r>
        <w:rPr>
          <w:lang w:val="en-US"/>
        </w:rPr>
        <w:t>and</w:t>
      </w:r>
      <w:r>
        <w:rPr>
          <w:spacing w:val="-12"/>
          <w:lang w:val="en-US"/>
        </w:rPr>
        <w:t xml:space="preserve"> </w:t>
      </w:r>
      <w:r>
        <w:rPr>
          <w:lang w:val="en-US"/>
        </w:rPr>
        <w:t>hotels</w:t>
      </w:r>
      <w:r>
        <w:rPr>
          <w:spacing w:val="-12"/>
          <w:lang w:val="en-US"/>
        </w:rPr>
        <w:t xml:space="preserve"> </w:t>
      </w:r>
      <w:r>
        <w:rPr>
          <w:lang w:val="en-US"/>
        </w:rPr>
        <w:t>online,</w:t>
      </w:r>
      <w:r>
        <w:rPr>
          <w:spacing w:val="-12"/>
          <w:lang w:val="en-US"/>
        </w:rPr>
        <w:t xml:space="preserve"> </w:t>
      </w:r>
      <w:r>
        <w:rPr>
          <w:lang w:val="en-US"/>
        </w:rPr>
        <w:t>choose</w:t>
      </w:r>
      <w:r>
        <w:rPr>
          <w:spacing w:val="-10"/>
          <w:lang w:val="en-US"/>
        </w:rPr>
        <w:t xml:space="preserve"> </w:t>
      </w:r>
      <w:r>
        <w:rPr>
          <w:lang w:val="en-US"/>
        </w:rPr>
        <w:t>to</w:t>
      </w:r>
      <w:r>
        <w:rPr>
          <w:spacing w:val="-12"/>
          <w:lang w:val="en-US"/>
        </w:rPr>
        <w:t xml:space="preserve"> </w:t>
      </w:r>
      <w:r>
        <w:rPr>
          <w:lang w:val="en-US"/>
        </w:rPr>
        <w:t>stay</w:t>
      </w:r>
      <w:r>
        <w:rPr>
          <w:spacing w:val="-17"/>
          <w:lang w:val="en-US"/>
        </w:rPr>
        <w:t xml:space="preserve"> </w:t>
      </w:r>
      <w:r>
        <w:rPr>
          <w:lang w:val="en-US"/>
        </w:rPr>
        <w:t>in</w:t>
      </w:r>
      <w:r>
        <w:rPr>
          <w:spacing w:val="-10"/>
          <w:lang w:val="en-US"/>
        </w:rPr>
        <w:t xml:space="preserve"> </w:t>
      </w:r>
      <w:r>
        <w:rPr>
          <w:lang w:val="en-US"/>
        </w:rPr>
        <w:t>a</w:t>
      </w:r>
      <w:r>
        <w:rPr>
          <w:spacing w:val="-13"/>
          <w:lang w:val="en-US"/>
        </w:rPr>
        <w:t xml:space="preserve"> </w:t>
      </w:r>
      <w:r>
        <w:rPr>
          <w:lang w:val="en-US"/>
        </w:rPr>
        <w:t>stranger’s</w:t>
      </w:r>
      <w:r>
        <w:rPr>
          <w:spacing w:val="-12"/>
          <w:lang w:val="en-US"/>
        </w:rPr>
        <w:t xml:space="preserve"> </w:t>
      </w:r>
      <w:r>
        <w:rPr>
          <w:lang w:val="en-US"/>
        </w:rPr>
        <w:t>house,</w:t>
      </w:r>
      <w:r>
        <w:rPr>
          <w:spacing w:val="-57"/>
          <w:lang w:val="en-US"/>
        </w:rPr>
        <w:t xml:space="preserve"> </w:t>
      </w:r>
      <w:r>
        <w:rPr>
          <w:spacing w:val="-1"/>
          <w:lang w:val="en-US"/>
        </w:rPr>
        <w:t>and</w:t>
      </w:r>
      <w:r>
        <w:rPr>
          <w:spacing w:val="-12"/>
          <w:lang w:val="en-US"/>
        </w:rPr>
        <w:t xml:space="preserve"> </w:t>
      </w:r>
      <w:r>
        <w:rPr>
          <w:spacing w:val="-1"/>
          <w:lang w:val="en-US"/>
        </w:rPr>
        <w:t>rather</w:t>
      </w:r>
      <w:r>
        <w:rPr>
          <w:spacing w:val="-13"/>
          <w:lang w:val="en-US"/>
        </w:rPr>
        <w:t xml:space="preserve"> </w:t>
      </w:r>
      <w:r>
        <w:rPr>
          <w:lang w:val="en-US"/>
        </w:rPr>
        <w:t>than</w:t>
      </w:r>
      <w:r>
        <w:rPr>
          <w:spacing w:val="-11"/>
          <w:lang w:val="en-US"/>
        </w:rPr>
        <w:t xml:space="preserve"> </w:t>
      </w:r>
      <w:r>
        <w:rPr>
          <w:lang w:val="en-US"/>
        </w:rPr>
        <w:t>entering</w:t>
      </w:r>
      <w:r>
        <w:rPr>
          <w:spacing w:val="-15"/>
          <w:lang w:val="en-US"/>
        </w:rPr>
        <w:t xml:space="preserve"> </w:t>
      </w:r>
      <w:r>
        <w:rPr>
          <w:lang w:val="en-US"/>
        </w:rPr>
        <w:t>that</w:t>
      </w:r>
      <w:r>
        <w:rPr>
          <w:spacing w:val="-12"/>
          <w:lang w:val="en-US"/>
        </w:rPr>
        <w:t xml:space="preserve"> </w:t>
      </w:r>
      <w:r>
        <w:rPr>
          <w:lang w:val="en-US"/>
        </w:rPr>
        <w:t>unfamiliar</w:t>
      </w:r>
      <w:r>
        <w:rPr>
          <w:spacing w:val="-13"/>
          <w:lang w:val="en-US"/>
        </w:rPr>
        <w:t xml:space="preserve"> </w:t>
      </w:r>
      <w:r>
        <w:rPr>
          <w:lang w:val="en-US"/>
        </w:rPr>
        <w:t>restaurant</w:t>
      </w:r>
      <w:r>
        <w:rPr>
          <w:spacing w:val="-10"/>
          <w:lang w:val="en-US"/>
        </w:rPr>
        <w:t xml:space="preserve"> </w:t>
      </w:r>
      <w:r>
        <w:rPr>
          <w:lang w:val="en-US"/>
        </w:rPr>
        <w:t>with</w:t>
      </w:r>
      <w:r>
        <w:rPr>
          <w:spacing w:val="-12"/>
          <w:lang w:val="en-US"/>
        </w:rPr>
        <w:t xml:space="preserve"> </w:t>
      </w:r>
      <w:r>
        <w:rPr>
          <w:lang w:val="en-US"/>
        </w:rPr>
        <w:t>trepidation,</w:t>
      </w:r>
      <w:r>
        <w:rPr>
          <w:spacing w:val="-12"/>
          <w:lang w:val="en-US"/>
        </w:rPr>
        <w:t xml:space="preserve"> </w:t>
      </w:r>
      <w:r>
        <w:rPr>
          <w:lang w:val="en-US"/>
        </w:rPr>
        <w:t>search</w:t>
      </w:r>
      <w:r>
        <w:rPr>
          <w:spacing w:val="-12"/>
          <w:lang w:val="en-US"/>
        </w:rPr>
        <w:t xml:space="preserve"> </w:t>
      </w:r>
      <w:r>
        <w:rPr>
          <w:lang w:val="en-US"/>
        </w:rPr>
        <w:t>online</w:t>
      </w:r>
      <w:r>
        <w:rPr>
          <w:spacing w:val="-13"/>
          <w:lang w:val="en-US"/>
        </w:rPr>
        <w:t xml:space="preserve"> </w:t>
      </w:r>
      <w:r>
        <w:rPr>
          <w:lang w:val="en-US"/>
        </w:rPr>
        <w:t>reviews</w:t>
      </w:r>
      <w:r>
        <w:rPr>
          <w:spacing w:val="-12"/>
          <w:lang w:val="en-US"/>
        </w:rPr>
        <w:t xml:space="preserve"> </w:t>
      </w:r>
      <w:r>
        <w:rPr>
          <w:lang w:val="en-US"/>
        </w:rPr>
        <w:t>on</w:t>
      </w:r>
      <w:r>
        <w:rPr>
          <w:spacing w:val="-10"/>
          <w:lang w:val="en-US"/>
        </w:rPr>
        <w:t xml:space="preserve"> </w:t>
      </w:r>
      <w:r>
        <w:rPr>
          <w:lang w:val="en-US"/>
        </w:rPr>
        <w:t>their</w:t>
      </w:r>
      <w:r>
        <w:rPr>
          <w:spacing w:val="-13"/>
          <w:lang w:val="en-US"/>
        </w:rPr>
        <w:t xml:space="preserve"> </w:t>
      </w:r>
      <w:r>
        <w:rPr>
          <w:lang w:val="en-US"/>
        </w:rPr>
        <w:t>mobile</w:t>
      </w:r>
      <w:r>
        <w:rPr>
          <w:spacing w:val="-57"/>
          <w:lang w:val="en-US"/>
        </w:rPr>
        <w:t xml:space="preserve"> </w:t>
      </w:r>
      <w:r>
        <w:rPr>
          <w:lang w:val="en-US"/>
        </w:rPr>
        <w:t>while connected</w:t>
      </w:r>
      <w:r>
        <w:rPr>
          <w:spacing w:val="-1"/>
          <w:lang w:val="en-US"/>
        </w:rPr>
        <w:t xml:space="preserve"> </w:t>
      </w:r>
      <w:r>
        <w:rPr>
          <w:lang w:val="en-US"/>
        </w:rPr>
        <w:t>to the</w:t>
      </w:r>
      <w:r>
        <w:rPr>
          <w:spacing w:val="-1"/>
          <w:lang w:val="en-US"/>
        </w:rPr>
        <w:t xml:space="preserve"> </w:t>
      </w:r>
      <w:r>
        <w:rPr>
          <w:lang w:val="en-US"/>
        </w:rPr>
        <w:t>hotel Wi-Fi.</w:t>
      </w:r>
    </w:p>
    <w:p>
      <w:pPr>
        <w:pStyle w:val="Style28"/>
        <w:spacing w:lineRule="auto" w:line="259" w:before="120" w:after="0"/>
        <w:ind w:left="812" w:right="646" w:hanging="0"/>
        <w:jc w:val="both"/>
        <w:rPr>
          <w:lang w:val="en-US"/>
        </w:rPr>
      </w:pPr>
      <w:r>
        <w:rPr>
          <w:lang w:val="en-US"/>
        </w:rPr>
        <w:t>“</w:t>
      </w:r>
      <w:r>
        <w:rPr>
          <w:lang w:val="en-US"/>
        </w:rPr>
        <w:t>Digitalisation</w:t>
      </w:r>
      <w:r>
        <w:rPr>
          <w:spacing w:val="-2"/>
          <w:lang w:val="en-US"/>
        </w:rPr>
        <w:t xml:space="preserve"> </w:t>
      </w:r>
      <w:r>
        <w:rPr>
          <w:lang w:val="en-US"/>
        </w:rPr>
        <w:t>has</w:t>
      </w:r>
      <w:r>
        <w:rPr>
          <w:spacing w:val="-3"/>
          <w:lang w:val="en-US"/>
        </w:rPr>
        <w:t xml:space="preserve"> </w:t>
      </w:r>
      <w:r>
        <w:rPr>
          <w:lang w:val="en-US"/>
        </w:rPr>
        <w:t>given us</w:t>
      </w:r>
      <w:r>
        <w:rPr>
          <w:spacing w:val="-2"/>
          <w:lang w:val="en-US"/>
        </w:rPr>
        <w:t xml:space="preserve"> </w:t>
      </w:r>
      <w:r>
        <w:rPr>
          <w:lang w:val="en-US"/>
        </w:rPr>
        <w:t>choice</w:t>
      </w:r>
      <w:r>
        <w:rPr>
          <w:spacing w:val="-3"/>
          <w:lang w:val="en-US"/>
        </w:rPr>
        <w:t xml:space="preserve"> </w:t>
      </w:r>
      <w:r>
        <w:rPr>
          <w:lang w:val="en-US"/>
        </w:rPr>
        <w:t>in</w:t>
      </w:r>
      <w:r>
        <w:rPr>
          <w:spacing w:val="-2"/>
          <w:lang w:val="en-US"/>
        </w:rPr>
        <w:t xml:space="preserve"> </w:t>
      </w:r>
      <w:r>
        <w:rPr>
          <w:lang w:val="en-US"/>
        </w:rPr>
        <w:t>a</w:t>
      </w:r>
      <w:r>
        <w:rPr>
          <w:spacing w:val="-1"/>
          <w:lang w:val="en-US"/>
        </w:rPr>
        <w:t xml:space="preserve"> </w:t>
      </w:r>
      <w:r>
        <w:rPr>
          <w:lang w:val="en-US"/>
        </w:rPr>
        <w:t>big</w:t>
      </w:r>
      <w:r>
        <w:rPr>
          <w:spacing w:val="-5"/>
          <w:lang w:val="en-US"/>
        </w:rPr>
        <w:t xml:space="preserve"> </w:t>
      </w:r>
      <w:r>
        <w:rPr>
          <w:lang w:val="en-US"/>
        </w:rPr>
        <w:t>way,”</w:t>
      </w:r>
      <w:r>
        <w:rPr>
          <w:spacing w:val="-2"/>
          <w:lang w:val="en-US"/>
        </w:rPr>
        <w:t xml:space="preserve"> </w:t>
      </w:r>
      <w:r>
        <w:rPr>
          <w:lang w:val="en-US"/>
        </w:rPr>
        <w:t>says</w:t>
      </w:r>
      <w:r>
        <w:rPr>
          <w:spacing w:val="-3"/>
          <w:lang w:val="en-US"/>
        </w:rPr>
        <w:t xml:space="preserve"> </w:t>
      </w:r>
      <w:r>
        <w:rPr>
          <w:lang w:val="en-US"/>
        </w:rPr>
        <w:t>Tamara</w:t>
      </w:r>
      <w:r>
        <w:rPr>
          <w:spacing w:val="-2"/>
          <w:lang w:val="en-US"/>
        </w:rPr>
        <w:t xml:space="preserve"> </w:t>
      </w:r>
      <w:r>
        <w:rPr>
          <w:lang w:val="en-US"/>
        </w:rPr>
        <w:t>Lohan,</w:t>
      </w:r>
      <w:r>
        <w:rPr>
          <w:spacing w:val="-1"/>
          <w:lang w:val="en-US"/>
        </w:rPr>
        <w:t xml:space="preserve"> </w:t>
      </w:r>
      <w:r>
        <w:rPr>
          <w:lang w:val="en-US"/>
        </w:rPr>
        <w:t>co-founder</w:t>
      </w:r>
      <w:r>
        <w:rPr>
          <w:spacing w:val="-2"/>
          <w:lang w:val="en-US"/>
        </w:rPr>
        <w:t xml:space="preserve"> </w:t>
      </w:r>
      <w:r>
        <w:rPr>
          <w:lang w:val="en-US"/>
        </w:rPr>
        <w:t>and</w:t>
      </w:r>
      <w:r>
        <w:rPr>
          <w:spacing w:val="-1"/>
          <w:lang w:val="en-US"/>
        </w:rPr>
        <w:t xml:space="preserve"> </w:t>
      </w:r>
      <w:r>
        <w:rPr>
          <w:lang w:val="en-US"/>
        </w:rPr>
        <w:t>chief</w:t>
      </w:r>
      <w:r>
        <w:rPr>
          <w:spacing w:val="-4"/>
          <w:lang w:val="en-US"/>
        </w:rPr>
        <w:t xml:space="preserve"> </w:t>
      </w:r>
      <w:r>
        <w:rPr>
          <w:lang w:val="en-US"/>
        </w:rPr>
        <w:t>technology</w:t>
      </w:r>
      <w:r>
        <w:rPr>
          <w:spacing w:val="-57"/>
          <w:lang w:val="en-US"/>
        </w:rPr>
        <w:t xml:space="preserve"> </w:t>
      </w:r>
      <w:r>
        <w:rPr>
          <w:lang w:val="en-US"/>
        </w:rPr>
        <w:t xml:space="preserve">officer at boutique hotels website </w:t>
      </w:r>
      <w:hyperlink r:id="rId4">
        <w:r>
          <w:rPr>
            <w:lang w:val="en-US"/>
          </w:rPr>
          <w:t xml:space="preserve">Mr &amp; Mrs Smith. </w:t>
        </w:r>
      </w:hyperlink>
      <w:r>
        <w:rPr>
          <w:lang w:val="en-US"/>
        </w:rPr>
        <w:t>“More people are travelling than ever before, and</w:t>
      </w:r>
      <w:r>
        <w:rPr>
          <w:spacing w:val="1"/>
          <w:lang w:val="en-US"/>
        </w:rPr>
        <w:t xml:space="preserve"> </w:t>
      </w:r>
      <w:r>
        <w:rPr>
          <w:lang w:val="en-US"/>
        </w:rPr>
        <w:t xml:space="preserve">companies like </w:t>
      </w:r>
      <w:hyperlink r:id="rId5">
        <w:r>
          <w:rPr>
            <w:lang w:val="en-US"/>
          </w:rPr>
          <w:t xml:space="preserve">Airbnb </w:t>
        </w:r>
      </w:hyperlink>
      <w:r>
        <w:rPr>
          <w:lang w:val="en-US"/>
        </w:rPr>
        <w:t>encourage younger people to explore sooner, and in a more cost-effective way.</w:t>
      </w:r>
      <w:r>
        <w:rPr>
          <w:spacing w:val="1"/>
          <w:lang w:val="en-US"/>
        </w:rPr>
        <w:t xml:space="preserve"> </w:t>
      </w:r>
      <w:r>
        <w:rPr>
          <w:lang w:val="en-US"/>
        </w:rPr>
        <w:t>Technology has also given us more information on the place we are going than ever before. Want to</w:t>
      </w:r>
      <w:r>
        <w:rPr>
          <w:spacing w:val="1"/>
          <w:lang w:val="en-US"/>
        </w:rPr>
        <w:t xml:space="preserve"> </w:t>
      </w:r>
      <w:r>
        <w:rPr>
          <w:lang w:val="en-US"/>
        </w:rPr>
        <w:t>know if there is an artisan chocolatier close to your hotel in Amsterdam? Well, now you can – in</w:t>
      </w:r>
      <w:r>
        <w:rPr>
          <w:spacing w:val="1"/>
          <w:lang w:val="en-US"/>
        </w:rPr>
        <w:t xml:space="preserve"> </w:t>
      </w:r>
      <w:r>
        <w:rPr>
          <w:lang w:val="en-US"/>
        </w:rPr>
        <w:t>seconds.”</w:t>
      </w:r>
    </w:p>
    <w:p>
      <w:pPr>
        <w:pStyle w:val="Style28"/>
        <w:spacing w:lineRule="auto" w:line="259" w:before="117" w:after="0"/>
        <w:ind w:left="812" w:right="656" w:hanging="0"/>
        <w:jc w:val="both"/>
        <w:rPr>
          <w:lang w:val="en-US"/>
        </w:rPr>
      </w:pPr>
      <w:r>
        <w:rPr>
          <w:spacing w:val="-1"/>
          <w:lang w:val="en-US"/>
        </w:rPr>
        <w:t>In</w:t>
      </w:r>
      <w:r>
        <w:rPr>
          <w:spacing w:val="-13"/>
          <w:lang w:val="en-US"/>
        </w:rPr>
        <w:t xml:space="preserve"> </w:t>
      </w:r>
      <w:r>
        <w:rPr>
          <w:spacing w:val="-1"/>
          <w:lang w:val="en-US"/>
        </w:rPr>
        <w:t>the</w:t>
      </w:r>
      <w:r>
        <w:rPr>
          <w:spacing w:val="-15"/>
          <w:lang w:val="en-US"/>
        </w:rPr>
        <w:t xml:space="preserve"> </w:t>
      </w:r>
      <w:r>
        <w:rPr>
          <w:spacing w:val="-1"/>
          <w:lang w:val="en-US"/>
        </w:rPr>
        <w:t>digital</w:t>
      </w:r>
      <w:r>
        <w:rPr>
          <w:spacing w:val="-14"/>
          <w:lang w:val="en-US"/>
        </w:rPr>
        <w:t xml:space="preserve"> </w:t>
      </w:r>
      <w:r>
        <w:rPr>
          <w:spacing w:val="-1"/>
          <w:lang w:val="en-US"/>
        </w:rPr>
        <w:t>age,</w:t>
      </w:r>
      <w:r>
        <w:rPr>
          <w:spacing w:val="-15"/>
          <w:lang w:val="en-US"/>
        </w:rPr>
        <w:t xml:space="preserve"> </w:t>
      </w:r>
      <w:r>
        <w:rPr>
          <w:spacing w:val="-1"/>
          <w:lang w:val="en-US"/>
        </w:rPr>
        <w:t>we’ve</w:t>
      </w:r>
      <w:r>
        <w:rPr>
          <w:spacing w:val="-17"/>
          <w:lang w:val="en-US"/>
        </w:rPr>
        <w:t xml:space="preserve"> </w:t>
      </w:r>
      <w:r>
        <w:rPr>
          <w:lang w:val="en-US"/>
        </w:rPr>
        <w:t>become</w:t>
      </w:r>
      <w:r>
        <w:rPr>
          <w:spacing w:val="-12"/>
          <w:lang w:val="en-US"/>
        </w:rPr>
        <w:t xml:space="preserve"> </w:t>
      </w:r>
      <w:r>
        <w:rPr>
          <w:lang w:val="en-US"/>
        </w:rPr>
        <w:t>a</w:t>
      </w:r>
      <w:r>
        <w:rPr>
          <w:spacing w:val="-13"/>
          <w:lang w:val="en-US"/>
        </w:rPr>
        <w:t xml:space="preserve"> </w:t>
      </w:r>
      <w:r>
        <w:rPr>
          <w:lang w:val="en-US"/>
        </w:rPr>
        <w:t>generation</w:t>
      </w:r>
      <w:r>
        <w:rPr>
          <w:spacing w:val="-15"/>
          <w:lang w:val="en-US"/>
        </w:rPr>
        <w:t xml:space="preserve"> </w:t>
      </w:r>
      <w:r>
        <w:rPr>
          <w:lang w:val="en-US"/>
        </w:rPr>
        <w:t>of</w:t>
      </w:r>
      <w:r>
        <w:rPr>
          <w:spacing w:val="-13"/>
          <w:lang w:val="en-US"/>
        </w:rPr>
        <w:t xml:space="preserve"> </w:t>
      </w:r>
      <w:r>
        <w:rPr>
          <w:lang w:val="en-US"/>
        </w:rPr>
        <w:t>DIY</w:t>
      </w:r>
      <w:r>
        <w:rPr>
          <w:spacing w:val="-16"/>
          <w:lang w:val="en-US"/>
        </w:rPr>
        <w:t xml:space="preserve"> </w:t>
      </w:r>
      <w:r>
        <w:rPr>
          <w:lang w:val="en-US"/>
        </w:rPr>
        <w:t>travellers</w:t>
      </w:r>
      <w:r>
        <w:rPr>
          <w:spacing w:val="-15"/>
          <w:lang w:val="en-US"/>
        </w:rPr>
        <w:t xml:space="preserve"> </w:t>
      </w:r>
      <w:r>
        <w:rPr>
          <w:lang w:val="en-US"/>
        </w:rPr>
        <w:t>who</w:t>
      </w:r>
      <w:r>
        <w:rPr>
          <w:spacing w:val="-14"/>
          <w:lang w:val="en-US"/>
        </w:rPr>
        <w:t xml:space="preserve"> </w:t>
      </w:r>
      <w:r>
        <w:rPr>
          <w:lang w:val="en-US"/>
        </w:rPr>
        <w:t>plan,</w:t>
      </w:r>
      <w:r>
        <w:rPr>
          <w:spacing w:val="-13"/>
          <w:lang w:val="en-US"/>
        </w:rPr>
        <w:t xml:space="preserve"> </w:t>
      </w:r>
      <w:r>
        <w:rPr>
          <w:lang w:val="en-US"/>
        </w:rPr>
        <w:t>manage</w:t>
      </w:r>
      <w:r>
        <w:rPr>
          <w:spacing w:val="-16"/>
          <w:lang w:val="en-US"/>
        </w:rPr>
        <w:t xml:space="preserve"> </w:t>
      </w:r>
      <w:r>
        <w:rPr>
          <w:lang w:val="en-US"/>
        </w:rPr>
        <w:t>and</w:t>
      </w:r>
      <w:r>
        <w:rPr>
          <w:spacing w:val="-13"/>
          <w:lang w:val="en-US"/>
        </w:rPr>
        <w:t xml:space="preserve"> </w:t>
      </w:r>
      <w:r>
        <w:rPr>
          <w:lang w:val="en-US"/>
        </w:rPr>
        <w:t>book</w:t>
      </w:r>
      <w:r>
        <w:rPr>
          <w:spacing w:val="-15"/>
          <w:lang w:val="en-US"/>
        </w:rPr>
        <w:t xml:space="preserve"> </w:t>
      </w:r>
      <w:r>
        <w:rPr>
          <w:lang w:val="en-US"/>
        </w:rPr>
        <w:t>travel</w:t>
      </w:r>
      <w:r>
        <w:rPr>
          <w:spacing w:val="-14"/>
          <w:lang w:val="en-US"/>
        </w:rPr>
        <w:t xml:space="preserve"> </w:t>
      </w:r>
      <w:r>
        <w:rPr>
          <w:lang w:val="en-US"/>
        </w:rPr>
        <w:t>online.</w:t>
      </w:r>
      <w:r>
        <w:rPr>
          <w:spacing w:val="-57"/>
          <w:lang w:val="en-US"/>
        </w:rPr>
        <w:t xml:space="preserve"> </w:t>
      </w:r>
      <w:r>
        <w:rPr>
          <w:lang w:val="en-US"/>
        </w:rPr>
        <w:t>So</w:t>
      </w:r>
      <w:r>
        <w:rPr>
          <w:spacing w:val="-1"/>
          <w:lang w:val="en-US"/>
        </w:rPr>
        <w:t xml:space="preserve"> </w:t>
      </w:r>
      <w:r>
        <w:rPr>
          <w:lang w:val="en-US"/>
        </w:rPr>
        <w:t>what has this meant for</w:t>
      </w:r>
      <w:r>
        <w:rPr>
          <w:spacing w:val="-1"/>
          <w:lang w:val="en-US"/>
        </w:rPr>
        <w:t xml:space="preserve"> </w:t>
      </w:r>
      <w:r>
        <w:rPr>
          <w:lang w:val="en-US"/>
        </w:rPr>
        <w:t>businesses</w:t>
      </w:r>
      <w:r>
        <w:rPr>
          <w:spacing w:val="-1"/>
          <w:lang w:val="en-US"/>
        </w:rPr>
        <w:t xml:space="preserve"> </w:t>
      </w:r>
      <w:r>
        <w:rPr>
          <w:lang w:val="en-US"/>
        </w:rPr>
        <w:t>in the</w:t>
      </w:r>
      <w:r>
        <w:rPr>
          <w:spacing w:val="-1"/>
          <w:lang w:val="en-US"/>
        </w:rPr>
        <w:t xml:space="preserve"> </w:t>
      </w:r>
      <w:r>
        <w:rPr>
          <w:lang w:val="en-US"/>
        </w:rPr>
        <w:t>travel industry?</w:t>
      </w:r>
    </w:p>
    <w:p>
      <w:pPr>
        <w:pStyle w:val="Style28"/>
        <w:spacing w:lineRule="auto" w:line="259" w:before="119" w:after="0"/>
        <w:ind w:left="812" w:right="649" w:hanging="0"/>
        <w:jc w:val="both"/>
        <w:rPr>
          <w:lang w:val="en-US"/>
        </w:rPr>
      </w:pPr>
      <w:r>
        <w:rPr>
          <w:lang w:val="en-US"/>
        </w:rPr>
        <w:t>For travel agents, the rise of digital has severely disrupted the industry. “Traditional travel distribution</w:t>
      </w:r>
      <w:r>
        <w:rPr>
          <w:spacing w:val="1"/>
          <w:lang w:val="en-US"/>
        </w:rPr>
        <w:t xml:space="preserve"> </w:t>
      </w:r>
      <w:r>
        <w:rPr>
          <w:lang w:val="en-US"/>
        </w:rPr>
        <w:t>in which high street travel agencies played a dominant role was revolutionised with online travel</w:t>
      </w:r>
      <w:r>
        <w:rPr>
          <w:spacing w:val="1"/>
          <w:lang w:val="en-US"/>
        </w:rPr>
        <w:t xml:space="preserve"> </w:t>
      </w:r>
      <w:r>
        <w:rPr>
          <w:lang w:val="en-US"/>
        </w:rPr>
        <w:t>agencies</w:t>
      </w:r>
      <w:r>
        <w:rPr>
          <w:spacing w:val="25"/>
          <w:lang w:val="en-US"/>
        </w:rPr>
        <w:t xml:space="preserve"> </w:t>
      </w:r>
      <w:r>
        <w:rPr>
          <w:lang w:val="en-US"/>
        </w:rPr>
        <w:t>and</w:t>
      </w:r>
      <w:r>
        <w:rPr>
          <w:spacing w:val="25"/>
          <w:lang w:val="en-US"/>
        </w:rPr>
        <w:t xml:space="preserve"> </w:t>
      </w:r>
      <w:r>
        <w:rPr>
          <w:lang w:val="en-US"/>
        </w:rPr>
        <w:t>direct</w:t>
      </w:r>
      <w:r>
        <w:rPr>
          <w:spacing w:val="25"/>
          <w:lang w:val="en-US"/>
        </w:rPr>
        <w:t xml:space="preserve"> </w:t>
      </w:r>
      <w:r>
        <w:rPr>
          <w:lang w:val="en-US"/>
        </w:rPr>
        <w:t>distribution</w:t>
      </w:r>
      <w:r>
        <w:rPr>
          <w:spacing w:val="26"/>
          <w:lang w:val="en-US"/>
        </w:rPr>
        <w:t xml:space="preserve"> </w:t>
      </w:r>
      <w:r>
        <w:rPr>
          <w:lang w:val="en-US"/>
        </w:rPr>
        <w:t>through</w:t>
      </w:r>
      <w:r>
        <w:rPr>
          <w:spacing w:val="25"/>
          <w:lang w:val="en-US"/>
        </w:rPr>
        <w:t xml:space="preserve"> </w:t>
      </w:r>
      <w:r>
        <w:rPr>
          <w:lang w:val="en-US"/>
        </w:rPr>
        <w:t>airlines</w:t>
      </w:r>
      <w:r>
        <w:rPr>
          <w:spacing w:val="25"/>
          <w:lang w:val="en-US"/>
        </w:rPr>
        <w:t xml:space="preserve"> </w:t>
      </w:r>
      <w:r>
        <w:rPr>
          <w:lang w:val="en-US"/>
        </w:rPr>
        <w:t>and</w:t>
      </w:r>
      <w:r>
        <w:rPr>
          <w:spacing w:val="26"/>
          <w:lang w:val="en-US"/>
        </w:rPr>
        <w:t xml:space="preserve"> </w:t>
      </w:r>
      <w:r>
        <w:rPr>
          <w:lang w:val="en-US"/>
        </w:rPr>
        <w:t>hotels’</w:t>
      </w:r>
      <w:r>
        <w:rPr>
          <w:spacing w:val="24"/>
          <w:lang w:val="en-US"/>
        </w:rPr>
        <w:t xml:space="preserve"> </w:t>
      </w:r>
      <w:r>
        <w:rPr>
          <w:lang w:val="en-US"/>
        </w:rPr>
        <w:t>websites</w:t>
      </w:r>
      <w:r>
        <w:rPr>
          <w:spacing w:val="25"/>
          <w:lang w:val="en-US"/>
        </w:rPr>
        <w:t xml:space="preserve"> </w:t>
      </w:r>
      <w:r>
        <w:rPr>
          <w:lang w:val="en-US"/>
        </w:rPr>
        <w:t>acquiring</w:t>
      </w:r>
      <w:r>
        <w:rPr>
          <w:spacing w:val="24"/>
          <w:lang w:val="en-US"/>
        </w:rPr>
        <w:t xml:space="preserve"> </w:t>
      </w:r>
      <w:r>
        <w:rPr>
          <w:lang w:val="en-US"/>
        </w:rPr>
        <w:t>a</w:t>
      </w:r>
      <w:r>
        <w:rPr>
          <w:spacing w:val="24"/>
          <w:lang w:val="en-US"/>
        </w:rPr>
        <w:t xml:space="preserve"> </w:t>
      </w:r>
      <w:r>
        <w:rPr>
          <w:lang w:val="en-US"/>
        </w:rPr>
        <w:t>key</w:t>
      </w:r>
      <w:r>
        <w:rPr>
          <w:spacing w:val="20"/>
          <w:lang w:val="en-US"/>
        </w:rPr>
        <w:t xml:space="preserve"> </w:t>
      </w:r>
      <w:r>
        <w:rPr>
          <w:lang w:val="en-US"/>
        </w:rPr>
        <w:t>role,”</w:t>
      </w:r>
      <w:r>
        <w:rPr>
          <w:spacing w:val="25"/>
          <w:lang w:val="en-US"/>
        </w:rPr>
        <w:t xml:space="preserve"> </w:t>
      </w:r>
      <w:r>
        <w:rPr>
          <w:lang w:val="en-US"/>
        </w:rPr>
        <w:t>explains</w:t>
      </w:r>
    </w:p>
    <w:p>
      <w:pPr>
        <w:pStyle w:val="Style28"/>
        <w:spacing w:before="68" w:after="0"/>
        <w:ind w:left="812" w:hanging="0"/>
        <w:jc w:val="both"/>
        <w:rPr>
          <w:lang w:val="en-US"/>
        </w:rPr>
      </w:pPr>
      <w:r>
        <w:rPr>
          <w:lang w:val="en-US"/>
        </w:rPr>
        <w:t>Angelo</w:t>
      </w:r>
      <w:r>
        <w:rPr>
          <w:spacing w:val="-2"/>
          <w:lang w:val="en-US"/>
        </w:rPr>
        <w:t xml:space="preserve"> </w:t>
      </w:r>
      <w:r>
        <w:rPr>
          <w:lang w:val="en-US"/>
        </w:rPr>
        <w:t>Rossini,</w:t>
      </w:r>
      <w:r>
        <w:rPr>
          <w:spacing w:val="-1"/>
          <w:lang w:val="en-US"/>
        </w:rPr>
        <w:t xml:space="preserve"> </w:t>
      </w:r>
      <w:r>
        <w:rPr>
          <w:lang w:val="en-US"/>
        </w:rPr>
        <w:t>contributing</w:t>
      </w:r>
      <w:r>
        <w:rPr>
          <w:spacing w:val="-3"/>
          <w:lang w:val="en-US"/>
        </w:rPr>
        <w:t xml:space="preserve"> </w:t>
      </w:r>
      <w:r>
        <w:rPr>
          <w:lang w:val="en-US"/>
        </w:rPr>
        <w:t>analyst</w:t>
      </w:r>
      <w:r>
        <w:rPr>
          <w:spacing w:val="-1"/>
          <w:lang w:val="en-US"/>
        </w:rPr>
        <w:t xml:space="preserve"> </w:t>
      </w:r>
      <w:r>
        <w:rPr>
          <w:lang w:val="en-US"/>
        </w:rPr>
        <w:t>at</w:t>
      </w:r>
      <w:r>
        <w:rPr>
          <w:spacing w:val="-1"/>
          <w:lang w:val="en-US"/>
        </w:rPr>
        <w:t xml:space="preserve"> </w:t>
      </w:r>
      <w:hyperlink r:id="rId6">
        <w:r>
          <w:rPr>
            <w:lang w:val="en-US"/>
          </w:rPr>
          <w:t>Euromonitor</w:t>
        </w:r>
        <w:r>
          <w:rPr>
            <w:spacing w:val="-1"/>
            <w:lang w:val="en-US"/>
          </w:rPr>
          <w:t xml:space="preserve"> </w:t>
        </w:r>
        <w:r>
          <w:rPr>
            <w:lang w:val="en-US"/>
          </w:rPr>
          <w:t>International.</w:t>
        </w:r>
      </w:hyperlink>
    </w:p>
    <w:p>
      <w:pPr>
        <w:pStyle w:val="Style28"/>
        <w:spacing w:lineRule="auto" w:line="259" w:before="145" w:after="0"/>
        <w:ind w:left="812" w:right="652" w:hanging="0"/>
        <w:jc w:val="both"/>
        <w:rPr>
          <w:lang w:val="en-US"/>
        </w:rPr>
      </w:pPr>
      <w:r>
        <w:rPr>
          <w:lang w:val="en-US"/>
        </w:rPr>
        <w:t>“</w:t>
      </w:r>
      <w:r>
        <w:rPr>
          <w:lang w:val="en-US"/>
        </w:rPr>
        <w:t>Low-cost carriers and online travel agencies were the clear winner of the online travel revolution over</w:t>
      </w:r>
      <w:r>
        <w:rPr>
          <w:spacing w:val="-57"/>
          <w:lang w:val="en-US"/>
        </w:rPr>
        <w:t xml:space="preserve"> </w:t>
      </w:r>
      <w:r>
        <w:rPr>
          <w:lang w:val="en-US"/>
        </w:rPr>
        <w:t>the past 15 years, changing the way today consumers plan and book their trips. Tour operators suffered</w:t>
      </w:r>
      <w:r>
        <w:rPr>
          <w:spacing w:val="-57"/>
          <w:lang w:val="en-US"/>
        </w:rPr>
        <w:t xml:space="preserve"> </w:t>
      </w:r>
      <w:r>
        <w:rPr>
          <w:lang w:val="en-US"/>
        </w:rPr>
        <w:t>the rise of independent travel and are today embracing the online and mobile channels in order to stay</w:t>
      </w:r>
      <w:r>
        <w:rPr>
          <w:spacing w:val="1"/>
          <w:lang w:val="en-US"/>
        </w:rPr>
        <w:t xml:space="preserve"> </w:t>
      </w:r>
      <w:r>
        <w:rPr>
          <w:lang w:val="en-US"/>
        </w:rPr>
        <w:t>competitive,”</w:t>
      </w:r>
      <w:r>
        <w:rPr>
          <w:spacing w:val="-3"/>
          <w:lang w:val="en-US"/>
        </w:rPr>
        <w:t xml:space="preserve"> </w:t>
      </w:r>
      <w:r>
        <w:rPr>
          <w:lang w:val="en-US"/>
        </w:rPr>
        <w:t>says</w:t>
      </w:r>
      <w:r>
        <w:rPr>
          <w:spacing w:val="-1"/>
          <w:lang w:val="en-US"/>
        </w:rPr>
        <w:t xml:space="preserve"> </w:t>
      </w:r>
      <w:r>
        <w:rPr>
          <w:lang w:val="en-US"/>
        </w:rPr>
        <w:t>Rossini.</w:t>
      </w:r>
    </w:p>
    <w:p>
      <w:pPr>
        <w:pStyle w:val="Style28"/>
        <w:spacing w:lineRule="auto" w:line="259" w:before="118" w:after="0"/>
        <w:ind w:left="812" w:right="644" w:hanging="0"/>
        <w:jc w:val="both"/>
        <w:rPr>
          <w:lang w:val="en-US"/>
        </w:rPr>
      </w:pPr>
      <w:r>
        <w:rPr>
          <w:lang w:val="en-US"/>
        </w:rPr>
        <w:t>While the internet killed off many high street travel agents, others have been forced to adapt to a very</w:t>
      </w:r>
      <w:r>
        <w:rPr>
          <w:spacing w:val="1"/>
          <w:lang w:val="en-US"/>
        </w:rPr>
        <w:t xml:space="preserve"> </w:t>
      </w:r>
      <w:r>
        <w:rPr>
          <w:lang w:val="en-US"/>
        </w:rPr>
        <w:t>changing</w:t>
      </w:r>
      <w:r>
        <w:rPr>
          <w:spacing w:val="-3"/>
          <w:lang w:val="en-US"/>
        </w:rPr>
        <w:t xml:space="preserve"> </w:t>
      </w:r>
      <w:r>
        <w:rPr>
          <w:lang w:val="en-US"/>
        </w:rPr>
        <w:t>marketplace, with many</w:t>
      </w:r>
      <w:r>
        <w:rPr>
          <w:spacing w:val="-5"/>
          <w:lang w:val="en-US"/>
        </w:rPr>
        <w:t xml:space="preserve"> </w:t>
      </w:r>
      <w:r>
        <w:rPr>
          <w:lang w:val="en-US"/>
        </w:rPr>
        <w:t>embracing</w:t>
      </w:r>
      <w:r>
        <w:rPr>
          <w:spacing w:val="-3"/>
          <w:lang w:val="en-US"/>
        </w:rPr>
        <w:t xml:space="preserve"> </w:t>
      </w:r>
      <w:r>
        <w:rPr>
          <w:lang w:val="en-US"/>
        </w:rPr>
        <w:t>the internet by</w:t>
      </w:r>
      <w:r>
        <w:rPr>
          <w:spacing w:val="-5"/>
          <w:lang w:val="en-US"/>
        </w:rPr>
        <w:t xml:space="preserve"> </w:t>
      </w:r>
      <w:r>
        <w:rPr>
          <w:lang w:val="en-US"/>
        </w:rPr>
        <w:t>introducing</w:t>
      </w:r>
      <w:r>
        <w:rPr>
          <w:spacing w:val="-3"/>
          <w:lang w:val="en-US"/>
        </w:rPr>
        <w:t xml:space="preserve"> </w:t>
      </w:r>
      <w:r>
        <w:rPr>
          <w:lang w:val="en-US"/>
        </w:rPr>
        <w:t>online</w:t>
      </w:r>
      <w:r>
        <w:rPr>
          <w:spacing w:val="-1"/>
          <w:lang w:val="en-US"/>
        </w:rPr>
        <w:t xml:space="preserve"> </w:t>
      </w:r>
      <w:r>
        <w:rPr>
          <w:lang w:val="en-US"/>
        </w:rPr>
        <w:t>bookings.</w:t>
      </w:r>
    </w:p>
    <w:p>
      <w:pPr>
        <w:pStyle w:val="Style28"/>
        <w:spacing w:lineRule="auto" w:line="259" w:before="119" w:after="0"/>
        <w:ind w:left="812" w:right="651" w:hanging="0"/>
        <w:jc w:val="both"/>
        <w:rPr>
          <w:lang w:val="en-US"/>
        </w:rPr>
      </w:pPr>
      <w:r>
        <w:rPr>
          <w:lang w:val="en-US"/>
        </w:rPr>
        <w:t>One</w:t>
      </w:r>
      <w:r>
        <w:rPr>
          <w:spacing w:val="-4"/>
          <w:lang w:val="en-US"/>
        </w:rPr>
        <w:t xml:space="preserve"> </w:t>
      </w:r>
      <w:r>
        <w:rPr>
          <w:lang w:val="en-US"/>
        </w:rPr>
        <w:t>of</w:t>
      </w:r>
      <w:r>
        <w:rPr>
          <w:spacing w:val="-4"/>
          <w:lang w:val="en-US"/>
        </w:rPr>
        <w:t xml:space="preserve"> </w:t>
      </w:r>
      <w:r>
        <w:rPr>
          <w:lang w:val="en-US"/>
        </w:rPr>
        <w:t>the</w:t>
      </w:r>
      <w:r>
        <w:rPr>
          <w:spacing w:val="-3"/>
          <w:lang w:val="en-US"/>
        </w:rPr>
        <w:t xml:space="preserve"> </w:t>
      </w:r>
      <w:r>
        <w:rPr>
          <w:lang w:val="en-US"/>
        </w:rPr>
        <w:t>biggest</w:t>
      </w:r>
      <w:r>
        <w:rPr>
          <w:spacing w:val="-2"/>
          <w:lang w:val="en-US"/>
        </w:rPr>
        <w:t xml:space="preserve"> </w:t>
      </w:r>
      <w:r>
        <w:rPr>
          <w:lang w:val="en-US"/>
        </w:rPr>
        <w:t>disruptors</w:t>
      </w:r>
      <w:r>
        <w:rPr>
          <w:spacing w:val="-3"/>
          <w:lang w:val="en-US"/>
        </w:rPr>
        <w:t xml:space="preserve"> </w:t>
      </w:r>
      <w:r>
        <w:rPr>
          <w:lang w:val="en-US"/>
        </w:rPr>
        <w:t>to</w:t>
      </w:r>
      <w:r>
        <w:rPr>
          <w:spacing w:val="-2"/>
          <w:lang w:val="en-US"/>
        </w:rPr>
        <w:t xml:space="preserve"> </w:t>
      </w:r>
      <w:r>
        <w:rPr>
          <w:lang w:val="en-US"/>
        </w:rPr>
        <w:t>the</w:t>
      </w:r>
      <w:r>
        <w:rPr>
          <w:spacing w:val="-3"/>
          <w:lang w:val="en-US"/>
        </w:rPr>
        <w:t xml:space="preserve"> </w:t>
      </w:r>
      <w:r>
        <w:rPr>
          <w:lang w:val="en-US"/>
        </w:rPr>
        <w:t>travel</w:t>
      </w:r>
      <w:r>
        <w:rPr>
          <w:spacing w:val="-2"/>
          <w:lang w:val="en-US"/>
        </w:rPr>
        <w:t xml:space="preserve"> </w:t>
      </w:r>
      <w:r>
        <w:rPr>
          <w:lang w:val="en-US"/>
        </w:rPr>
        <w:t>industry</w:t>
      </w:r>
      <w:r>
        <w:rPr>
          <w:spacing w:val="-5"/>
          <w:lang w:val="en-US"/>
        </w:rPr>
        <w:t xml:space="preserve"> </w:t>
      </w:r>
      <w:r>
        <w:rPr>
          <w:lang w:val="en-US"/>
        </w:rPr>
        <w:t>has</w:t>
      </w:r>
      <w:r>
        <w:rPr>
          <w:spacing w:val="-3"/>
          <w:lang w:val="en-US"/>
        </w:rPr>
        <w:t xml:space="preserve"> </w:t>
      </w:r>
      <w:r>
        <w:rPr>
          <w:lang w:val="en-US"/>
        </w:rPr>
        <w:t>of</w:t>
      </w:r>
      <w:r>
        <w:rPr>
          <w:spacing w:val="-4"/>
          <w:lang w:val="en-US"/>
        </w:rPr>
        <w:t xml:space="preserve"> </w:t>
      </w:r>
      <w:r>
        <w:rPr>
          <w:lang w:val="en-US"/>
        </w:rPr>
        <w:t>course</w:t>
      </w:r>
      <w:r>
        <w:rPr>
          <w:spacing w:val="-4"/>
          <w:lang w:val="en-US"/>
        </w:rPr>
        <w:t xml:space="preserve"> </w:t>
      </w:r>
      <w:r>
        <w:rPr>
          <w:lang w:val="en-US"/>
        </w:rPr>
        <w:t xml:space="preserve">been </w:t>
      </w:r>
      <w:hyperlink r:id="rId7">
        <w:r>
          <w:rPr>
            <w:lang w:val="en-US"/>
          </w:rPr>
          <w:t>Airbnb,</w:t>
        </w:r>
        <w:r>
          <w:rPr>
            <w:spacing w:val="-3"/>
            <w:lang w:val="en-US"/>
          </w:rPr>
          <w:t xml:space="preserve"> </w:t>
        </w:r>
      </w:hyperlink>
      <w:r>
        <w:rPr>
          <w:lang w:val="en-US"/>
        </w:rPr>
        <w:t>which</w:t>
      </w:r>
      <w:r>
        <w:rPr>
          <w:spacing w:val="-3"/>
          <w:lang w:val="en-US"/>
        </w:rPr>
        <w:t xml:space="preserve"> </w:t>
      </w:r>
      <w:r>
        <w:rPr>
          <w:lang w:val="en-US"/>
        </w:rPr>
        <w:t>spurred</w:t>
      </w:r>
      <w:r>
        <w:rPr>
          <w:spacing w:val="-3"/>
          <w:lang w:val="en-US"/>
        </w:rPr>
        <w:t xml:space="preserve"> </w:t>
      </w:r>
      <w:r>
        <w:rPr>
          <w:lang w:val="en-US"/>
        </w:rPr>
        <w:t>the</w:t>
      </w:r>
      <w:r>
        <w:rPr>
          <w:spacing w:val="-3"/>
          <w:lang w:val="en-US"/>
        </w:rPr>
        <w:t xml:space="preserve"> </w:t>
      </w:r>
      <w:r>
        <w:rPr>
          <w:lang w:val="en-US"/>
        </w:rPr>
        <w:t>launch</w:t>
      </w:r>
      <w:r>
        <w:rPr>
          <w:spacing w:val="-57"/>
          <w:lang w:val="en-US"/>
        </w:rPr>
        <w:t xml:space="preserve"> </w:t>
      </w:r>
      <w:r>
        <w:rPr>
          <w:lang w:val="en-US"/>
        </w:rPr>
        <w:t>of</w:t>
      </w:r>
      <w:r>
        <w:rPr>
          <w:spacing w:val="-1"/>
          <w:lang w:val="en-US"/>
        </w:rPr>
        <w:t xml:space="preserve"> </w:t>
      </w:r>
      <w:r>
        <w:rPr>
          <w:lang w:val="en-US"/>
        </w:rPr>
        <w:t>other similar</w:t>
      </w:r>
      <w:r>
        <w:rPr>
          <w:spacing w:val="-2"/>
          <w:lang w:val="en-US"/>
        </w:rPr>
        <w:t xml:space="preserve"> </w:t>
      </w:r>
      <w:r>
        <w:rPr>
          <w:lang w:val="en-US"/>
        </w:rPr>
        <w:t>online-only</w:t>
      </w:r>
      <w:r>
        <w:rPr>
          <w:spacing w:val="-5"/>
          <w:lang w:val="en-US"/>
        </w:rPr>
        <w:t xml:space="preserve"> </w:t>
      </w:r>
      <w:r>
        <w:rPr>
          <w:lang w:val="en-US"/>
        </w:rPr>
        <w:t>companies such as</w:t>
      </w:r>
      <w:r>
        <w:rPr>
          <w:spacing w:val="1"/>
          <w:lang w:val="en-US"/>
        </w:rPr>
        <w:t xml:space="preserve"> </w:t>
      </w:r>
      <w:hyperlink r:id="rId8">
        <w:r>
          <w:rPr>
            <w:lang w:val="en-US"/>
          </w:rPr>
          <w:t>One</w:t>
        </w:r>
        <w:r>
          <w:rPr>
            <w:spacing w:val="-1"/>
            <w:lang w:val="en-US"/>
          </w:rPr>
          <w:t xml:space="preserve"> </w:t>
        </w:r>
        <w:r>
          <w:rPr>
            <w:lang w:val="en-US"/>
          </w:rPr>
          <w:t>Fine Stay.</w:t>
        </w:r>
      </w:hyperlink>
    </w:p>
    <w:p>
      <w:pPr>
        <w:pStyle w:val="Style28"/>
        <w:spacing w:lineRule="auto" w:line="259" w:before="119" w:after="0"/>
        <w:ind w:left="812" w:right="651" w:hanging="0"/>
        <w:jc w:val="both"/>
        <w:rPr>
          <w:lang w:val="en-US"/>
        </w:rPr>
      </w:pPr>
      <w:r>
        <w:rPr>
          <w:lang w:val="en-US"/>
        </w:rPr>
        <w:t>Technology has also presented new opportunities for small businesses in the travel sector, allowing</w:t>
      </w:r>
      <w:r>
        <w:rPr>
          <w:spacing w:val="1"/>
          <w:lang w:val="en-US"/>
        </w:rPr>
        <w:t xml:space="preserve"> </w:t>
      </w:r>
      <w:r>
        <w:rPr>
          <w:lang w:val="en-US"/>
        </w:rPr>
        <w:t>consumers worldwide to stumble across say a B&amp;B in Brighton or luxury safari park in Kenya through</w:t>
      </w:r>
      <w:r>
        <w:rPr>
          <w:spacing w:val="-57"/>
          <w:lang w:val="en-US"/>
        </w:rPr>
        <w:t xml:space="preserve"> </w:t>
      </w:r>
      <w:r>
        <w:rPr>
          <w:lang w:val="en-US"/>
        </w:rPr>
        <w:t>online</w:t>
      </w:r>
      <w:r>
        <w:rPr>
          <w:spacing w:val="-2"/>
          <w:lang w:val="en-US"/>
        </w:rPr>
        <w:t xml:space="preserve"> </w:t>
      </w:r>
      <w:r>
        <w:rPr>
          <w:lang w:val="en-US"/>
        </w:rPr>
        <w:t>review</w:t>
      </w:r>
      <w:r>
        <w:rPr>
          <w:spacing w:val="-1"/>
          <w:lang w:val="en-US"/>
        </w:rPr>
        <w:t xml:space="preserve"> </w:t>
      </w:r>
      <w:r>
        <w:rPr>
          <w:lang w:val="en-US"/>
        </w:rPr>
        <w:t>sites,</w:t>
      </w:r>
      <w:r>
        <w:rPr>
          <w:spacing w:val="-1"/>
          <w:lang w:val="en-US"/>
        </w:rPr>
        <w:t xml:space="preserve"> </w:t>
      </w:r>
      <w:r>
        <w:rPr>
          <w:lang w:val="en-US"/>
        </w:rPr>
        <w:t>social</w:t>
      </w:r>
      <w:r>
        <w:rPr>
          <w:spacing w:val="-1"/>
          <w:lang w:val="en-US"/>
        </w:rPr>
        <w:t xml:space="preserve"> </w:t>
      </w:r>
      <w:r>
        <w:rPr>
          <w:lang w:val="en-US"/>
        </w:rPr>
        <w:t>media and the</w:t>
      </w:r>
      <w:r>
        <w:rPr>
          <w:spacing w:val="-1"/>
          <w:lang w:val="en-US"/>
        </w:rPr>
        <w:t xml:space="preserve"> </w:t>
      </w:r>
      <w:r>
        <w:rPr>
          <w:lang w:val="en-US"/>
        </w:rPr>
        <w:t>businesses’</w:t>
      </w:r>
      <w:r>
        <w:rPr>
          <w:spacing w:val="-1"/>
          <w:lang w:val="en-US"/>
        </w:rPr>
        <w:t xml:space="preserve"> </w:t>
      </w:r>
      <w:r>
        <w:rPr>
          <w:lang w:val="en-US"/>
        </w:rPr>
        <w:t>own websites.</w:t>
      </w:r>
    </w:p>
    <w:p>
      <w:pPr>
        <w:pStyle w:val="Style28"/>
        <w:spacing w:lineRule="auto" w:line="259" w:before="122" w:after="0"/>
        <w:ind w:left="812" w:right="648" w:hanging="0"/>
        <w:jc w:val="both"/>
        <w:rPr>
          <w:lang w:val="en-US"/>
        </w:rPr>
      </w:pPr>
      <w:r>
        <w:rPr>
          <w:lang w:val="en-US"/>
        </w:rPr>
        <w:t>So how will technology shape the future of travel? “The next few years will see travellers requiring an</w:t>
      </w:r>
      <w:r>
        <w:rPr>
          <w:spacing w:val="1"/>
          <w:lang w:val="en-US"/>
        </w:rPr>
        <w:t xml:space="preserve"> </w:t>
      </w:r>
      <w:r>
        <w:rPr>
          <w:spacing w:val="-1"/>
          <w:lang w:val="en-US"/>
        </w:rPr>
        <w:t>increasingly</w:t>
      </w:r>
      <w:r>
        <w:rPr>
          <w:spacing w:val="-15"/>
          <w:lang w:val="en-US"/>
        </w:rPr>
        <w:t xml:space="preserve"> </w:t>
      </w:r>
      <w:r>
        <w:rPr>
          <w:spacing w:val="-1"/>
          <w:lang w:val="en-US"/>
        </w:rPr>
        <w:t>personalised</w:t>
      </w:r>
      <w:r>
        <w:rPr>
          <w:spacing w:val="-9"/>
          <w:lang w:val="en-US"/>
        </w:rPr>
        <w:t xml:space="preserve"> </w:t>
      </w:r>
      <w:r>
        <w:rPr>
          <w:lang w:val="en-US"/>
        </w:rPr>
        <w:t>service,</w:t>
      </w:r>
      <w:r>
        <w:rPr>
          <w:spacing w:val="-10"/>
          <w:lang w:val="en-US"/>
        </w:rPr>
        <w:t xml:space="preserve"> </w:t>
      </w:r>
      <w:r>
        <w:rPr>
          <w:lang w:val="en-US"/>
        </w:rPr>
        <w:t>with</w:t>
      </w:r>
      <w:r>
        <w:rPr>
          <w:spacing w:val="-9"/>
          <w:lang w:val="en-US"/>
        </w:rPr>
        <w:t xml:space="preserve"> </w:t>
      </w:r>
      <w:r>
        <w:rPr>
          <w:lang w:val="en-US"/>
        </w:rPr>
        <w:t>companies</w:t>
      </w:r>
      <w:r>
        <w:rPr>
          <w:spacing w:val="-7"/>
          <w:lang w:val="en-US"/>
        </w:rPr>
        <w:t xml:space="preserve"> </w:t>
      </w:r>
      <w:r>
        <w:rPr>
          <w:lang w:val="en-US"/>
        </w:rPr>
        <w:t>able</w:t>
      </w:r>
      <w:r>
        <w:rPr>
          <w:spacing w:val="-10"/>
          <w:lang w:val="en-US"/>
        </w:rPr>
        <w:t xml:space="preserve"> </w:t>
      </w:r>
      <w:r>
        <w:rPr>
          <w:lang w:val="en-US"/>
        </w:rPr>
        <w:t>to</w:t>
      </w:r>
      <w:r>
        <w:rPr>
          <w:spacing w:val="-10"/>
          <w:lang w:val="en-US"/>
        </w:rPr>
        <w:t xml:space="preserve"> </w:t>
      </w:r>
      <w:r>
        <w:rPr>
          <w:lang w:val="en-US"/>
        </w:rPr>
        <w:t>suggest</w:t>
      </w:r>
      <w:r>
        <w:rPr>
          <w:spacing w:val="-8"/>
          <w:lang w:val="en-US"/>
        </w:rPr>
        <w:t xml:space="preserve"> </w:t>
      </w:r>
      <w:r>
        <w:rPr>
          <w:lang w:val="en-US"/>
        </w:rPr>
        <w:t>them</w:t>
      </w:r>
      <w:r>
        <w:rPr>
          <w:spacing w:val="-9"/>
          <w:lang w:val="en-US"/>
        </w:rPr>
        <w:t xml:space="preserve"> </w:t>
      </w:r>
      <w:r>
        <w:rPr>
          <w:lang w:val="en-US"/>
        </w:rPr>
        <w:t>customised</w:t>
      </w:r>
      <w:r>
        <w:rPr>
          <w:spacing w:val="-10"/>
          <w:lang w:val="en-US"/>
        </w:rPr>
        <w:t xml:space="preserve"> </w:t>
      </w:r>
      <w:r>
        <w:rPr>
          <w:lang w:val="en-US"/>
        </w:rPr>
        <w:t>products</w:t>
      </w:r>
      <w:r>
        <w:rPr>
          <w:spacing w:val="-8"/>
          <w:lang w:val="en-US"/>
        </w:rPr>
        <w:t xml:space="preserve"> </w:t>
      </w:r>
      <w:r>
        <w:rPr>
          <w:lang w:val="en-US"/>
        </w:rPr>
        <w:t>on</w:t>
      </w:r>
      <w:r>
        <w:rPr>
          <w:spacing w:val="-10"/>
          <w:lang w:val="en-US"/>
        </w:rPr>
        <w:t xml:space="preserve"> </w:t>
      </w:r>
      <w:r>
        <w:rPr>
          <w:lang w:val="en-US"/>
        </w:rPr>
        <w:t>the</w:t>
      </w:r>
      <w:r>
        <w:rPr>
          <w:spacing w:val="-10"/>
          <w:lang w:val="en-US"/>
        </w:rPr>
        <w:t xml:space="preserve"> </w:t>
      </w:r>
      <w:r>
        <w:rPr>
          <w:lang w:val="en-US"/>
        </w:rPr>
        <w:t>basis</w:t>
      </w:r>
      <w:r>
        <w:rPr>
          <w:spacing w:val="-58"/>
          <w:lang w:val="en-US"/>
        </w:rPr>
        <w:t xml:space="preserve"> </w:t>
      </w:r>
      <w:r>
        <w:rPr>
          <w:lang w:val="en-US"/>
        </w:rPr>
        <w:t>of their profiles and past behaviour,” says Rossini. With many travellers already seeking a more</w:t>
      </w:r>
      <w:r>
        <w:rPr>
          <w:spacing w:val="1"/>
          <w:lang w:val="en-US"/>
        </w:rPr>
        <w:t xml:space="preserve"> </w:t>
      </w:r>
      <w:r>
        <w:rPr>
          <w:lang w:val="en-US"/>
        </w:rPr>
        <w:t>customised</w:t>
      </w:r>
      <w:r>
        <w:rPr>
          <w:spacing w:val="-1"/>
          <w:lang w:val="en-US"/>
        </w:rPr>
        <w:t xml:space="preserve"> </w:t>
      </w:r>
      <w:r>
        <w:rPr>
          <w:lang w:val="en-US"/>
        </w:rPr>
        <w:t>and “local”</w:t>
      </w:r>
      <w:r>
        <w:rPr>
          <w:spacing w:val="-1"/>
          <w:lang w:val="en-US"/>
        </w:rPr>
        <w:t xml:space="preserve"> </w:t>
      </w:r>
      <w:r>
        <w:rPr>
          <w:lang w:val="en-US"/>
        </w:rPr>
        <w:t>experience, truly</w:t>
      </w:r>
      <w:r>
        <w:rPr>
          <w:spacing w:val="-5"/>
          <w:lang w:val="en-US"/>
        </w:rPr>
        <w:t xml:space="preserve"> </w:t>
      </w:r>
      <w:r>
        <w:rPr>
          <w:lang w:val="en-US"/>
        </w:rPr>
        <w:t>personalised trips</w:t>
      </w:r>
      <w:r>
        <w:rPr>
          <w:spacing w:val="-1"/>
          <w:lang w:val="en-US"/>
        </w:rPr>
        <w:t xml:space="preserve"> </w:t>
      </w:r>
      <w:r>
        <w:rPr>
          <w:lang w:val="en-US"/>
        </w:rPr>
        <w:t>are</w:t>
      </w:r>
      <w:r>
        <w:rPr>
          <w:spacing w:val="1"/>
          <w:lang w:val="en-US"/>
        </w:rPr>
        <w:t xml:space="preserve"> </w:t>
      </w:r>
      <w:r>
        <w:rPr>
          <w:lang w:val="en-US"/>
        </w:rPr>
        <w:t>already</w:t>
      </w:r>
      <w:r>
        <w:rPr>
          <w:spacing w:val="-5"/>
          <w:lang w:val="en-US"/>
        </w:rPr>
        <w:t xml:space="preserve"> </w:t>
      </w:r>
      <w:r>
        <w:rPr>
          <w:lang w:val="en-US"/>
        </w:rPr>
        <w:t>beginning</w:t>
      </w:r>
      <w:r>
        <w:rPr>
          <w:spacing w:val="-2"/>
          <w:lang w:val="en-US"/>
        </w:rPr>
        <w:t xml:space="preserve"> </w:t>
      </w:r>
      <w:r>
        <w:rPr>
          <w:lang w:val="en-US"/>
        </w:rPr>
        <w:t>to take</w:t>
      </w:r>
      <w:r>
        <w:rPr>
          <w:spacing w:val="-1"/>
          <w:lang w:val="en-US"/>
        </w:rPr>
        <w:t xml:space="preserve"> </w:t>
      </w:r>
      <w:r>
        <w:rPr>
          <w:lang w:val="en-US"/>
        </w:rPr>
        <w:t>off.</w:t>
      </w:r>
    </w:p>
    <w:p>
      <w:pPr>
        <w:pStyle w:val="ListParagraph"/>
        <w:numPr>
          <w:ilvl w:val="1"/>
          <w:numId w:val="28"/>
        </w:numPr>
        <w:tabs>
          <w:tab w:val="clear" w:pos="708"/>
          <w:tab w:val="left" w:pos="1174" w:leader="none"/>
        </w:tabs>
        <w:spacing w:before="116" w:after="0"/>
        <w:ind w:left="1173" w:hanging="362"/>
        <w:jc w:val="both"/>
        <w:rPr>
          <w:sz w:val="24"/>
          <w:lang w:val="en-US"/>
        </w:rPr>
      </w:pPr>
      <w:r>
        <w:rPr>
          <w:sz w:val="24"/>
          <w:lang w:val="en-US"/>
        </w:rPr>
        <w:t>Digital</w:t>
      </w:r>
      <w:r>
        <w:rPr>
          <w:spacing w:val="-2"/>
          <w:sz w:val="24"/>
          <w:lang w:val="en-US"/>
        </w:rPr>
        <w:t xml:space="preserve"> </w:t>
      </w:r>
      <w:r>
        <w:rPr>
          <w:sz w:val="24"/>
          <w:lang w:val="en-US"/>
        </w:rPr>
        <w:t>revolution</w:t>
      </w:r>
      <w:r>
        <w:rPr>
          <w:spacing w:val="-2"/>
          <w:sz w:val="24"/>
          <w:lang w:val="en-US"/>
        </w:rPr>
        <w:t xml:space="preserve"> </w:t>
      </w:r>
      <w:r>
        <w:rPr>
          <w:sz w:val="24"/>
          <w:lang w:val="en-US"/>
        </w:rPr>
        <w:t>for</w:t>
      </w:r>
      <w:r>
        <w:rPr>
          <w:spacing w:val="-1"/>
          <w:sz w:val="24"/>
          <w:lang w:val="en-US"/>
        </w:rPr>
        <w:t xml:space="preserve"> </w:t>
      </w:r>
      <w:r>
        <w:rPr>
          <w:sz w:val="24"/>
          <w:lang w:val="en-US"/>
        </w:rPr>
        <w:t>holidaymakers</w:t>
      </w:r>
      <w:r>
        <w:rPr>
          <w:spacing w:val="-1"/>
          <w:sz w:val="24"/>
          <w:lang w:val="en-US"/>
        </w:rPr>
        <w:t xml:space="preserve"> </w:t>
      </w:r>
      <w:r>
        <w:rPr>
          <w:sz w:val="24"/>
          <w:lang w:val="en-US"/>
        </w:rPr>
        <w:t>means</w:t>
      </w:r>
      <w:r>
        <w:rPr>
          <w:spacing w:val="-1"/>
          <w:sz w:val="24"/>
          <w:lang w:val="en-US"/>
        </w:rPr>
        <w:t xml:space="preserve"> </w:t>
      </w:r>
      <w:r>
        <w:rPr>
          <w:sz w:val="24"/>
          <w:lang w:val="en-US"/>
        </w:rPr>
        <w:t>increased</w:t>
      </w:r>
      <w:r>
        <w:rPr>
          <w:spacing w:val="-2"/>
          <w:sz w:val="24"/>
          <w:lang w:val="en-US"/>
        </w:rPr>
        <w:t xml:space="preserve"> </w:t>
      </w:r>
      <w:r>
        <w:rPr>
          <w:sz w:val="24"/>
          <w:lang w:val="en-US"/>
        </w:rPr>
        <w:t xml:space="preserve">customization. </w:t>
      </w:r>
      <w:r>
        <w:rPr>
          <w:sz w:val="24"/>
          <w:u w:val="single"/>
          <w:lang w:val="en-US"/>
        </w:rPr>
        <w:t xml:space="preserve">    </w:t>
      </w:r>
      <w:r>
        <w:rPr>
          <w:spacing w:val="-5"/>
          <w:sz w:val="24"/>
          <w:u w:val="single"/>
          <w:lang w:val="en-US"/>
        </w:rPr>
        <w:t xml:space="preserve"> </w:t>
      </w:r>
    </w:p>
    <w:p>
      <w:pPr>
        <w:pStyle w:val="ListParagraph"/>
        <w:numPr>
          <w:ilvl w:val="1"/>
          <w:numId w:val="28"/>
        </w:numPr>
        <w:tabs>
          <w:tab w:val="clear" w:pos="708"/>
          <w:tab w:val="left" w:pos="1164" w:leader="none"/>
          <w:tab w:val="left" w:pos="5366" w:leader="none"/>
        </w:tabs>
        <w:spacing w:lineRule="auto" w:line="252" w:before="184" w:after="0"/>
        <w:ind w:left="812" w:right="652" w:hanging="0"/>
        <w:rPr>
          <w:sz w:val="24"/>
          <w:lang w:val="en-US"/>
        </w:rPr>
      </w:pPr>
      <w:r>
        <w:rPr>
          <w:spacing w:val="-1"/>
          <w:sz w:val="24"/>
          <w:lang w:val="en-US"/>
        </w:rPr>
        <w:t>Due</w:t>
      </w:r>
      <w:r>
        <w:rPr>
          <w:spacing w:val="-12"/>
          <w:sz w:val="24"/>
          <w:lang w:val="en-US"/>
        </w:rPr>
        <w:t xml:space="preserve"> </w:t>
      </w:r>
      <w:r>
        <w:rPr>
          <w:spacing w:val="-1"/>
          <w:sz w:val="24"/>
          <w:lang w:val="en-US"/>
        </w:rPr>
        <w:t>to</w:t>
      </w:r>
      <w:r>
        <w:rPr>
          <w:spacing w:val="-10"/>
          <w:sz w:val="24"/>
          <w:lang w:val="en-US"/>
        </w:rPr>
        <w:t xml:space="preserve"> </w:t>
      </w:r>
      <w:r>
        <w:rPr>
          <w:spacing w:val="-1"/>
          <w:sz w:val="24"/>
          <w:lang w:val="en-US"/>
        </w:rPr>
        <w:t>technology</w:t>
      </w:r>
      <w:r>
        <w:rPr>
          <w:spacing w:val="-15"/>
          <w:sz w:val="24"/>
          <w:lang w:val="en-US"/>
        </w:rPr>
        <w:t xml:space="preserve"> </w:t>
      </w:r>
      <w:r>
        <w:rPr>
          <w:sz w:val="24"/>
          <w:lang w:val="en-US"/>
        </w:rPr>
        <w:t>advancemenets</w:t>
      </w:r>
      <w:r>
        <w:rPr>
          <w:spacing w:val="-9"/>
          <w:sz w:val="24"/>
          <w:lang w:val="en-US"/>
        </w:rPr>
        <w:t xml:space="preserve"> </w:t>
      </w:r>
      <w:r>
        <w:rPr>
          <w:sz w:val="24"/>
          <w:lang w:val="en-US"/>
        </w:rPr>
        <w:t>and</w:t>
      </w:r>
      <w:r>
        <w:rPr>
          <w:spacing w:val="-10"/>
          <w:sz w:val="24"/>
          <w:lang w:val="en-US"/>
        </w:rPr>
        <w:t xml:space="preserve"> </w:t>
      </w:r>
      <w:r>
        <w:rPr>
          <w:sz w:val="24"/>
          <w:lang w:val="en-US"/>
        </w:rPr>
        <w:t>high-speed</w:t>
      </w:r>
      <w:r>
        <w:rPr>
          <w:spacing w:val="-10"/>
          <w:sz w:val="24"/>
          <w:lang w:val="en-US"/>
        </w:rPr>
        <w:t xml:space="preserve"> </w:t>
      </w:r>
      <w:r>
        <w:rPr>
          <w:sz w:val="24"/>
          <w:lang w:val="en-US"/>
        </w:rPr>
        <w:t>internet,</w:t>
      </w:r>
      <w:r>
        <w:rPr>
          <w:spacing w:val="-9"/>
          <w:sz w:val="24"/>
          <w:lang w:val="en-US"/>
        </w:rPr>
        <w:t xml:space="preserve"> </w:t>
      </w:r>
      <w:r>
        <w:rPr>
          <w:sz w:val="24"/>
          <w:lang w:val="en-US"/>
        </w:rPr>
        <w:t>travellers</w:t>
      </w:r>
      <w:r>
        <w:rPr>
          <w:spacing w:val="-9"/>
          <w:sz w:val="24"/>
          <w:lang w:val="en-US"/>
        </w:rPr>
        <w:t xml:space="preserve"> </w:t>
      </w:r>
      <w:r>
        <w:rPr>
          <w:sz w:val="24"/>
          <w:lang w:val="en-US"/>
        </w:rPr>
        <w:t>can</w:t>
      </w:r>
      <w:r>
        <w:rPr>
          <w:spacing w:val="-10"/>
          <w:sz w:val="24"/>
          <w:lang w:val="en-US"/>
        </w:rPr>
        <w:t xml:space="preserve"> </w:t>
      </w:r>
      <w:r>
        <w:rPr>
          <w:sz w:val="24"/>
          <w:lang w:val="en-US"/>
        </w:rPr>
        <w:t>book</w:t>
      </w:r>
      <w:r>
        <w:rPr>
          <w:spacing w:val="-10"/>
          <w:sz w:val="24"/>
          <w:lang w:val="en-US"/>
        </w:rPr>
        <w:t xml:space="preserve"> </w:t>
      </w:r>
      <w:r>
        <w:rPr>
          <w:sz w:val="24"/>
          <w:lang w:val="en-US"/>
        </w:rPr>
        <w:t>online</w:t>
      </w:r>
      <w:r>
        <w:rPr>
          <w:spacing w:val="-11"/>
          <w:sz w:val="24"/>
          <w:lang w:val="en-US"/>
        </w:rPr>
        <w:t xml:space="preserve"> </w:t>
      </w:r>
      <w:r>
        <w:rPr>
          <w:sz w:val="24"/>
          <w:lang w:val="en-US"/>
        </w:rPr>
        <w:t>accomodation,</w:t>
      </w:r>
      <w:r>
        <w:rPr>
          <w:spacing w:val="-57"/>
          <w:sz w:val="24"/>
          <w:lang w:val="en-US"/>
        </w:rPr>
        <w:t xml:space="preserve"> </w:t>
      </w:r>
      <w:r>
        <w:rPr>
          <w:sz w:val="24"/>
          <w:lang w:val="en-US"/>
        </w:rPr>
        <w:t>car</w:t>
      </w:r>
      <w:r>
        <w:rPr>
          <w:spacing w:val="-2"/>
          <w:sz w:val="24"/>
          <w:lang w:val="en-US"/>
        </w:rPr>
        <w:t xml:space="preserve"> </w:t>
      </w:r>
      <w:r>
        <w:rPr>
          <w:sz w:val="24"/>
          <w:lang w:val="en-US"/>
        </w:rPr>
        <w:t>hire,</w:t>
      </w:r>
      <w:r>
        <w:rPr>
          <w:spacing w:val="-1"/>
          <w:sz w:val="24"/>
          <w:lang w:val="en-US"/>
        </w:rPr>
        <w:t xml:space="preserve"> </w:t>
      </w:r>
      <w:r>
        <w:rPr>
          <w:sz w:val="24"/>
          <w:lang w:val="en-US"/>
        </w:rPr>
        <w:t>air</w:t>
      </w:r>
      <w:r>
        <w:rPr>
          <w:spacing w:val="-1"/>
          <w:sz w:val="24"/>
          <w:lang w:val="en-US"/>
        </w:rPr>
        <w:t xml:space="preserve"> </w:t>
      </w:r>
      <w:r>
        <w:rPr>
          <w:sz w:val="24"/>
          <w:lang w:val="en-US"/>
        </w:rPr>
        <w:t>tickets</w:t>
      </w:r>
      <w:r>
        <w:rPr>
          <w:spacing w:val="-1"/>
          <w:sz w:val="24"/>
          <w:lang w:val="en-US"/>
        </w:rPr>
        <w:t xml:space="preserve"> </w:t>
      </w:r>
      <w:r>
        <w:rPr>
          <w:sz w:val="24"/>
          <w:lang w:val="en-US"/>
        </w:rPr>
        <w:t>and unfamiliar</w:t>
      </w:r>
      <w:r>
        <w:rPr>
          <w:spacing w:val="-2"/>
          <w:sz w:val="24"/>
          <w:lang w:val="en-US"/>
        </w:rPr>
        <w:t xml:space="preserve"> </w:t>
      </w:r>
      <w:r>
        <w:rPr>
          <w:sz w:val="24"/>
          <w:lang w:val="en-US"/>
        </w:rPr>
        <w:t xml:space="preserve">restaurat. </w:t>
      </w:r>
      <w:r>
        <w:rPr>
          <w:sz w:val="24"/>
          <w:u w:val="single"/>
          <w:lang w:val="en-US"/>
        </w:rPr>
        <w:t xml:space="preserve"> </w:t>
        <w:tab/>
      </w:r>
    </w:p>
    <w:p>
      <w:pPr>
        <w:pStyle w:val="ListParagraph"/>
        <w:numPr>
          <w:ilvl w:val="1"/>
          <w:numId w:val="28"/>
        </w:numPr>
        <w:tabs>
          <w:tab w:val="clear" w:pos="708"/>
          <w:tab w:val="left" w:pos="1174" w:leader="none"/>
        </w:tabs>
        <w:spacing w:before="163" w:after="0"/>
        <w:ind w:left="1173" w:hanging="362"/>
        <w:jc w:val="both"/>
        <w:rPr>
          <w:sz w:val="24"/>
          <w:lang w:val="en-US"/>
        </w:rPr>
      </w:pPr>
      <w:r>
        <w:rPr>
          <w:sz w:val="24"/>
          <w:lang w:val="en-US"/>
        </w:rPr>
        <w:t>Firms</w:t>
      </w:r>
      <w:r>
        <w:rPr>
          <w:spacing w:val="-1"/>
          <w:sz w:val="24"/>
          <w:lang w:val="en-US"/>
        </w:rPr>
        <w:t xml:space="preserve"> </w:t>
      </w:r>
      <w:r>
        <w:rPr>
          <w:sz w:val="24"/>
          <w:lang w:val="en-US"/>
        </w:rPr>
        <w:t>like</w:t>
      </w:r>
      <w:r>
        <w:rPr>
          <w:spacing w:val="-1"/>
          <w:sz w:val="24"/>
          <w:lang w:val="en-US"/>
        </w:rPr>
        <w:t xml:space="preserve"> </w:t>
      </w:r>
      <w:hyperlink r:id="rId9">
        <w:r>
          <w:rPr>
            <w:sz w:val="24"/>
            <w:lang w:val="en-US"/>
          </w:rPr>
          <w:t>Airbnb</w:t>
        </w:r>
        <w:r>
          <w:rPr>
            <w:spacing w:val="-1"/>
            <w:sz w:val="24"/>
            <w:lang w:val="en-US"/>
          </w:rPr>
          <w:t xml:space="preserve"> </w:t>
        </w:r>
      </w:hyperlink>
      <w:r>
        <w:rPr>
          <w:sz w:val="24"/>
          <w:lang w:val="en-US"/>
        </w:rPr>
        <w:t>enable</w:t>
      </w:r>
      <w:r>
        <w:rPr>
          <w:spacing w:val="3"/>
          <w:sz w:val="24"/>
          <w:lang w:val="en-US"/>
        </w:rPr>
        <w:t xml:space="preserve"> </w:t>
      </w:r>
      <w:r>
        <w:rPr>
          <w:sz w:val="24"/>
          <w:lang w:val="en-US"/>
        </w:rPr>
        <w:t>younger people</w:t>
      </w:r>
      <w:r>
        <w:rPr>
          <w:spacing w:val="-1"/>
          <w:sz w:val="24"/>
          <w:lang w:val="en-US"/>
        </w:rPr>
        <w:t xml:space="preserve"> </w:t>
      </w:r>
      <w:r>
        <w:rPr>
          <w:sz w:val="24"/>
          <w:lang w:val="en-US"/>
        </w:rPr>
        <w:t>to travel</w:t>
      </w:r>
      <w:r>
        <w:rPr>
          <w:spacing w:val="-1"/>
          <w:sz w:val="24"/>
          <w:lang w:val="en-US"/>
        </w:rPr>
        <w:t xml:space="preserve"> </w:t>
      </w:r>
      <w:r>
        <w:rPr>
          <w:sz w:val="24"/>
          <w:lang w:val="en-US"/>
        </w:rPr>
        <w:t>in a</w:t>
      </w:r>
      <w:r>
        <w:rPr>
          <w:spacing w:val="-2"/>
          <w:sz w:val="24"/>
          <w:lang w:val="en-US"/>
        </w:rPr>
        <w:t xml:space="preserve"> </w:t>
      </w:r>
      <w:r>
        <w:rPr>
          <w:sz w:val="24"/>
          <w:lang w:val="en-US"/>
        </w:rPr>
        <w:t>more costly</w:t>
      </w:r>
      <w:r>
        <w:rPr>
          <w:spacing w:val="-5"/>
          <w:sz w:val="24"/>
          <w:lang w:val="en-US"/>
        </w:rPr>
        <w:t xml:space="preserve"> </w:t>
      </w:r>
      <w:r>
        <w:rPr>
          <w:sz w:val="24"/>
          <w:lang w:val="en-US"/>
        </w:rPr>
        <w:t>way.</w:t>
      </w:r>
      <w:r>
        <w:rPr>
          <w:sz w:val="24"/>
          <w:u w:val="single"/>
          <w:lang w:val="en-US"/>
        </w:rPr>
        <w:t xml:space="preserve">    </w:t>
      </w:r>
      <w:r>
        <w:rPr>
          <w:spacing w:val="-5"/>
          <w:sz w:val="24"/>
          <w:u w:val="single"/>
          <w:lang w:val="en-US"/>
        </w:rPr>
        <w:t xml:space="preserve"> </w:t>
      </w:r>
    </w:p>
    <w:p>
      <w:pPr>
        <w:pStyle w:val="ListParagraph"/>
        <w:numPr>
          <w:ilvl w:val="1"/>
          <w:numId w:val="28"/>
        </w:numPr>
        <w:tabs>
          <w:tab w:val="clear" w:pos="708"/>
          <w:tab w:val="left" w:pos="1191" w:leader="none"/>
          <w:tab w:val="left" w:pos="6825" w:leader="none"/>
        </w:tabs>
        <w:spacing w:lineRule="auto" w:line="252" w:before="183" w:after="0"/>
        <w:ind w:left="812" w:right="649" w:hanging="0"/>
        <w:rPr>
          <w:sz w:val="24"/>
          <w:lang w:val="en-US"/>
        </w:rPr>
      </w:pPr>
      <w:r>
        <w:rPr>
          <w:sz w:val="24"/>
          <w:lang w:val="en-US"/>
        </w:rPr>
        <w:t>The</w:t>
      </w:r>
      <w:r>
        <w:rPr>
          <w:spacing w:val="-3"/>
          <w:sz w:val="24"/>
          <w:lang w:val="en-US"/>
        </w:rPr>
        <w:t xml:space="preserve"> </w:t>
      </w:r>
      <w:r>
        <w:rPr>
          <w:sz w:val="24"/>
          <w:lang w:val="en-US"/>
        </w:rPr>
        <w:t>travel</w:t>
      </w:r>
      <w:r>
        <w:rPr>
          <w:spacing w:val="17"/>
          <w:sz w:val="24"/>
          <w:lang w:val="en-US"/>
        </w:rPr>
        <w:t xml:space="preserve"> </w:t>
      </w:r>
      <w:r>
        <w:rPr>
          <w:sz w:val="24"/>
          <w:lang w:val="en-US"/>
        </w:rPr>
        <w:t>industry</w:t>
      </w:r>
      <w:r>
        <w:rPr>
          <w:spacing w:val="-4"/>
          <w:sz w:val="24"/>
          <w:lang w:val="en-US"/>
        </w:rPr>
        <w:t xml:space="preserve"> </w:t>
      </w:r>
      <w:r>
        <w:rPr>
          <w:sz w:val="24"/>
          <w:lang w:val="en-US"/>
        </w:rPr>
        <w:t>has</w:t>
      </w:r>
      <w:r>
        <w:rPr>
          <w:spacing w:val="16"/>
          <w:sz w:val="24"/>
          <w:lang w:val="en-US"/>
        </w:rPr>
        <w:t xml:space="preserve"> </w:t>
      </w:r>
      <w:r>
        <w:rPr>
          <w:sz w:val="24"/>
          <w:lang w:val="en-US"/>
        </w:rPr>
        <w:t>undergone</w:t>
      </w:r>
      <w:r>
        <w:rPr>
          <w:spacing w:val="15"/>
          <w:sz w:val="24"/>
          <w:lang w:val="en-US"/>
        </w:rPr>
        <w:t xml:space="preserve"> </w:t>
      </w:r>
      <w:r>
        <w:rPr>
          <w:sz w:val="24"/>
          <w:lang w:val="en-US"/>
        </w:rPr>
        <w:t>technological</w:t>
      </w:r>
      <w:r>
        <w:rPr>
          <w:spacing w:val="3"/>
          <w:sz w:val="24"/>
          <w:lang w:val="en-US"/>
        </w:rPr>
        <w:t xml:space="preserve"> </w:t>
      </w:r>
      <w:r>
        <w:rPr>
          <w:sz w:val="24"/>
          <w:lang w:val="en-US"/>
        </w:rPr>
        <w:t>disruption,</w:t>
      </w:r>
      <w:r>
        <w:rPr>
          <w:spacing w:val="17"/>
          <w:sz w:val="24"/>
          <w:lang w:val="en-US"/>
        </w:rPr>
        <w:t xml:space="preserve"> </w:t>
      </w:r>
      <w:r>
        <w:rPr>
          <w:sz w:val="24"/>
          <w:lang w:val="en-US"/>
        </w:rPr>
        <w:t>altering</w:t>
      </w:r>
      <w:r>
        <w:rPr>
          <w:spacing w:val="16"/>
          <w:sz w:val="24"/>
          <w:lang w:val="en-US"/>
        </w:rPr>
        <w:t xml:space="preserve"> </w:t>
      </w:r>
      <w:r>
        <w:rPr>
          <w:sz w:val="24"/>
          <w:lang w:val="en-US"/>
        </w:rPr>
        <w:t>Traditional</w:t>
      </w:r>
      <w:r>
        <w:rPr>
          <w:spacing w:val="16"/>
          <w:sz w:val="24"/>
          <w:lang w:val="en-US"/>
        </w:rPr>
        <w:t xml:space="preserve"> </w:t>
      </w:r>
      <w:r>
        <w:rPr>
          <w:sz w:val="24"/>
          <w:lang w:val="en-US"/>
        </w:rPr>
        <w:t>travel</w:t>
      </w:r>
      <w:r>
        <w:rPr>
          <w:spacing w:val="16"/>
          <w:sz w:val="24"/>
          <w:lang w:val="en-US"/>
        </w:rPr>
        <w:t xml:space="preserve"> </w:t>
      </w:r>
      <w:r>
        <w:rPr>
          <w:sz w:val="24"/>
          <w:lang w:val="en-US"/>
        </w:rPr>
        <w:t>distribution</w:t>
      </w:r>
      <w:r>
        <w:rPr>
          <w:spacing w:val="-57"/>
          <w:sz w:val="24"/>
          <w:lang w:val="en-US"/>
        </w:rPr>
        <w:t xml:space="preserve"> </w:t>
      </w:r>
      <w:r>
        <w:rPr>
          <w:sz w:val="24"/>
          <w:lang w:val="en-US"/>
        </w:rPr>
        <w:t>in</w:t>
      </w:r>
      <w:r>
        <w:rPr>
          <w:spacing w:val="-1"/>
          <w:sz w:val="24"/>
          <w:lang w:val="en-US"/>
        </w:rPr>
        <w:t xml:space="preserve"> </w:t>
      </w:r>
      <w:r>
        <w:rPr>
          <w:sz w:val="24"/>
          <w:lang w:val="en-US"/>
        </w:rPr>
        <w:t>which</w:t>
      </w:r>
      <w:r>
        <w:rPr>
          <w:spacing w:val="-1"/>
          <w:sz w:val="24"/>
          <w:lang w:val="en-US"/>
        </w:rPr>
        <w:t xml:space="preserve"> </w:t>
      </w:r>
      <w:r>
        <w:rPr>
          <w:sz w:val="24"/>
          <w:lang w:val="en-US"/>
        </w:rPr>
        <w:t>high street</w:t>
      </w:r>
      <w:r>
        <w:rPr>
          <w:spacing w:val="-1"/>
          <w:sz w:val="24"/>
          <w:lang w:val="en-US"/>
        </w:rPr>
        <w:t xml:space="preserve"> </w:t>
      </w:r>
      <w:r>
        <w:rPr>
          <w:sz w:val="24"/>
          <w:lang w:val="en-US"/>
        </w:rPr>
        <w:t>travel agencies</w:t>
      </w:r>
      <w:r>
        <w:rPr>
          <w:spacing w:val="-1"/>
          <w:sz w:val="24"/>
          <w:lang w:val="en-US"/>
        </w:rPr>
        <w:t xml:space="preserve"> </w:t>
      </w:r>
      <w:r>
        <w:rPr>
          <w:sz w:val="24"/>
          <w:lang w:val="en-US"/>
        </w:rPr>
        <w:t>played a</w:t>
      </w:r>
      <w:r>
        <w:rPr>
          <w:spacing w:val="-2"/>
          <w:sz w:val="24"/>
          <w:lang w:val="en-US"/>
        </w:rPr>
        <w:t xml:space="preserve"> </w:t>
      </w:r>
      <w:r>
        <w:rPr>
          <w:sz w:val="24"/>
          <w:lang w:val="en-US"/>
        </w:rPr>
        <w:t>dominant</w:t>
      </w:r>
      <w:r>
        <w:rPr>
          <w:spacing w:val="-1"/>
          <w:sz w:val="24"/>
          <w:lang w:val="en-US"/>
        </w:rPr>
        <w:t xml:space="preserve"> </w:t>
      </w:r>
      <w:r>
        <w:rPr>
          <w:sz w:val="24"/>
          <w:lang w:val="en-US"/>
        </w:rPr>
        <w:t>role.</w:t>
      </w:r>
      <w:r>
        <w:rPr>
          <w:sz w:val="24"/>
          <w:u w:val="single"/>
          <w:lang w:val="en-US"/>
        </w:rPr>
        <w:t xml:space="preserve"> </w:t>
        <w:tab/>
      </w:r>
    </w:p>
    <w:p>
      <w:pPr>
        <w:pStyle w:val="ListParagraph"/>
        <w:numPr>
          <w:ilvl w:val="1"/>
          <w:numId w:val="28"/>
        </w:numPr>
        <w:tabs>
          <w:tab w:val="clear" w:pos="708"/>
          <w:tab w:val="left" w:pos="1200" w:leader="none"/>
          <w:tab w:val="left" w:pos="3835" w:leader="none"/>
        </w:tabs>
        <w:spacing w:lineRule="auto" w:line="252" w:before="166" w:after="0"/>
        <w:ind w:left="812" w:right="653" w:hanging="0"/>
        <w:rPr>
          <w:sz w:val="24"/>
          <w:lang w:val="en-US"/>
        </w:rPr>
      </w:pPr>
      <w:r>
        <w:rPr>
          <w:sz w:val="24"/>
          <w:lang w:val="en-US"/>
        </w:rPr>
        <w:t>Travellers</w:t>
      </w:r>
      <w:r>
        <w:rPr>
          <w:spacing w:val="23"/>
          <w:sz w:val="24"/>
          <w:lang w:val="en-US"/>
        </w:rPr>
        <w:t xml:space="preserve"> </w:t>
      </w:r>
      <w:r>
        <w:rPr>
          <w:sz w:val="24"/>
          <w:lang w:val="en-US"/>
        </w:rPr>
        <w:t>are</w:t>
      </w:r>
      <w:r>
        <w:rPr>
          <w:spacing w:val="24"/>
          <w:sz w:val="24"/>
          <w:lang w:val="en-US"/>
        </w:rPr>
        <w:t xml:space="preserve"> </w:t>
      </w:r>
      <w:r>
        <w:rPr>
          <w:sz w:val="24"/>
          <w:lang w:val="en-US"/>
        </w:rPr>
        <w:t>seeking</w:t>
      </w:r>
      <w:r>
        <w:rPr>
          <w:spacing w:val="22"/>
          <w:sz w:val="24"/>
          <w:lang w:val="en-US"/>
        </w:rPr>
        <w:t xml:space="preserve"> </w:t>
      </w:r>
      <w:r>
        <w:rPr>
          <w:sz w:val="24"/>
          <w:lang w:val="en-US"/>
        </w:rPr>
        <w:t>a</w:t>
      </w:r>
      <w:r>
        <w:rPr>
          <w:spacing w:val="24"/>
          <w:sz w:val="24"/>
          <w:lang w:val="en-US"/>
        </w:rPr>
        <w:t xml:space="preserve"> </w:t>
      </w:r>
      <w:r>
        <w:rPr>
          <w:sz w:val="24"/>
          <w:lang w:val="en-US"/>
        </w:rPr>
        <w:t>more</w:t>
      </w:r>
      <w:r>
        <w:rPr>
          <w:spacing w:val="24"/>
          <w:sz w:val="24"/>
          <w:lang w:val="en-US"/>
        </w:rPr>
        <w:t xml:space="preserve"> </w:t>
      </w:r>
      <w:r>
        <w:rPr>
          <w:sz w:val="24"/>
          <w:lang w:val="en-US"/>
        </w:rPr>
        <w:t>“local”</w:t>
      </w:r>
      <w:r>
        <w:rPr>
          <w:spacing w:val="24"/>
          <w:sz w:val="24"/>
          <w:lang w:val="en-US"/>
        </w:rPr>
        <w:t xml:space="preserve"> </w:t>
      </w:r>
      <w:r>
        <w:rPr>
          <w:sz w:val="24"/>
          <w:lang w:val="en-US"/>
        </w:rPr>
        <w:t>experience</w:t>
      </w:r>
      <w:r>
        <w:rPr>
          <w:spacing w:val="24"/>
          <w:sz w:val="24"/>
          <w:lang w:val="en-US"/>
        </w:rPr>
        <w:t xml:space="preserve"> </w:t>
      </w:r>
      <w:r>
        <w:rPr>
          <w:sz w:val="24"/>
          <w:lang w:val="en-US"/>
        </w:rPr>
        <w:t>rather</w:t>
      </w:r>
      <w:r>
        <w:rPr>
          <w:spacing w:val="24"/>
          <w:sz w:val="24"/>
          <w:lang w:val="en-US"/>
        </w:rPr>
        <w:t xml:space="preserve"> </w:t>
      </w:r>
      <w:r>
        <w:rPr>
          <w:sz w:val="24"/>
          <w:lang w:val="en-US"/>
        </w:rPr>
        <w:t>than</w:t>
      </w:r>
      <w:r>
        <w:rPr>
          <w:spacing w:val="24"/>
          <w:sz w:val="24"/>
          <w:lang w:val="en-US"/>
        </w:rPr>
        <w:t xml:space="preserve"> </w:t>
      </w:r>
      <w:r>
        <w:rPr>
          <w:sz w:val="24"/>
          <w:lang w:val="en-US"/>
        </w:rPr>
        <w:t>customised</w:t>
      </w:r>
      <w:r>
        <w:rPr>
          <w:spacing w:val="25"/>
          <w:sz w:val="24"/>
          <w:lang w:val="en-US"/>
        </w:rPr>
        <w:t xml:space="preserve"> </w:t>
      </w:r>
      <w:r>
        <w:rPr>
          <w:sz w:val="24"/>
          <w:lang w:val="en-US"/>
        </w:rPr>
        <w:t>products</w:t>
      </w:r>
      <w:r>
        <w:rPr>
          <w:spacing w:val="25"/>
          <w:sz w:val="24"/>
          <w:lang w:val="en-US"/>
        </w:rPr>
        <w:t xml:space="preserve"> </w:t>
      </w:r>
      <w:r>
        <w:rPr>
          <w:sz w:val="24"/>
          <w:lang w:val="en-US"/>
        </w:rPr>
        <w:t>based</w:t>
      </w:r>
      <w:r>
        <w:rPr>
          <w:spacing w:val="25"/>
          <w:sz w:val="24"/>
          <w:lang w:val="en-US"/>
        </w:rPr>
        <w:t xml:space="preserve"> </w:t>
      </w:r>
      <w:r>
        <w:rPr>
          <w:sz w:val="24"/>
          <w:lang w:val="en-US"/>
        </w:rPr>
        <w:t>on</w:t>
      </w:r>
      <w:r>
        <w:rPr>
          <w:spacing w:val="25"/>
          <w:sz w:val="24"/>
          <w:lang w:val="en-US"/>
        </w:rPr>
        <w:t xml:space="preserve"> </w:t>
      </w:r>
      <w:r>
        <w:rPr>
          <w:sz w:val="24"/>
          <w:lang w:val="en-US"/>
        </w:rPr>
        <w:t>their</w:t>
      </w:r>
      <w:r>
        <w:rPr>
          <w:spacing w:val="-57"/>
          <w:sz w:val="24"/>
          <w:lang w:val="en-US"/>
        </w:rPr>
        <w:t xml:space="preserve"> </w:t>
      </w:r>
      <w:r>
        <w:rPr>
          <w:sz w:val="24"/>
          <w:lang w:val="en-US"/>
        </w:rPr>
        <w:t>profiles</w:t>
      </w:r>
      <w:r>
        <w:rPr>
          <w:spacing w:val="-2"/>
          <w:sz w:val="24"/>
          <w:lang w:val="en-US"/>
        </w:rPr>
        <w:t xml:space="preserve"> </w:t>
      </w:r>
      <w:r>
        <w:rPr>
          <w:sz w:val="24"/>
          <w:lang w:val="en-US"/>
        </w:rPr>
        <w:t>and</w:t>
      </w:r>
      <w:r>
        <w:rPr>
          <w:spacing w:val="-1"/>
          <w:sz w:val="24"/>
          <w:lang w:val="en-US"/>
        </w:rPr>
        <w:t xml:space="preserve"> </w:t>
      </w:r>
      <w:r>
        <w:rPr>
          <w:sz w:val="24"/>
          <w:lang w:val="en-US"/>
        </w:rPr>
        <w:t>past</w:t>
      </w:r>
      <w:r>
        <w:rPr>
          <w:spacing w:val="-1"/>
          <w:sz w:val="24"/>
          <w:lang w:val="en-US"/>
        </w:rPr>
        <w:t xml:space="preserve"> </w:t>
      </w:r>
      <w:r>
        <w:rPr>
          <w:sz w:val="24"/>
          <w:lang w:val="en-US"/>
        </w:rPr>
        <w:t xml:space="preserve">behaviour. </w:t>
      </w:r>
      <w:r>
        <w:rPr>
          <w:sz w:val="24"/>
          <w:u w:val="single"/>
          <w:lang w:val="en-US"/>
        </w:rPr>
        <w:t xml:space="preserve"> </w:t>
        <w:tab/>
      </w:r>
    </w:p>
    <w:p>
      <w:pPr>
        <w:pStyle w:val="Style28"/>
        <w:ind w:left="811" w:hanging="0"/>
        <w:rPr>
          <w:lang w:val="en-US"/>
        </w:rPr>
      </w:pPr>
      <w:r>
        <w:rPr>
          <w:lang w:val="en-US"/>
        </w:rPr>
      </w:r>
    </w:p>
    <w:p>
      <w:pPr>
        <w:pStyle w:val="3"/>
        <w:spacing w:before="90" w:after="0"/>
        <w:ind w:left="993" w:hanging="0"/>
        <w:rPr>
          <w:rFonts w:ascii="Times New Roman" w:hAnsi="Times New Roman" w:cs="Times New Roman"/>
          <w:color w:val="auto"/>
          <w:lang w:val="en-US"/>
        </w:rPr>
      </w:pPr>
      <w:r>
        <w:rPr>
          <w:rFonts w:cs="Times New Roman" w:ascii="Times New Roman" w:hAnsi="Times New Roman"/>
          <w:color w:val="auto"/>
          <w:lang w:val="en-US"/>
        </w:rPr>
        <w:t>GRAMMAR</w:t>
      </w:r>
    </w:p>
    <w:p>
      <w:pPr>
        <w:pStyle w:val="Normal"/>
        <w:spacing w:before="182" w:after="0"/>
        <w:ind w:left="812" w:hanging="0"/>
        <w:jc w:val="both"/>
        <w:rPr>
          <w:b/>
          <w:b/>
          <w:i/>
          <w:i/>
          <w:sz w:val="24"/>
          <w:lang w:val="en-US"/>
        </w:rPr>
      </w:pPr>
      <w:r>
        <w:rPr>
          <w:b/>
          <w:i/>
          <w:sz w:val="24"/>
          <w:lang w:val="en-US"/>
        </w:rPr>
        <w:t>Complete</w:t>
      </w:r>
      <w:r>
        <w:rPr>
          <w:b/>
          <w:i/>
          <w:spacing w:val="-2"/>
          <w:sz w:val="24"/>
          <w:lang w:val="en-US"/>
        </w:rPr>
        <w:t xml:space="preserve"> </w:t>
      </w:r>
      <w:r>
        <w:rPr>
          <w:b/>
          <w:i/>
          <w:sz w:val="24"/>
          <w:lang w:val="en-US"/>
        </w:rPr>
        <w:t>the</w:t>
      </w:r>
      <w:r>
        <w:rPr>
          <w:b/>
          <w:i/>
          <w:spacing w:val="-2"/>
          <w:sz w:val="24"/>
          <w:lang w:val="en-US"/>
        </w:rPr>
        <w:t xml:space="preserve"> </w:t>
      </w:r>
      <w:r>
        <w:rPr>
          <w:b/>
          <w:i/>
          <w:sz w:val="24"/>
          <w:lang w:val="en-US"/>
        </w:rPr>
        <w:t>newspaper</w:t>
      </w:r>
      <w:r>
        <w:rPr>
          <w:b/>
          <w:i/>
          <w:spacing w:val="-1"/>
          <w:sz w:val="24"/>
          <w:lang w:val="en-US"/>
        </w:rPr>
        <w:t xml:space="preserve"> </w:t>
      </w:r>
      <w:r>
        <w:rPr>
          <w:b/>
          <w:i/>
          <w:sz w:val="24"/>
          <w:lang w:val="en-US"/>
        </w:rPr>
        <w:t>article</w:t>
      </w:r>
      <w:r>
        <w:rPr>
          <w:b/>
          <w:i/>
          <w:spacing w:val="-2"/>
          <w:sz w:val="24"/>
          <w:lang w:val="en-US"/>
        </w:rPr>
        <w:t xml:space="preserve"> </w:t>
      </w:r>
      <w:r>
        <w:rPr>
          <w:b/>
          <w:i/>
          <w:sz w:val="24"/>
          <w:lang w:val="en-US"/>
        </w:rPr>
        <w:t>with the</w:t>
      </w:r>
      <w:r>
        <w:rPr>
          <w:b/>
          <w:i/>
          <w:spacing w:val="-2"/>
          <w:sz w:val="24"/>
          <w:lang w:val="en-US"/>
        </w:rPr>
        <w:t xml:space="preserve"> </w:t>
      </w:r>
      <w:r>
        <w:rPr>
          <w:b/>
          <w:i/>
          <w:sz w:val="24"/>
          <w:lang w:val="en-US"/>
        </w:rPr>
        <w:t>correct</w:t>
      </w:r>
      <w:r>
        <w:rPr>
          <w:b/>
          <w:i/>
          <w:spacing w:val="1"/>
          <w:sz w:val="24"/>
          <w:lang w:val="en-US"/>
        </w:rPr>
        <w:t xml:space="preserve"> </w:t>
      </w:r>
      <w:r>
        <w:rPr>
          <w:b/>
          <w:i/>
          <w:sz w:val="24"/>
          <w:lang w:val="en-US"/>
        </w:rPr>
        <w:t>verb</w:t>
      </w:r>
      <w:r>
        <w:rPr>
          <w:b/>
          <w:i/>
          <w:spacing w:val="-1"/>
          <w:sz w:val="24"/>
          <w:lang w:val="en-US"/>
        </w:rPr>
        <w:t xml:space="preserve"> </w:t>
      </w:r>
      <w:r>
        <w:rPr>
          <w:b/>
          <w:i/>
          <w:sz w:val="24"/>
          <w:lang w:val="en-US"/>
        </w:rPr>
        <w:t>form.</w:t>
      </w:r>
    </w:p>
    <w:p>
      <w:pPr>
        <w:pStyle w:val="3"/>
        <w:spacing w:before="180" w:after="0"/>
        <w:ind w:left="1119" w:right="961" w:hanging="0"/>
        <w:jc w:val="center"/>
        <w:rPr>
          <w:rFonts w:ascii="Times New Roman" w:hAnsi="Times New Roman" w:cs="Times New Roman"/>
          <w:color w:val="auto"/>
          <w:lang w:val="en-US"/>
        </w:rPr>
      </w:pPr>
      <w:r>
        <w:rPr>
          <w:rFonts w:cs="Times New Roman" w:ascii="Times New Roman" w:hAnsi="Times New Roman"/>
          <w:color w:val="auto"/>
          <w:lang w:val="en-US"/>
        </w:rPr>
        <w:t>Integrating</w:t>
      </w:r>
      <w:r>
        <w:rPr>
          <w:rFonts w:cs="Times New Roman" w:ascii="Times New Roman" w:hAnsi="Times New Roman"/>
          <w:color w:val="auto"/>
          <w:spacing w:val="-2"/>
          <w:lang w:val="en-US"/>
        </w:rPr>
        <w:t xml:space="preserve"> </w:t>
      </w:r>
      <w:r>
        <w:rPr>
          <w:rFonts w:cs="Times New Roman" w:ascii="Times New Roman" w:hAnsi="Times New Roman"/>
          <w:color w:val="auto"/>
          <w:lang w:val="en-US"/>
        </w:rPr>
        <w:t>ethics</w:t>
      </w:r>
      <w:r>
        <w:rPr>
          <w:rFonts w:cs="Times New Roman" w:ascii="Times New Roman" w:hAnsi="Times New Roman"/>
          <w:color w:val="auto"/>
          <w:spacing w:val="-1"/>
          <w:lang w:val="en-US"/>
        </w:rPr>
        <w:t xml:space="preserve"> </w:t>
      </w:r>
      <w:r>
        <w:rPr>
          <w:rFonts w:cs="Times New Roman" w:ascii="Times New Roman" w:hAnsi="Times New Roman"/>
          <w:color w:val="auto"/>
          <w:lang w:val="en-US"/>
        </w:rPr>
        <w:t>into</w:t>
      </w:r>
      <w:r>
        <w:rPr>
          <w:rFonts w:cs="Times New Roman" w:ascii="Times New Roman" w:hAnsi="Times New Roman"/>
          <w:color w:val="auto"/>
          <w:spacing w:val="-1"/>
          <w:lang w:val="en-US"/>
        </w:rPr>
        <w:t xml:space="preserve"> </w:t>
      </w:r>
      <w:r>
        <w:rPr>
          <w:rFonts w:cs="Times New Roman" w:ascii="Times New Roman" w:hAnsi="Times New Roman"/>
          <w:color w:val="auto"/>
          <w:lang w:val="en-US"/>
        </w:rPr>
        <w:t>tourism:</w:t>
      </w:r>
      <w:r>
        <w:rPr>
          <w:rFonts w:cs="Times New Roman" w:ascii="Times New Roman" w:hAnsi="Times New Roman"/>
          <w:color w:val="auto"/>
          <w:spacing w:val="-2"/>
          <w:lang w:val="en-US"/>
        </w:rPr>
        <w:t xml:space="preserve"> </w:t>
      </w:r>
      <w:r>
        <w:rPr>
          <w:rFonts w:cs="Times New Roman" w:ascii="Times New Roman" w:hAnsi="Times New Roman"/>
          <w:color w:val="auto"/>
          <w:lang w:val="en-US"/>
        </w:rPr>
        <w:t>beyond</w:t>
      </w:r>
      <w:r>
        <w:rPr>
          <w:rFonts w:cs="Times New Roman" w:ascii="Times New Roman" w:hAnsi="Times New Roman"/>
          <w:color w:val="auto"/>
          <w:spacing w:val="-1"/>
          <w:lang w:val="en-US"/>
        </w:rPr>
        <w:t xml:space="preserve"> </w:t>
      </w:r>
      <w:r>
        <w:rPr>
          <w:rFonts w:cs="Times New Roman" w:ascii="Times New Roman" w:hAnsi="Times New Roman"/>
          <w:color w:val="auto"/>
          <w:lang w:val="en-US"/>
        </w:rPr>
        <w:t>codes</w:t>
      </w:r>
      <w:r>
        <w:rPr>
          <w:rFonts w:cs="Times New Roman" w:ascii="Times New Roman" w:hAnsi="Times New Roman"/>
          <w:color w:val="auto"/>
          <w:spacing w:val="-1"/>
          <w:lang w:val="en-US"/>
        </w:rPr>
        <w:t xml:space="preserve"> </w:t>
      </w:r>
      <w:r>
        <w:rPr>
          <w:rFonts w:cs="Times New Roman" w:ascii="Times New Roman" w:hAnsi="Times New Roman"/>
          <w:color w:val="auto"/>
          <w:lang w:val="en-US"/>
        </w:rPr>
        <w:t>of conduct</w:t>
      </w:r>
    </w:p>
    <w:p>
      <w:pPr>
        <w:pStyle w:val="Style28"/>
        <w:spacing w:lineRule="auto" w:line="259" w:before="181" w:after="0"/>
        <w:ind w:left="812" w:right="653" w:hanging="0"/>
        <w:jc w:val="both"/>
        <w:rPr>
          <w:lang w:val="en-US"/>
        </w:rPr>
      </w:pPr>
      <w:r>
        <w:rPr>
          <w:lang w:val="en-US"/>
        </w:rPr>
        <w:t xml:space="preserve">The industry is </w:t>
      </w:r>
      <w:r>
        <w:rPr>
          <w:b/>
          <w:i/>
          <w:lang w:val="en-US"/>
        </w:rPr>
        <w:t xml:space="preserve">16) faced/facing/faces </w:t>
      </w:r>
      <w:r>
        <w:rPr>
          <w:lang w:val="en-US"/>
        </w:rPr>
        <w:t>with increasingly pressing challenges but embedding ethics into</w:t>
      </w:r>
      <w:r>
        <w:rPr>
          <w:spacing w:val="-57"/>
          <w:lang w:val="en-US"/>
        </w:rPr>
        <w:t xml:space="preserve"> </w:t>
      </w:r>
      <w:r>
        <w:rPr>
          <w:lang w:val="en-US"/>
        </w:rPr>
        <w:t>core</w:t>
      </w:r>
      <w:r>
        <w:rPr>
          <w:spacing w:val="-3"/>
          <w:lang w:val="en-US"/>
        </w:rPr>
        <w:t xml:space="preserve"> </w:t>
      </w:r>
      <w:r>
        <w:rPr>
          <w:lang w:val="en-US"/>
        </w:rPr>
        <w:t>strategy</w:t>
      </w:r>
      <w:r>
        <w:rPr>
          <w:spacing w:val="-5"/>
          <w:lang w:val="en-US"/>
        </w:rPr>
        <w:t xml:space="preserve"> </w:t>
      </w:r>
      <w:r>
        <w:rPr>
          <w:lang w:val="en-US"/>
        </w:rPr>
        <w:t>makes</w:t>
      </w:r>
      <w:r>
        <w:rPr>
          <w:spacing w:val="2"/>
          <w:lang w:val="en-US"/>
        </w:rPr>
        <w:t xml:space="preserve"> </w:t>
      </w:r>
      <w:r>
        <w:rPr>
          <w:lang w:val="en-US"/>
        </w:rPr>
        <w:t>good</w:t>
      </w:r>
      <w:r>
        <w:rPr>
          <w:spacing w:val="2"/>
          <w:lang w:val="en-US"/>
        </w:rPr>
        <w:t xml:space="preserve"> </w:t>
      </w:r>
      <w:r>
        <w:rPr>
          <w:lang w:val="en-US"/>
        </w:rPr>
        <w:t>business sense</w:t>
      </w:r>
    </w:p>
    <w:p>
      <w:pPr>
        <w:pStyle w:val="Style28"/>
        <w:spacing w:lineRule="auto" w:line="259" w:before="119" w:after="0"/>
        <w:ind w:left="812" w:right="647" w:hanging="0"/>
        <w:jc w:val="both"/>
        <w:rPr>
          <w:lang w:val="en-US"/>
        </w:rPr>
      </w:pPr>
      <w:r>
        <w:rPr>
          <w:lang w:val="en-US"/>
        </w:rPr>
        <w:t xml:space="preserve">As the world's largest service industry, contributing an estimated 5% to worldwide GDP, tourism </w:t>
      </w:r>
      <w:r>
        <w:rPr>
          <w:b/>
          <w:i/>
          <w:lang w:val="en-US"/>
        </w:rPr>
        <w:t>17)</w:t>
      </w:r>
      <w:r>
        <w:rPr>
          <w:b/>
          <w:i/>
          <w:spacing w:val="1"/>
          <w:lang w:val="en-US"/>
        </w:rPr>
        <w:t xml:space="preserve"> </w:t>
      </w:r>
      <w:r>
        <w:rPr>
          <w:b/>
          <w:i/>
          <w:lang w:val="en-US"/>
        </w:rPr>
        <w:t xml:space="preserve">created/creates/create </w:t>
      </w:r>
      <w:r>
        <w:rPr>
          <w:lang w:val="en-US"/>
        </w:rPr>
        <w:t>both jobs and wealth but also has clear social and environmental consequences.</w:t>
      </w:r>
      <w:r>
        <w:rPr>
          <w:spacing w:val="1"/>
          <w:lang w:val="en-US"/>
        </w:rPr>
        <w:t xml:space="preserve"> </w:t>
      </w:r>
      <w:r>
        <w:rPr>
          <w:lang w:val="en-US"/>
        </w:rPr>
        <w:t>The</w:t>
      </w:r>
      <w:r>
        <w:rPr>
          <w:spacing w:val="-3"/>
          <w:lang w:val="en-US"/>
        </w:rPr>
        <w:t xml:space="preserve"> </w:t>
      </w:r>
      <w:r>
        <w:rPr>
          <w:lang w:val="en-US"/>
        </w:rPr>
        <w:t>industry</w:t>
      </w:r>
      <w:r>
        <w:rPr>
          <w:spacing w:val="-5"/>
          <w:lang w:val="en-US"/>
        </w:rPr>
        <w:t xml:space="preserve"> </w:t>
      </w:r>
      <w:r>
        <w:rPr>
          <w:lang w:val="en-US"/>
        </w:rPr>
        <w:t>is therefore</w:t>
      </w:r>
      <w:r>
        <w:rPr>
          <w:spacing w:val="1"/>
          <w:lang w:val="en-US"/>
        </w:rPr>
        <w:t xml:space="preserve"> </w:t>
      </w:r>
      <w:r>
        <w:rPr>
          <w:lang w:val="en-US"/>
        </w:rPr>
        <w:t>faced</w:t>
      </w:r>
      <w:r>
        <w:rPr>
          <w:spacing w:val="2"/>
          <w:lang w:val="en-US"/>
        </w:rPr>
        <w:t xml:space="preserve"> </w:t>
      </w:r>
      <w:r>
        <w:rPr>
          <w:lang w:val="en-US"/>
        </w:rPr>
        <w:t>with a</w:t>
      </w:r>
      <w:r>
        <w:rPr>
          <w:spacing w:val="-1"/>
          <w:lang w:val="en-US"/>
        </w:rPr>
        <w:t xml:space="preserve"> </w:t>
      </w:r>
      <w:r>
        <w:rPr>
          <w:lang w:val="en-US"/>
        </w:rPr>
        <w:t>range</w:t>
      </w:r>
      <w:r>
        <w:rPr>
          <w:spacing w:val="-1"/>
          <w:lang w:val="en-US"/>
        </w:rPr>
        <w:t xml:space="preserve"> </w:t>
      </w:r>
      <w:r>
        <w:rPr>
          <w:lang w:val="en-US"/>
        </w:rPr>
        <w:t>of increasingly</w:t>
      </w:r>
      <w:r>
        <w:rPr>
          <w:spacing w:val="-5"/>
          <w:lang w:val="en-US"/>
        </w:rPr>
        <w:t xml:space="preserve"> </w:t>
      </w:r>
      <w:r>
        <w:rPr>
          <w:lang w:val="en-US"/>
        </w:rPr>
        <w:t>pressing</w:t>
      </w:r>
      <w:r>
        <w:rPr>
          <w:spacing w:val="-3"/>
          <w:lang w:val="en-US"/>
        </w:rPr>
        <w:t xml:space="preserve"> </w:t>
      </w:r>
      <w:r>
        <w:rPr>
          <w:lang w:val="en-US"/>
        </w:rPr>
        <w:t>challenges.</w:t>
      </w:r>
    </w:p>
    <w:p>
      <w:pPr>
        <w:pStyle w:val="Style28"/>
        <w:spacing w:lineRule="auto" w:line="259" w:before="121" w:after="0"/>
        <w:ind w:left="812" w:right="649" w:hanging="0"/>
        <w:jc w:val="both"/>
        <w:rPr>
          <w:lang w:val="en-US"/>
        </w:rPr>
      </w:pPr>
      <w:r>
        <w:rPr>
          <w:lang w:val="en-US"/>
        </w:rPr>
        <w:t xml:space="preserve">Over the last few years, hotel companies </w:t>
      </w:r>
      <w:r>
        <w:rPr>
          <w:b/>
          <w:i/>
          <w:lang w:val="en-US"/>
        </w:rPr>
        <w:t xml:space="preserve">18) has made/made/have made </w:t>
      </w:r>
      <w:r>
        <w:rPr>
          <w:lang w:val="en-US"/>
        </w:rPr>
        <w:t>a determined effort to deal</w:t>
      </w:r>
      <w:r>
        <w:rPr>
          <w:spacing w:val="1"/>
          <w:lang w:val="en-US"/>
        </w:rPr>
        <w:t xml:space="preserve"> </w:t>
      </w:r>
      <w:r>
        <w:rPr>
          <w:spacing w:val="-1"/>
          <w:lang w:val="en-US"/>
        </w:rPr>
        <w:t>with</w:t>
      </w:r>
      <w:r>
        <w:rPr>
          <w:spacing w:val="-14"/>
          <w:lang w:val="en-US"/>
        </w:rPr>
        <w:t xml:space="preserve"> </w:t>
      </w:r>
      <w:r>
        <w:rPr>
          <w:lang w:val="en-US"/>
        </w:rPr>
        <w:t>the</w:t>
      </w:r>
      <w:r>
        <w:rPr>
          <w:spacing w:val="-15"/>
          <w:lang w:val="en-US"/>
        </w:rPr>
        <w:t xml:space="preserve"> </w:t>
      </w:r>
      <w:r>
        <w:rPr>
          <w:lang w:val="en-US"/>
        </w:rPr>
        <w:t>impact</w:t>
      </w:r>
      <w:r>
        <w:rPr>
          <w:spacing w:val="-14"/>
          <w:lang w:val="en-US"/>
        </w:rPr>
        <w:t xml:space="preserve"> </w:t>
      </w:r>
      <w:r>
        <w:rPr>
          <w:lang w:val="en-US"/>
        </w:rPr>
        <w:t>their</w:t>
      </w:r>
      <w:r>
        <w:rPr>
          <w:spacing w:val="-16"/>
          <w:lang w:val="en-US"/>
        </w:rPr>
        <w:t xml:space="preserve"> </w:t>
      </w:r>
      <w:r>
        <w:rPr>
          <w:lang w:val="en-US"/>
        </w:rPr>
        <w:t>business</w:t>
      </w:r>
      <w:r>
        <w:rPr>
          <w:spacing w:val="-14"/>
          <w:lang w:val="en-US"/>
        </w:rPr>
        <w:t xml:space="preserve"> </w:t>
      </w:r>
      <w:r>
        <w:rPr>
          <w:lang w:val="en-US"/>
        </w:rPr>
        <w:t>activities</w:t>
      </w:r>
      <w:r>
        <w:rPr>
          <w:spacing w:val="-15"/>
          <w:lang w:val="en-US"/>
        </w:rPr>
        <w:t xml:space="preserve"> </w:t>
      </w:r>
      <w:r>
        <w:rPr>
          <w:lang w:val="en-US"/>
        </w:rPr>
        <w:t>have</w:t>
      </w:r>
      <w:r>
        <w:rPr>
          <w:spacing w:val="-16"/>
          <w:lang w:val="en-US"/>
        </w:rPr>
        <w:t xml:space="preserve"> </w:t>
      </w:r>
      <w:r>
        <w:rPr>
          <w:lang w:val="en-US"/>
        </w:rPr>
        <w:t>on</w:t>
      </w:r>
      <w:r>
        <w:rPr>
          <w:spacing w:val="-14"/>
          <w:lang w:val="en-US"/>
        </w:rPr>
        <w:t xml:space="preserve"> </w:t>
      </w:r>
      <w:r>
        <w:rPr>
          <w:lang w:val="en-US"/>
        </w:rPr>
        <w:t>the</w:t>
      </w:r>
      <w:r>
        <w:rPr>
          <w:spacing w:val="-13"/>
          <w:lang w:val="en-US"/>
        </w:rPr>
        <w:t xml:space="preserve"> </w:t>
      </w:r>
      <w:r>
        <w:rPr>
          <w:lang w:val="en-US"/>
        </w:rPr>
        <w:t>environment,</w:t>
      </w:r>
      <w:r>
        <w:rPr>
          <w:spacing w:val="-14"/>
          <w:lang w:val="en-US"/>
        </w:rPr>
        <w:t xml:space="preserve"> </w:t>
      </w:r>
      <w:r>
        <w:rPr>
          <w:lang w:val="en-US"/>
        </w:rPr>
        <w:t>particularly</w:t>
      </w:r>
      <w:r>
        <w:rPr>
          <w:spacing w:val="-18"/>
          <w:lang w:val="en-US"/>
        </w:rPr>
        <w:t xml:space="preserve"> </w:t>
      </w:r>
      <w:r>
        <w:rPr>
          <w:lang w:val="en-US"/>
        </w:rPr>
        <w:t>by</w:t>
      </w:r>
      <w:r>
        <w:rPr>
          <w:spacing w:val="-20"/>
          <w:lang w:val="en-US"/>
        </w:rPr>
        <w:t xml:space="preserve"> </w:t>
      </w:r>
      <w:r>
        <w:rPr>
          <w:lang w:val="en-US"/>
        </w:rPr>
        <w:t>measuring</w:t>
      </w:r>
      <w:r>
        <w:rPr>
          <w:spacing w:val="-17"/>
          <w:lang w:val="en-US"/>
        </w:rPr>
        <w:t xml:space="preserve"> </w:t>
      </w:r>
      <w:r>
        <w:rPr>
          <w:lang w:val="en-US"/>
        </w:rPr>
        <w:t>and</w:t>
      </w:r>
      <w:r>
        <w:rPr>
          <w:spacing w:val="-15"/>
          <w:lang w:val="en-US"/>
        </w:rPr>
        <w:t xml:space="preserve"> </w:t>
      </w:r>
      <w:r>
        <w:rPr>
          <w:lang w:val="en-US"/>
        </w:rPr>
        <w:t>reducing</w:t>
      </w:r>
      <w:r>
        <w:rPr>
          <w:spacing w:val="-57"/>
          <w:lang w:val="en-US"/>
        </w:rPr>
        <w:t xml:space="preserve"> </w:t>
      </w:r>
      <w:r>
        <w:rPr>
          <w:lang w:val="en-US"/>
        </w:rPr>
        <w:t>their carbon and water footprints. Both major international hospitality companies and small businesses</w:t>
      </w:r>
      <w:r>
        <w:rPr>
          <w:spacing w:val="1"/>
          <w:lang w:val="en-US"/>
        </w:rPr>
        <w:t xml:space="preserve"> </w:t>
      </w:r>
      <w:r>
        <w:rPr>
          <w:lang w:val="en-US"/>
        </w:rPr>
        <w:t>recognise</w:t>
      </w:r>
      <w:r>
        <w:rPr>
          <w:spacing w:val="-7"/>
          <w:lang w:val="en-US"/>
        </w:rPr>
        <w:t xml:space="preserve"> </w:t>
      </w:r>
      <w:r>
        <w:rPr>
          <w:lang w:val="en-US"/>
        </w:rPr>
        <w:t>that</w:t>
      </w:r>
      <w:r>
        <w:rPr>
          <w:spacing w:val="-4"/>
          <w:lang w:val="en-US"/>
        </w:rPr>
        <w:t xml:space="preserve"> </w:t>
      </w:r>
      <w:r>
        <w:rPr>
          <w:b/>
          <w:i/>
          <w:lang w:val="en-US"/>
        </w:rPr>
        <w:t>19)</w:t>
      </w:r>
      <w:r>
        <w:rPr>
          <w:b/>
          <w:i/>
          <w:spacing w:val="-6"/>
          <w:lang w:val="en-US"/>
        </w:rPr>
        <w:t xml:space="preserve"> </w:t>
      </w:r>
      <w:r>
        <w:rPr>
          <w:b/>
          <w:i/>
          <w:lang w:val="en-US"/>
        </w:rPr>
        <w:t>it</w:t>
      </w:r>
      <w:r>
        <w:rPr>
          <w:b/>
          <w:i/>
          <w:spacing w:val="-6"/>
          <w:lang w:val="en-US"/>
        </w:rPr>
        <w:t xml:space="preserve"> </w:t>
      </w:r>
      <w:r>
        <w:rPr>
          <w:b/>
          <w:i/>
          <w:lang w:val="en-US"/>
        </w:rPr>
        <w:t>is/there</w:t>
      </w:r>
      <w:r>
        <w:rPr>
          <w:b/>
          <w:i/>
          <w:spacing w:val="-6"/>
          <w:lang w:val="en-US"/>
        </w:rPr>
        <w:t xml:space="preserve"> </w:t>
      </w:r>
      <w:r>
        <w:rPr>
          <w:b/>
          <w:i/>
          <w:lang w:val="en-US"/>
        </w:rPr>
        <w:t>are/these</w:t>
      </w:r>
      <w:r>
        <w:rPr>
          <w:b/>
          <w:i/>
          <w:spacing w:val="-6"/>
          <w:lang w:val="en-US"/>
        </w:rPr>
        <w:t xml:space="preserve"> </w:t>
      </w:r>
      <w:r>
        <w:rPr>
          <w:b/>
          <w:i/>
          <w:lang w:val="en-US"/>
        </w:rPr>
        <w:t>are</w:t>
      </w:r>
      <w:r>
        <w:rPr>
          <w:b/>
          <w:i/>
          <w:spacing w:val="-4"/>
          <w:lang w:val="en-US"/>
        </w:rPr>
        <w:t xml:space="preserve"> </w:t>
      </w:r>
      <w:r>
        <w:rPr>
          <w:lang w:val="en-US"/>
        </w:rPr>
        <w:t>tangible</w:t>
      </w:r>
      <w:r>
        <w:rPr>
          <w:spacing w:val="-7"/>
          <w:lang w:val="en-US"/>
        </w:rPr>
        <w:t xml:space="preserve"> </w:t>
      </w:r>
      <w:r>
        <w:rPr>
          <w:lang w:val="en-US"/>
        </w:rPr>
        <w:t>benefits</w:t>
      </w:r>
      <w:r>
        <w:rPr>
          <w:spacing w:val="-5"/>
          <w:lang w:val="en-US"/>
        </w:rPr>
        <w:t xml:space="preserve"> </w:t>
      </w:r>
      <w:r>
        <w:rPr>
          <w:lang w:val="en-US"/>
        </w:rPr>
        <w:t>in</w:t>
      </w:r>
      <w:r>
        <w:rPr>
          <w:spacing w:val="-5"/>
          <w:lang w:val="en-US"/>
        </w:rPr>
        <w:t xml:space="preserve"> </w:t>
      </w:r>
      <w:r>
        <w:rPr>
          <w:lang w:val="en-US"/>
        </w:rPr>
        <w:t>doing</w:t>
      </w:r>
      <w:r>
        <w:rPr>
          <w:spacing w:val="-6"/>
          <w:lang w:val="en-US"/>
        </w:rPr>
        <w:t xml:space="preserve"> </w:t>
      </w:r>
      <w:r>
        <w:rPr>
          <w:lang w:val="en-US"/>
        </w:rPr>
        <w:t>this,</w:t>
      </w:r>
      <w:r>
        <w:rPr>
          <w:spacing w:val="-5"/>
          <w:lang w:val="en-US"/>
        </w:rPr>
        <w:t xml:space="preserve"> </w:t>
      </w:r>
      <w:r>
        <w:rPr>
          <w:lang w:val="en-US"/>
        </w:rPr>
        <w:t>including</w:t>
      </w:r>
      <w:r>
        <w:rPr>
          <w:spacing w:val="-5"/>
          <w:lang w:val="en-US"/>
        </w:rPr>
        <w:t xml:space="preserve"> </w:t>
      </w:r>
      <w:r>
        <w:rPr>
          <w:lang w:val="en-US"/>
        </w:rPr>
        <w:t>real</w:t>
      </w:r>
      <w:r>
        <w:rPr>
          <w:spacing w:val="-2"/>
          <w:lang w:val="en-US"/>
        </w:rPr>
        <w:t xml:space="preserve"> </w:t>
      </w:r>
      <w:r>
        <w:rPr>
          <w:lang w:val="en-US"/>
        </w:rPr>
        <w:t>efficiency</w:t>
      </w:r>
      <w:r>
        <w:rPr>
          <w:spacing w:val="-9"/>
          <w:lang w:val="en-US"/>
        </w:rPr>
        <w:t xml:space="preserve"> </w:t>
      </w:r>
      <w:r>
        <w:rPr>
          <w:lang w:val="en-US"/>
        </w:rPr>
        <w:t>gains</w:t>
      </w:r>
      <w:r>
        <w:rPr>
          <w:spacing w:val="-57"/>
          <w:lang w:val="en-US"/>
        </w:rPr>
        <w:t xml:space="preserve"> </w:t>
      </w:r>
      <w:r>
        <w:rPr>
          <w:lang w:val="en-US"/>
        </w:rPr>
        <w:t>and</w:t>
      </w:r>
      <w:r>
        <w:rPr>
          <w:spacing w:val="-1"/>
          <w:lang w:val="en-US"/>
        </w:rPr>
        <w:t xml:space="preserve"> </w:t>
      </w:r>
      <w:r>
        <w:rPr>
          <w:lang w:val="en-US"/>
        </w:rPr>
        <w:t>an improved corporate reputation.</w:t>
      </w:r>
    </w:p>
    <w:p>
      <w:pPr>
        <w:pStyle w:val="Style28"/>
        <w:spacing w:lineRule="auto" w:line="259" w:before="68" w:after="0"/>
        <w:ind w:left="812" w:right="650" w:hanging="0"/>
        <w:jc w:val="both"/>
        <w:rPr>
          <w:lang w:val="en-US"/>
        </w:rPr>
      </w:pPr>
      <w:r>
        <w:rPr>
          <w:lang w:val="en-US"/>
        </w:rPr>
        <w:t>Another</w:t>
      </w:r>
      <w:r>
        <w:rPr>
          <w:spacing w:val="-9"/>
          <w:lang w:val="en-US"/>
        </w:rPr>
        <w:t xml:space="preserve"> </w:t>
      </w:r>
      <w:r>
        <w:rPr>
          <w:lang w:val="en-US"/>
        </w:rPr>
        <w:t>closely</w:t>
      </w:r>
      <w:r>
        <w:rPr>
          <w:spacing w:val="-12"/>
          <w:lang w:val="en-US"/>
        </w:rPr>
        <w:t xml:space="preserve"> </w:t>
      </w:r>
      <w:r>
        <w:rPr>
          <w:lang w:val="en-US"/>
        </w:rPr>
        <w:t>linked</w:t>
      </w:r>
      <w:r>
        <w:rPr>
          <w:spacing w:val="-8"/>
          <w:lang w:val="en-US"/>
        </w:rPr>
        <w:t xml:space="preserve"> </w:t>
      </w:r>
      <w:r>
        <w:rPr>
          <w:lang w:val="en-US"/>
        </w:rPr>
        <w:t>challenge</w:t>
      </w:r>
      <w:r>
        <w:rPr>
          <w:spacing w:val="-11"/>
          <w:lang w:val="en-US"/>
        </w:rPr>
        <w:t xml:space="preserve"> </w:t>
      </w:r>
      <w:r>
        <w:rPr>
          <w:lang w:val="en-US"/>
        </w:rPr>
        <w:t>for</w:t>
      </w:r>
      <w:r>
        <w:rPr>
          <w:spacing w:val="-8"/>
          <w:lang w:val="en-US"/>
        </w:rPr>
        <w:t xml:space="preserve"> </w:t>
      </w:r>
      <w:r>
        <w:rPr>
          <w:lang w:val="en-US"/>
        </w:rPr>
        <w:t>companies</w:t>
      </w:r>
      <w:r>
        <w:rPr>
          <w:spacing w:val="-10"/>
          <w:lang w:val="en-US"/>
        </w:rPr>
        <w:t xml:space="preserve"> </w:t>
      </w:r>
      <w:r>
        <w:rPr>
          <w:lang w:val="en-US"/>
        </w:rPr>
        <w:t>is</w:t>
      </w:r>
      <w:r>
        <w:rPr>
          <w:spacing w:val="-8"/>
          <w:lang w:val="en-US"/>
        </w:rPr>
        <w:t xml:space="preserve"> </w:t>
      </w:r>
      <w:r>
        <w:rPr>
          <w:lang w:val="en-US"/>
        </w:rPr>
        <w:t>how</w:t>
      </w:r>
      <w:r>
        <w:rPr>
          <w:spacing w:val="-11"/>
          <w:lang w:val="en-US"/>
        </w:rPr>
        <w:t xml:space="preserve"> </w:t>
      </w:r>
      <w:r>
        <w:rPr>
          <w:lang w:val="en-US"/>
        </w:rPr>
        <w:t>to</w:t>
      </w:r>
      <w:r>
        <w:rPr>
          <w:spacing w:val="-10"/>
          <w:lang w:val="en-US"/>
        </w:rPr>
        <w:t xml:space="preserve"> </w:t>
      </w:r>
      <w:r>
        <w:rPr>
          <w:lang w:val="en-US"/>
        </w:rPr>
        <w:t>manage</w:t>
      </w:r>
      <w:r>
        <w:rPr>
          <w:spacing w:val="-11"/>
          <w:lang w:val="en-US"/>
        </w:rPr>
        <w:t xml:space="preserve"> </w:t>
      </w:r>
      <w:r>
        <w:rPr>
          <w:lang w:val="en-US"/>
        </w:rPr>
        <w:t>the</w:t>
      </w:r>
      <w:r>
        <w:rPr>
          <w:spacing w:val="-8"/>
          <w:lang w:val="en-US"/>
        </w:rPr>
        <w:t xml:space="preserve"> </w:t>
      </w:r>
      <w:r>
        <w:rPr>
          <w:lang w:val="en-US"/>
        </w:rPr>
        <w:t>ethical</w:t>
      </w:r>
      <w:r>
        <w:rPr>
          <w:spacing w:val="-10"/>
          <w:lang w:val="en-US"/>
        </w:rPr>
        <w:t xml:space="preserve"> </w:t>
      </w:r>
      <w:r>
        <w:rPr>
          <w:lang w:val="en-US"/>
        </w:rPr>
        <w:t>operation</w:t>
      </w:r>
      <w:r>
        <w:rPr>
          <w:spacing w:val="-11"/>
          <w:lang w:val="en-US"/>
        </w:rPr>
        <w:t xml:space="preserve"> </w:t>
      </w:r>
      <w:r>
        <w:rPr>
          <w:lang w:val="en-US"/>
        </w:rPr>
        <w:t>of</w:t>
      </w:r>
      <w:r>
        <w:rPr>
          <w:spacing w:val="-11"/>
          <w:lang w:val="en-US"/>
        </w:rPr>
        <w:t xml:space="preserve"> </w:t>
      </w:r>
      <w:r>
        <w:rPr>
          <w:lang w:val="en-US"/>
        </w:rPr>
        <w:t>their</w:t>
      </w:r>
      <w:r>
        <w:rPr>
          <w:spacing w:val="-9"/>
          <w:lang w:val="en-US"/>
        </w:rPr>
        <w:t xml:space="preserve"> </w:t>
      </w:r>
      <w:r>
        <w:rPr>
          <w:lang w:val="en-US"/>
        </w:rPr>
        <w:t>business.</w:t>
      </w:r>
      <w:r>
        <w:rPr>
          <w:spacing w:val="-57"/>
          <w:lang w:val="en-US"/>
        </w:rPr>
        <w:t xml:space="preserve"> </w:t>
      </w:r>
      <w:r>
        <w:rPr>
          <w:lang w:val="en-US"/>
        </w:rPr>
        <w:t xml:space="preserve">Ethical issues </w:t>
      </w:r>
      <w:r>
        <w:rPr>
          <w:b/>
          <w:i/>
          <w:lang w:val="en-US"/>
        </w:rPr>
        <w:t xml:space="preserve">20) arise/are arising/have been arised </w:t>
      </w:r>
      <w:r>
        <w:rPr>
          <w:lang w:val="en-US"/>
        </w:rPr>
        <w:t>in four main areas: the supply chain, the local</w:t>
      </w:r>
      <w:r>
        <w:rPr>
          <w:spacing w:val="1"/>
          <w:lang w:val="en-US"/>
        </w:rPr>
        <w:t xml:space="preserve"> </w:t>
      </w:r>
      <w:r>
        <w:rPr>
          <w:lang w:val="en-US"/>
        </w:rPr>
        <w:t>community (in the tourism destination), the workplace, and customers. There may be concerns about</w:t>
      </w:r>
      <w:r>
        <w:rPr>
          <w:spacing w:val="1"/>
          <w:lang w:val="en-US"/>
        </w:rPr>
        <w:t xml:space="preserve"> </w:t>
      </w:r>
      <w:r>
        <w:rPr>
          <w:lang w:val="en-US"/>
        </w:rPr>
        <w:t>forced labour in the supply chain or exploitation of migrant workers in the workplace for example; or</w:t>
      </w:r>
      <w:r>
        <w:rPr>
          <w:spacing w:val="1"/>
          <w:lang w:val="en-US"/>
        </w:rPr>
        <w:t xml:space="preserve"> </w:t>
      </w:r>
      <w:r>
        <w:rPr>
          <w:lang w:val="en-US"/>
        </w:rPr>
        <w:t xml:space="preserve">local people may – often rightly – </w:t>
      </w:r>
      <w:r>
        <w:rPr>
          <w:b/>
          <w:i/>
          <w:lang w:val="en-US"/>
        </w:rPr>
        <w:t xml:space="preserve">21) perceives/perceived/perceive </w:t>
      </w:r>
      <w:r>
        <w:rPr>
          <w:lang w:val="en-US"/>
        </w:rPr>
        <w:t>be that they have little or no share</w:t>
      </w:r>
      <w:r>
        <w:rPr>
          <w:spacing w:val="1"/>
          <w:lang w:val="en-US"/>
        </w:rPr>
        <w:t xml:space="preserve"> </w:t>
      </w:r>
      <w:r>
        <w:rPr>
          <w:lang w:val="en-US"/>
        </w:rPr>
        <w:t>in the economic benefits of tourism, while bearing a disproportionate burden from environmental</w:t>
      </w:r>
      <w:r>
        <w:rPr>
          <w:spacing w:val="1"/>
          <w:lang w:val="en-US"/>
        </w:rPr>
        <w:t xml:space="preserve"> </w:t>
      </w:r>
      <w:r>
        <w:rPr>
          <w:lang w:val="en-US"/>
        </w:rPr>
        <w:t>degradation.</w:t>
      </w:r>
    </w:p>
    <w:p>
      <w:pPr>
        <w:pStyle w:val="Normal"/>
        <w:spacing w:lineRule="auto" w:line="259" w:before="120" w:after="0"/>
        <w:ind w:left="812" w:right="648" w:hanging="0"/>
        <w:jc w:val="both"/>
        <w:rPr>
          <w:sz w:val="24"/>
          <w:lang w:val="en-US"/>
        </w:rPr>
      </w:pPr>
      <w:r>
        <w:rPr>
          <w:sz w:val="24"/>
          <w:lang w:val="en-US"/>
        </w:rPr>
        <w:t xml:space="preserve">In 1999, the UN World Tourism Organisation (UNWTO) </w:t>
      </w:r>
      <w:r>
        <w:rPr>
          <w:b/>
          <w:i/>
          <w:sz w:val="24"/>
          <w:lang w:val="en-US"/>
        </w:rPr>
        <w:t xml:space="preserve">22) has devised/devised/had devised </w:t>
      </w:r>
      <w:r>
        <w:rPr>
          <w:sz w:val="24"/>
          <w:lang w:val="en-US"/>
        </w:rPr>
        <w:t>and</w:t>
      </w:r>
      <w:r>
        <w:rPr>
          <w:spacing w:val="1"/>
          <w:sz w:val="24"/>
          <w:lang w:val="en-US"/>
        </w:rPr>
        <w:t xml:space="preserve"> </w:t>
      </w:r>
      <w:r>
        <w:rPr>
          <w:sz w:val="24"/>
          <w:lang w:val="en-US"/>
        </w:rPr>
        <w:t>adopted</w:t>
      </w:r>
      <w:r>
        <w:rPr>
          <w:spacing w:val="-9"/>
          <w:sz w:val="24"/>
          <w:lang w:val="en-US"/>
        </w:rPr>
        <w:t xml:space="preserve"> </w:t>
      </w:r>
      <w:r>
        <w:rPr>
          <w:sz w:val="24"/>
          <w:lang w:val="en-US"/>
        </w:rPr>
        <w:t>a</w:t>
      </w:r>
      <w:r>
        <w:rPr>
          <w:spacing w:val="-7"/>
          <w:sz w:val="24"/>
          <w:lang w:val="en-US"/>
        </w:rPr>
        <w:t xml:space="preserve"> </w:t>
      </w:r>
      <w:r>
        <w:rPr>
          <w:sz w:val="24"/>
          <w:lang w:val="en-US"/>
        </w:rPr>
        <w:t>global</w:t>
      </w:r>
      <w:r>
        <w:rPr>
          <w:spacing w:val="-9"/>
          <w:sz w:val="24"/>
          <w:lang w:val="en-US"/>
        </w:rPr>
        <w:t xml:space="preserve"> </w:t>
      </w:r>
      <w:r>
        <w:rPr>
          <w:sz w:val="24"/>
          <w:lang w:val="en-US"/>
        </w:rPr>
        <w:t>code</w:t>
      </w:r>
      <w:r>
        <w:rPr>
          <w:spacing w:val="-10"/>
          <w:sz w:val="24"/>
          <w:lang w:val="en-US"/>
        </w:rPr>
        <w:t xml:space="preserve"> </w:t>
      </w:r>
      <w:r>
        <w:rPr>
          <w:sz w:val="24"/>
          <w:lang w:val="en-US"/>
        </w:rPr>
        <w:t>of</w:t>
      </w:r>
      <w:r>
        <w:rPr>
          <w:spacing w:val="-7"/>
          <w:sz w:val="24"/>
          <w:lang w:val="en-US"/>
        </w:rPr>
        <w:t xml:space="preserve"> </w:t>
      </w:r>
      <w:r>
        <w:rPr>
          <w:sz w:val="24"/>
          <w:lang w:val="en-US"/>
        </w:rPr>
        <w:t>ethics</w:t>
      </w:r>
      <w:r>
        <w:rPr>
          <w:spacing w:val="-8"/>
          <w:sz w:val="24"/>
          <w:lang w:val="en-US"/>
        </w:rPr>
        <w:t xml:space="preserve"> </w:t>
      </w:r>
      <w:r>
        <w:rPr>
          <w:sz w:val="24"/>
          <w:lang w:val="en-US"/>
        </w:rPr>
        <w:t>for</w:t>
      </w:r>
      <w:r>
        <w:rPr>
          <w:spacing w:val="-10"/>
          <w:sz w:val="24"/>
          <w:lang w:val="en-US"/>
        </w:rPr>
        <w:t xml:space="preserve"> </w:t>
      </w:r>
      <w:r>
        <w:rPr>
          <w:sz w:val="24"/>
          <w:lang w:val="en-US"/>
        </w:rPr>
        <w:t>tourism,</w:t>
      </w:r>
      <w:r>
        <w:rPr>
          <w:spacing w:val="-9"/>
          <w:sz w:val="24"/>
          <w:lang w:val="en-US"/>
        </w:rPr>
        <w:t xml:space="preserve"> </w:t>
      </w:r>
      <w:r>
        <w:rPr>
          <w:sz w:val="24"/>
          <w:lang w:val="en-US"/>
        </w:rPr>
        <w:t>designed</w:t>
      </w:r>
      <w:r>
        <w:rPr>
          <w:spacing w:val="-9"/>
          <w:sz w:val="24"/>
          <w:lang w:val="en-US"/>
        </w:rPr>
        <w:t xml:space="preserve"> </w:t>
      </w:r>
      <w:r>
        <w:rPr>
          <w:sz w:val="24"/>
          <w:lang w:val="en-US"/>
        </w:rPr>
        <w:t>to</w:t>
      </w:r>
      <w:r>
        <w:rPr>
          <w:spacing w:val="-8"/>
          <w:sz w:val="24"/>
          <w:lang w:val="en-US"/>
        </w:rPr>
        <w:t xml:space="preserve"> </w:t>
      </w:r>
      <w:r>
        <w:rPr>
          <w:sz w:val="24"/>
          <w:lang w:val="en-US"/>
        </w:rPr>
        <w:t>minimise</w:t>
      </w:r>
      <w:r>
        <w:rPr>
          <w:spacing w:val="-9"/>
          <w:sz w:val="24"/>
          <w:lang w:val="en-US"/>
        </w:rPr>
        <w:t xml:space="preserve"> </w:t>
      </w:r>
      <w:r>
        <w:rPr>
          <w:sz w:val="24"/>
          <w:lang w:val="en-US"/>
        </w:rPr>
        <w:t>the</w:t>
      </w:r>
      <w:r>
        <w:rPr>
          <w:spacing w:val="-9"/>
          <w:sz w:val="24"/>
          <w:lang w:val="en-US"/>
        </w:rPr>
        <w:t xml:space="preserve"> </w:t>
      </w:r>
      <w:r>
        <w:rPr>
          <w:sz w:val="24"/>
          <w:lang w:val="en-US"/>
        </w:rPr>
        <w:t>negative</w:t>
      </w:r>
      <w:r>
        <w:rPr>
          <w:spacing w:val="-10"/>
          <w:sz w:val="24"/>
          <w:lang w:val="en-US"/>
        </w:rPr>
        <w:t xml:space="preserve"> </w:t>
      </w:r>
      <w:r>
        <w:rPr>
          <w:sz w:val="24"/>
          <w:lang w:val="en-US"/>
        </w:rPr>
        <w:t>effects</w:t>
      </w:r>
      <w:r>
        <w:rPr>
          <w:spacing w:val="-8"/>
          <w:sz w:val="24"/>
          <w:lang w:val="en-US"/>
        </w:rPr>
        <w:t xml:space="preserve"> </w:t>
      </w:r>
      <w:r>
        <w:rPr>
          <w:sz w:val="24"/>
          <w:lang w:val="en-US"/>
        </w:rPr>
        <w:t>of</w:t>
      </w:r>
      <w:r>
        <w:rPr>
          <w:spacing w:val="-9"/>
          <w:sz w:val="24"/>
          <w:lang w:val="en-US"/>
        </w:rPr>
        <w:t xml:space="preserve"> </w:t>
      </w:r>
      <w:r>
        <w:rPr>
          <w:sz w:val="24"/>
          <w:lang w:val="en-US"/>
        </w:rPr>
        <w:t>tourism</w:t>
      </w:r>
      <w:r>
        <w:rPr>
          <w:spacing w:val="-8"/>
          <w:sz w:val="24"/>
          <w:lang w:val="en-US"/>
        </w:rPr>
        <w:t xml:space="preserve"> </w:t>
      </w:r>
      <w:r>
        <w:rPr>
          <w:sz w:val="24"/>
          <w:lang w:val="en-US"/>
        </w:rPr>
        <w:t>activity</w:t>
      </w:r>
      <w:r>
        <w:rPr>
          <w:spacing w:val="-58"/>
          <w:sz w:val="24"/>
          <w:lang w:val="en-US"/>
        </w:rPr>
        <w:t xml:space="preserve"> </w:t>
      </w:r>
      <w:r>
        <w:rPr>
          <w:sz w:val="24"/>
          <w:lang w:val="en-US"/>
        </w:rPr>
        <w:t>on</w:t>
      </w:r>
      <w:r>
        <w:rPr>
          <w:spacing w:val="1"/>
          <w:sz w:val="24"/>
          <w:lang w:val="en-US"/>
        </w:rPr>
        <w:t xml:space="preserve"> </w:t>
      </w:r>
      <w:r>
        <w:rPr>
          <w:sz w:val="24"/>
          <w:lang w:val="en-US"/>
        </w:rPr>
        <w:t>destinations</w:t>
      </w:r>
      <w:r>
        <w:rPr>
          <w:spacing w:val="1"/>
          <w:sz w:val="24"/>
          <w:lang w:val="en-US"/>
        </w:rPr>
        <w:t xml:space="preserve"> </w:t>
      </w:r>
      <w:r>
        <w:rPr>
          <w:sz w:val="24"/>
          <w:lang w:val="en-US"/>
        </w:rPr>
        <w:t>and</w:t>
      </w:r>
      <w:r>
        <w:rPr>
          <w:spacing w:val="1"/>
          <w:sz w:val="24"/>
          <w:lang w:val="en-US"/>
        </w:rPr>
        <w:t xml:space="preserve"> </w:t>
      </w:r>
      <w:r>
        <w:rPr>
          <w:sz w:val="24"/>
          <w:lang w:val="en-US"/>
        </w:rPr>
        <w:t>local</w:t>
      </w:r>
      <w:r>
        <w:rPr>
          <w:spacing w:val="1"/>
          <w:sz w:val="24"/>
          <w:lang w:val="en-US"/>
        </w:rPr>
        <w:t xml:space="preserve"> </w:t>
      </w:r>
      <w:r>
        <w:rPr>
          <w:sz w:val="24"/>
          <w:lang w:val="en-US"/>
        </w:rPr>
        <w:t>communities,</w:t>
      </w:r>
      <w:r>
        <w:rPr>
          <w:spacing w:val="1"/>
          <w:sz w:val="24"/>
          <w:lang w:val="en-US"/>
        </w:rPr>
        <w:t xml:space="preserve"> </w:t>
      </w:r>
      <w:r>
        <w:rPr>
          <w:sz w:val="24"/>
          <w:lang w:val="en-US"/>
        </w:rPr>
        <w:t>which</w:t>
      </w:r>
      <w:r>
        <w:rPr>
          <w:spacing w:val="1"/>
          <w:sz w:val="24"/>
          <w:lang w:val="en-US"/>
        </w:rPr>
        <w:t xml:space="preserve"> </w:t>
      </w:r>
      <w:r>
        <w:rPr>
          <w:b/>
          <w:i/>
          <w:sz w:val="24"/>
          <w:lang w:val="en-US"/>
        </w:rPr>
        <w:t>23)</w:t>
      </w:r>
      <w:r>
        <w:rPr>
          <w:b/>
          <w:i/>
          <w:spacing w:val="1"/>
          <w:sz w:val="24"/>
          <w:lang w:val="en-US"/>
        </w:rPr>
        <w:t xml:space="preserve"> </w:t>
      </w:r>
      <w:r>
        <w:rPr>
          <w:b/>
          <w:i/>
          <w:sz w:val="24"/>
          <w:lang w:val="en-US"/>
        </w:rPr>
        <w:t>was</w:t>
      </w:r>
      <w:r>
        <w:rPr>
          <w:b/>
          <w:i/>
          <w:spacing w:val="1"/>
          <w:sz w:val="24"/>
          <w:lang w:val="en-US"/>
        </w:rPr>
        <w:t xml:space="preserve"> </w:t>
      </w:r>
      <w:r>
        <w:rPr>
          <w:b/>
          <w:i/>
          <w:sz w:val="24"/>
          <w:lang w:val="en-US"/>
        </w:rPr>
        <w:t>officially</w:t>
      </w:r>
      <w:r>
        <w:rPr>
          <w:b/>
          <w:i/>
          <w:spacing w:val="1"/>
          <w:sz w:val="24"/>
          <w:lang w:val="en-US"/>
        </w:rPr>
        <w:t xml:space="preserve"> </w:t>
      </w:r>
      <w:r>
        <w:rPr>
          <w:b/>
          <w:i/>
          <w:sz w:val="24"/>
          <w:lang w:val="en-US"/>
        </w:rPr>
        <w:t>recognised/had</w:t>
      </w:r>
      <w:r>
        <w:rPr>
          <w:b/>
          <w:i/>
          <w:spacing w:val="1"/>
          <w:sz w:val="24"/>
          <w:lang w:val="en-US"/>
        </w:rPr>
        <w:t xml:space="preserve"> </w:t>
      </w:r>
      <w:r>
        <w:rPr>
          <w:b/>
          <w:i/>
          <w:sz w:val="24"/>
          <w:lang w:val="en-US"/>
        </w:rPr>
        <w:t>officially</w:t>
      </w:r>
      <w:r>
        <w:rPr>
          <w:b/>
          <w:i/>
          <w:spacing w:val="1"/>
          <w:sz w:val="24"/>
          <w:lang w:val="en-US"/>
        </w:rPr>
        <w:t xml:space="preserve"> </w:t>
      </w:r>
      <w:r>
        <w:rPr>
          <w:b/>
          <w:i/>
          <w:sz w:val="24"/>
          <w:lang w:val="en-US"/>
        </w:rPr>
        <w:t>been</w:t>
      </w:r>
      <w:r>
        <w:rPr>
          <w:b/>
          <w:i/>
          <w:spacing w:val="1"/>
          <w:sz w:val="24"/>
          <w:lang w:val="en-US"/>
        </w:rPr>
        <w:t xml:space="preserve"> </w:t>
      </w:r>
      <w:r>
        <w:rPr>
          <w:b/>
          <w:i/>
          <w:sz w:val="24"/>
          <w:lang w:val="en-US"/>
        </w:rPr>
        <w:t>recognised / officially</w:t>
      </w:r>
      <w:r>
        <w:rPr>
          <w:b/>
          <w:i/>
          <w:spacing w:val="-1"/>
          <w:sz w:val="24"/>
          <w:lang w:val="en-US"/>
        </w:rPr>
        <w:t xml:space="preserve"> </w:t>
      </w:r>
      <w:r>
        <w:rPr>
          <w:b/>
          <w:i/>
          <w:sz w:val="24"/>
          <w:lang w:val="en-US"/>
        </w:rPr>
        <w:t>recognised</w:t>
      </w:r>
      <w:r>
        <w:rPr>
          <w:b/>
          <w:i/>
          <w:spacing w:val="1"/>
          <w:sz w:val="24"/>
          <w:lang w:val="en-US"/>
        </w:rPr>
        <w:t xml:space="preserve"> </w:t>
      </w:r>
      <w:r>
        <w:rPr>
          <w:sz w:val="24"/>
          <w:lang w:val="en-US"/>
        </w:rPr>
        <w:t>by</w:t>
      </w:r>
      <w:r>
        <w:rPr>
          <w:spacing w:val="-5"/>
          <w:sz w:val="24"/>
          <w:lang w:val="en-US"/>
        </w:rPr>
        <w:t xml:space="preserve"> </w:t>
      </w:r>
      <w:r>
        <w:rPr>
          <w:sz w:val="24"/>
          <w:lang w:val="en-US"/>
        </w:rPr>
        <w:t>the UN</w:t>
      </w:r>
      <w:r>
        <w:rPr>
          <w:spacing w:val="-1"/>
          <w:sz w:val="24"/>
          <w:lang w:val="en-US"/>
        </w:rPr>
        <w:t xml:space="preserve"> </w:t>
      </w:r>
      <w:r>
        <w:rPr>
          <w:sz w:val="24"/>
          <w:lang w:val="en-US"/>
        </w:rPr>
        <w:t>in 2001.</w:t>
      </w:r>
    </w:p>
    <w:p>
      <w:pPr>
        <w:pStyle w:val="Style28"/>
        <w:spacing w:before="118" w:after="0"/>
        <w:ind w:left="812" w:right="647" w:hanging="0"/>
        <w:jc w:val="both"/>
        <w:rPr>
          <w:lang w:val="en-US"/>
        </w:rPr>
      </w:pPr>
      <w:r>
        <w:rPr>
          <w:lang w:val="en-US"/>
        </w:rPr>
        <w:t xml:space="preserve">Encouragingly, there is evidence that the hotel industry </w:t>
      </w:r>
      <w:r>
        <w:rPr>
          <w:b/>
          <w:i/>
          <w:lang w:val="en-US"/>
        </w:rPr>
        <w:t xml:space="preserve">24) assuming/is assuming/assume </w:t>
      </w:r>
      <w:r>
        <w:rPr>
          <w:lang w:val="en-US"/>
        </w:rPr>
        <w:t>a proactive,</w:t>
      </w:r>
      <w:r>
        <w:rPr>
          <w:spacing w:val="-57"/>
          <w:lang w:val="en-US"/>
        </w:rPr>
        <w:t xml:space="preserve"> </w:t>
      </w:r>
      <w:r>
        <w:rPr>
          <w:lang w:val="en-US"/>
        </w:rPr>
        <w:t>collective approach to human rights and business ethics, incorporating human rights risk mapping,</w:t>
      </w:r>
      <w:r>
        <w:rPr>
          <w:spacing w:val="1"/>
          <w:lang w:val="en-US"/>
        </w:rPr>
        <w:t xml:space="preserve"> </w:t>
      </w:r>
      <w:r>
        <w:rPr>
          <w:lang w:val="en-US"/>
        </w:rPr>
        <w:t xml:space="preserve">employee training on responsible business, and sustainable local benefits. Major hotel companies </w:t>
      </w:r>
      <w:r>
        <w:rPr>
          <w:b/>
          <w:i/>
          <w:lang w:val="en-US"/>
        </w:rPr>
        <w:t>25)</w:t>
      </w:r>
      <w:r>
        <w:rPr>
          <w:b/>
          <w:i/>
          <w:spacing w:val="1"/>
          <w:lang w:val="en-US"/>
        </w:rPr>
        <w:t xml:space="preserve"> </w:t>
      </w:r>
      <w:r>
        <w:rPr>
          <w:b/>
          <w:i/>
          <w:lang w:val="en-US"/>
        </w:rPr>
        <w:t>have</w:t>
      </w:r>
      <w:r>
        <w:rPr>
          <w:b/>
          <w:i/>
          <w:spacing w:val="-15"/>
          <w:lang w:val="en-US"/>
        </w:rPr>
        <w:t xml:space="preserve"> </w:t>
      </w:r>
      <w:r>
        <w:rPr>
          <w:b/>
          <w:i/>
          <w:lang w:val="en-US"/>
        </w:rPr>
        <w:t>taken/took/are</w:t>
      </w:r>
      <w:r>
        <w:rPr>
          <w:b/>
          <w:i/>
          <w:spacing w:val="-14"/>
          <w:lang w:val="en-US"/>
        </w:rPr>
        <w:t xml:space="preserve"> </w:t>
      </w:r>
      <w:r>
        <w:rPr>
          <w:b/>
          <w:i/>
          <w:lang w:val="en-US"/>
        </w:rPr>
        <w:t>taking</w:t>
      </w:r>
      <w:r>
        <w:rPr>
          <w:b/>
          <w:i/>
          <w:spacing w:val="-12"/>
          <w:lang w:val="en-US"/>
        </w:rPr>
        <w:t xml:space="preserve"> </w:t>
      </w:r>
      <w:r>
        <w:rPr>
          <w:lang w:val="en-US"/>
        </w:rPr>
        <w:t>significant</w:t>
      </w:r>
      <w:r>
        <w:rPr>
          <w:spacing w:val="-13"/>
          <w:lang w:val="en-US"/>
        </w:rPr>
        <w:t xml:space="preserve"> </w:t>
      </w:r>
      <w:r>
        <w:rPr>
          <w:lang w:val="en-US"/>
        </w:rPr>
        <w:t>steps</w:t>
      </w:r>
      <w:r>
        <w:rPr>
          <w:spacing w:val="-13"/>
          <w:lang w:val="en-US"/>
        </w:rPr>
        <w:t xml:space="preserve"> </w:t>
      </w:r>
      <w:r>
        <w:rPr>
          <w:lang w:val="en-US"/>
        </w:rPr>
        <w:t>in</w:t>
      </w:r>
      <w:r>
        <w:rPr>
          <w:spacing w:val="-13"/>
          <w:lang w:val="en-US"/>
        </w:rPr>
        <w:t xml:space="preserve"> </w:t>
      </w:r>
      <w:r>
        <w:rPr>
          <w:lang w:val="en-US"/>
        </w:rPr>
        <w:t>the</w:t>
      </w:r>
      <w:r>
        <w:rPr>
          <w:spacing w:val="-14"/>
          <w:lang w:val="en-US"/>
        </w:rPr>
        <w:t xml:space="preserve"> </w:t>
      </w:r>
      <w:r>
        <w:rPr>
          <w:lang w:val="en-US"/>
        </w:rPr>
        <w:t>past</w:t>
      </w:r>
      <w:r>
        <w:rPr>
          <w:spacing w:val="-13"/>
          <w:lang w:val="en-US"/>
        </w:rPr>
        <w:t xml:space="preserve"> </w:t>
      </w:r>
      <w:r>
        <w:rPr>
          <w:lang w:val="en-US"/>
        </w:rPr>
        <w:t>few</w:t>
      </w:r>
      <w:r>
        <w:rPr>
          <w:spacing w:val="-14"/>
          <w:lang w:val="en-US"/>
        </w:rPr>
        <w:t xml:space="preserve"> </w:t>
      </w:r>
      <w:r>
        <w:rPr>
          <w:lang w:val="en-US"/>
        </w:rPr>
        <w:t>decades</w:t>
      </w:r>
      <w:r>
        <w:rPr>
          <w:spacing w:val="-13"/>
          <w:lang w:val="en-US"/>
        </w:rPr>
        <w:t xml:space="preserve"> </w:t>
      </w:r>
      <w:r>
        <w:rPr>
          <w:lang w:val="en-US"/>
        </w:rPr>
        <w:t>to</w:t>
      </w:r>
      <w:r>
        <w:rPr>
          <w:spacing w:val="-13"/>
          <w:lang w:val="en-US"/>
        </w:rPr>
        <w:t xml:space="preserve"> </w:t>
      </w:r>
      <w:r>
        <w:rPr>
          <w:lang w:val="en-US"/>
        </w:rPr>
        <w:t>integrate</w:t>
      </w:r>
      <w:r>
        <w:rPr>
          <w:spacing w:val="-14"/>
          <w:lang w:val="en-US"/>
        </w:rPr>
        <w:t xml:space="preserve"> </w:t>
      </w:r>
      <w:r>
        <w:rPr>
          <w:lang w:val="en-US"/>
        </w:rPr>
        <w:t>policies</w:t>
      </w:r>
      <w:r>
        <w:rPr>
          <w:spacing w:val="-14"/>
          <w:lang w:val="en-US"/>
        </w:rPr>
        <w:t xml:space="preserve"> </w:t>
      </w:r>
      <w:r>
        <w:rPr>
          <w:lang w:val="en-US"/>
        </w:rPr>
        <w:t>on</w:t>
      </w:r>
      <w:r>
        <w:rPr>
          <w:spacing w:val="-13"/>
          <w:lang w:val="en-US"/>
        </w:rPr>
        <w:t xml:space="preserve"> </w:t>
      </w:r>
      <w:r>
        <w:rPr>
          <w:lang w:val="en-US"/>
        </w:rPr>
        <w:t>human</w:t>
      </w:r>
      <w:r>
        <w:rPr>
          <w:spacing w:val="-14"/>
          <w:lang w:val="en-US"/>
        </w:rPr>
        <w:t xml:space="preserve"> </w:t>
      </w:r>
      <w:r>
        <w:rPr>
          <w:lang w:val="en-US"/>
        </w:rPr>
        <w:t>rights</w:t>
      </w:r>
      <w:r>
        <w:rPr>
          <w:spacing w:val="-58"/>
          <w:lang w:val="en-US"/>
        </w:rPr>
        <w:t xml:space="preserve"> </w:t>
      </w:r>
      <w:r>
        <w:rPr>
          <w:lang w:val="en-US"/>
        </w:rPr>
        <w:t>into</w:t>
      </w:r>
      <w:r>
        <w:rPr>
          <w:spacing w:val="-1"/>
          <w:lang w:val="en-US"/>
        </w:rPr>
        <w:t xml:space="preserve"> </w:t>
      </w:r>
      <w:r>
        <w:rPr>
          <w:lang w:val="en-US"/>
        </w:rPr>
        <w:t>their</w:t>
      </w:r>
      <w:r>
        <w:rPr>
          <w:spacing w:val="-1"/>
          <w:lang w:val="en-US"/>
        </w:rPr>
        <w:t xml:space="preserve"> </w:t>
      </w:r>
      <w:r>
        <w:rPr>
          <w:lang w:val="en-US"/>
        </w:rPr>
        <w:t>stated policies on business conduct and</w:t>
      </w:r>
      <w:r>
        <w:rPr>
          <w:spacing w:val="1"/>
          <w:lang w:val="en-US"/>
        </w:rPr>
        <w:t xml:space="preserve"> </w:t>
      </w:r>
      <w:r>
        <w:rPr>
          <w:lang w:val="en-US"/>
        </w:rPr>
        <w:t>ethics.</w:t>
      </w:r>
    </w:p>
    <w:p>
      <w:pPr>
        <w:pStyle w:val="Normal"/>
        <w:spacing w:before="119" w:after="0"/>
        <w:ind w:left="812" w:hanging="0"/>
        <w:jc w:val="both"/>
        <w:rPr>
          <w:i/>
          <w:i/>
          <w:sz w:val="24"/>
          <w:lang w:val="en-US"/>
        </w:rPr>
      </w:pPr>
      <w:r>
        <w:rPr>
          <w:i/>
          <w:sz w:val="24"/>
          <w:lang w:val="en-US"/>
        </w:rPr>
        <w:t>Adapted</w:t>
      </w:r>
      <w:r>
        <w:rPr>
          <w:i/>
          <w:spacing w:val="-3"/>
          <w:sz w:val="24"/>
          <w:lang w:val="en-US"/>
        </w:rPr>
        <w:t xml:space="preserve"> </w:t>
      </w:r>
      <w:r>
        <w:rPr>
          <w:i/>
          <w:sz w:val="24"/>
          <w:lang w:val="en-US"/>
        </w:rPr>
        <w:t>from:</w:t>
      </w:r>
      <w:r>
        <w:rPr>
          <w:i/>
          <w:spacing w:val="-4"/>
          <w:sz w:val="24"/>
          <w:lang w:val="en-US"/>
        </w:rPr>
        <w:t xml:space="preserve"> </w:t>
      </w:r>
      <w:r>
        <w:rPr>
          <w:i/>
          <w:sz w:val="24"/>
          <w:lang w:val="en-US"/>
        </w:rPr>
        <w:t>htt</w:t>
      </w:r>
      <w:hyperlink r:id="rId10">
        <w:r>
          <w:rPr>
            <w:i/>
            <w:sz w:val="24"/>
            <w:lang w:val="en-US"/>
          </w:rPr>
          <w:t>ps://w</w:t>
        </w:r>
      </w:hyperlink>
      <w:r>
        <w:rPr>
          <w:i/>
          <w:sz w:val="24"/>
          <w:lang w:val="en-US"/>
        </w:rPr>
        <w:t>ww</w:t>
      </w:r>
      <w:hyperlink r:id="rId11">
        <w:r>
          <w:rPr>
            <w:i/>
            <w:sz w:val="24"/>
            <w:lang w:val="en-US"/>
          </w:rPr>
          <w:t>.theguardian.com/sustainabl</w:t>
        </w:r>
      </w:hyperlink>
      <w:r>
        <w:rPr>
          <w:i/>
          <w:sz w:val="24"/>
          <w:lang w:val="en-US"/>
        </w:rPr>
        <w:t>e-</w:t>
      </w:r>
      <w:hyperlink r:id="rId12">
        <w:r>
          <w:rPr>
            <w:i/>
            <w:sz w:val="24"/>
            <w:lang w:val="en-US"/>
          </w:rPr>
          <w:t>business/blog/int</w:t>
        </w:r>
      </w:hyperlink>
      <w:r>
        <w:rPr>
          <w:i/>
          <w:sz w:val="24"/>
          <w:lang w:val="en-US"/>
        </w:rPr>
        <w:t>e</w:t>
      </w:r>
      <w:hyperlink r:id="rId13">
        <w:r>
          <w:rPr>
            <w:i/>
            <w:sz w:val="24"/>
            <w:lang w:val="en-US"/>
          </w:rPr>
          <w:t>grating-ethics-into-tourism</w:t>
        </w:r>
      </w:hyperlink>
    </w:p>
    <w:p>
      <w:pPr>
        <w:pStyle w:val="Style28"/>
        <w:spacing w:before="4" w:after="0"/>
        <w:ind w:left="812" w:hanging="0"/>
        <w:rPr>
          <w:i/>
          <w:i/>
          <w:lang w:val="en-US"/>
        </w:rPr>
      </w:pPr>
      <w:r>
        <w:rPr>
          <w:i/>
          <w:lang w:val="en-US"/>
        </w:rPr>
      </w:r>
    </w:p>
    <w:p>
      <w:pPr>
        <w:pStyle w:val="3"/>
        <w:ind w:left="812" w:hanging="0"/>
        <w:rPr>
          <w:rFonts w:ascii="Times New Roman" w:hAnsi="Times New Roman" w:cs="Times New Roman"/>
          <w:color w:val="auto"/>
          <w:lang w:val="en-US"/>
        </w:rPr>
      </w:pPr>
      <w:r>
        <w:rPr>
          <w:rFonts w:cs="Times New Roman" w:ascii="Times New Roman" w:hAnsi="Times New Roman"/>
          <w:color w:val="auto"/>
          <w:lang w:val="en-US"/>
        </w:rPr>
        <w:t>VOCABULARY</w:t>
      </w:r>
    </w:p>
    <w:p>
      <w:pPr>
        <w:pStyle w:val="Normal"/>
        <w:spacing w:lineRule="auto" w:line="276" w:before="2" w:after="0"/>
        <w:ind w:left="812" w:right="1000" w:hanging="0"/>
        <w:rPr>
          <w:b/>
          <w:b/>
          <w:i/>
          <w:i/>
        </w:rPr>
      </w:pPr>
      <w:r>
        <w:rPr>
          <w:b/>
          <w:i/>
          <w:lang w:val="en-US"/>
        </w:rPr>
        <w:t>For questions 1–10, read the text below. Use the word given at the end of some of the lines to form a word</w:t>
      </w:r>
      <w:r>
        <w:rPr>
          <w:b/>
          <w:i/>
          <w:spacing w:val="-52"/>
          <w:lang w:val="en-US"/>
        </w:rPr>
        <w:t xml:space="preserve"> </w:t>
      </w:r>
      <w:r>
        <w:rPr>
          <w:b/>
          <w:i/>
          <w:lang w:val="en-US"/>
        </w:rPr>
        <w:t>that</w:t>
      </w:r>
      <w:r>
        <w:rPr>
          <w:b/>
          <w:i/>
          <w:spacing w:val="-3"/>
          <w:lang w:val="en-US"/>
        </w:rPr>
        <w:t xml:space="preserve"> </w:t>
      </w:r>
      <w:r>
        <w:rPr>
          <w:b/>
          <w:i/>
          <w:lang w:val="en-US"/>
        </w:rPr>
        <w:t>fits</w:t>
      </w:r>
      <w:r>
        <w:rPr>
          <w:b/>
          <w:i/>
          <w:spacing w:val="-2"/>
          <w:lang w:val="en-US"/>
        </w:rPr>
        <w:t xml:space="preserve"> </w:t>
      </w:r>
      <w:r>
        <w:rPr>
          <w:b/>
          <w:i/>
          <w:lang w:val="en-US"/>
        </w:rPr>
        <w:t>in the gap</w:t>
      </w:r>
      <w:r>
        <w:rPr>
          <w:b/>
          <w:i/>
          <w:spacing w:val="-2"/>
          <w:lang w:val="en-US"/>
        </w:rPr>
        <w:t xml:space="preserve"> </w:t>
      </w:r>
      <w:r>
        <w:rPr>
          <w:b/>
          <w:i/>
          <w:lang w:val="en-US"/>
        </w:rPr>
        <w:t>in</w:t>
      </w:r>
      <w:r>
        <w:rPr>
          <w:b/>
          <w:i/>
          <w:spacing w:val="-3"/>
          <w:lang w:val="en-US"/>
        </w:rPr>
        <w:t xml:space="preserve"> </w:t>
      </w:r>
      <w:r>
        <w:rPr>
          <w:b/>
          <w:i/>
          <w:lang w:val="en-US"/>
        </w:rPr>
        <w:t>the same</w:t>
      </w:r>
      <w:r>
        <w:rPr>
          <w:b/>
          <w:i/>
          <w:spacing w:val="-2"/>
          <w:lang w:val="en-US"/>
        </w:rPr>
        <w:t xml:space="preserve"> </w:t>
      </w:r>
      <w:r>
        <w:rPr>
          <w:b/>
          <w:i/>
          <w:lang w:val="en-US"/>
        </w:rPr>
        <w:t>line.</w:t>
      </w:r>
      <w:r>
        <w:rPr>
          <w:b/>
          <w:i/>
          <w:spacing w:val="3"/>
          <w:lang w:val="en-US"/>
        </w:rPr>
        <w:t xml:space="preserve"> </w:t>
      </w:r>
      <w:r>
        <w:rPr>
          <w:b/>
          <w:i/>
        </w:rPr>
        <w:t>There is</w:t>
      </w:r>
      <w:r>
        <w:rPr>
          <w:b/>
          <w:i/>
          <w:spacing w:val="-1"/>
        </w:rPr>
        <w:t xml:space="preserve"> </w:t>
      </w:r>
      <w:r>
        <w:rPr>
          <w:b/>
          <w:i/>
        </w:rPr>
        <w:t>an example at</w:t>
      </w:r>
      <w:r>
        <w:rPr>
          <w:b/>
          <w:i/>
          <w:spacing w:val="-1"/>
        </w:rPr>
        <w:t xml:space="preserve"> </w:t>
      </w:r>
      <w:r>
        <w:rPr>
          <w:b/>
          <w:i/>
        </w:rPr>
        <w:t>the</w:t>
      </w:r>
      <w:r>
        <w:rPr>
          <w:b/>
          <w:i/>
          <w:spacing w:val="-3"/>
        </w:rPr>
        <w:t xml:space="preserve"> </w:t>
      </w:r>
      <w:r>
        <w:rPr>
          <w:b/>
          <w:i/>
        </w:rPr>
        <w:t>beginning</w:t>
      </w:r>
      <w:r>
        <w:rPr>
          <w:b/>
          <w:i/>
          <w:spacing w:val="-3"/>
        </w:rPr>
        <w:t xml:space="preserve"> </w:t>
      </w:r>
      <w:r>
        <w:rPr>
          <w:b/>
          <w:i/>
        </w:rPr>
        <w:t>(0).</w:t>
      </w:r>
    </w:p>
    <w:p>
      <w:pPr>
        <w:pStyle w:val="Style28"/>
        <w:spacing w:before="8" w:after="0"/>
        <w:rPr>
          <w:b/>
          <w:b/>
          <w:i/>
          <w:i/>
          <w:sz w:val="6"/>
        </w:rPr>
      </w:pPr>
      <w:r>
        <w:rPr>
          <w:b/>
          <w:i/>
          <w:sz w:val="6"/>
        </w:rPr>
      </w:r>
    </w:p>
    <w:tbl>
      <w:tblPr>
        <w:tblStyle w:val="TableNormal"/>
        <w:tblW w:w="8954" w:type="dxa"/>
        <w:jc w:val="left"/>
        <w:tblInd w:w="822" w:type="dxa"/>
        <w:tblLayout w:type="fixed"/>
        <w:tblCellMar>
          <w:top w:w="0" w:type="dxa"/>
          <w:left w:w="5" w:type="dxa"/>
          <w:bottom w:w="0" w:type="dxa"/>
          <w:right w:w="5" w:type="dxa"/>
        </w:tblCellMar>
        <w:tblLook w:val="01e0" w:noHBand="0" w:noVBand="0" w:firstColumn="1" w:lastRow="1" w:lastColumn="1" w:firstRow="1"/>
      </w:tblPr>
      <w:tblGrid>
        <w:gridCol w:w="5976"/>
        <w:gridCol w:w="1560"/>
        <w:gridCol w:w="1418"/>
      </w:tblGrid>
      <w:tr>
        <w:trPr>
          <w:trHeight w:val="520" w:hRule="atLeast"/>
        </w:trPr>
        <w:tc>
          <w:tcPr>
            <w:tcW w:w="597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2296" w:leader="dot"/>
              </w:tabs>
              <w:suppressAutoHyphens w:val="true"/>
              <w:spacing w:lineRule="exact" w:line="223" w:before="0" w:after="0"/>
              <w:jc w:val="left"/>
              <w:rPr>
                <w:sz w:val="20"/>
              </w:rPr>
            </w:pPr>
            <w:r>
              <w:rPr>
                <w:rFonts w:cs=""/>
                <w:kern w:val="0"/>
                <w:sz w:val="20"/>
                <w:szCs w:val="22"/>
                <w:lang w:val="en-US" w:bidi="ar-SA"/>
              </w:rPr>
              <w:t>The</w:t>
            </w:r>
            <w:r>
              <w:rPr>
                <w:rFonts w:cs=""/>
                <w:spacing w:val="14"/>
                <w:kern w:val="0"/>
                <w:sz w:val="20"/>
                <w:szCs w:val="22"/>
                <w:lang w:val="en-US" w:bidi="ar-SA"/>
              </w:rPr>
              <w:t xml:space="preserve"> </w:t>
            </w:r>
            <w:r>
              <w:rPr>
                <w:rFonts w:cs=""/>
                <w:b/>
                <w:kern w:val="0"/>
                <w:sz w:val="20"/>
                <w:szCs w:val="22"/>
                <w:lang w:val="en-US" w:bidi="ar-SA"/>
              </w:rPr>
              <w:t>(0)</w:t>
              <w:tab/>
            </w:r>
            <w:r>
              <w:rPr>
                <w:rFonts w:cs=""/>
                <w:kern w:val="0"/>
                <w:sz w:val="20"/>
                <w:szCs w:val="22"/>
                <w:lang w:val="en-US" w:bidi="ar-SA"/>
              </w:rPr>
              <w:t>tourism</w:t>
            </w:r>
            <w:r>
              <w:rPr>
                <w:rFonts w:cs=""/>
                <w:spacing w:val="8"/>
                <w:kern w:val="0"/>
                <w:sz w:val="20"/>
                <w:szCs w:val="22"/>
                <w:lang w:val="en-US" w:bidi="ar-SA"/>
              </w:rPr>
              <w:t xml:space="preserve"> </w:t>
            </w:r>
            <w:r>
              <w:rPr>
                <w:rFonts w:cs=""/>
                <w:kern w:val="0"/>
                <w:sz w:val="20"/>
                <w:szCs w:val="22"/>
                <w:lang w:val="en-US" w:bidi="ar-SA"/>
              </w:rPr>
              <w:t>industry</w:t>
            </w:r>
            <w:r>
              <w:rPr>
                <w:rFonts w:cs=""/>
                <w:spacing w:val="11"/>
                <w:kern w:val="0"/>
                <w:sz w:val="20"/>
                <w:szCs w:val="22"/>
                <w:lang w:val="en-US" w:bidi="ar-SA"/>
              </w:rPr>
              <w:t xml:space="preserve"> </w:t>
            </w:r>
            <w:r>
              <w:rPr>
                <w:rFonts w:cs=""/>
                <w:kern w:val="0"/>
                <w:sz w:val="20"/>
                <w:szCs w:val="22"/>
                <w:lang w:val="en-US" w:bidi="ar-SA"/>
              </w:rPr>
              <w:t>has</w:t>
            </w:r>
            <w:r>
              <w:rPr>
                <w:rFonts w:cs=""/>
                <w:spacing w:val="12"/>
                <w:kern w:val="0"/>
                <w:sz w:val="20"/>
                <w:szCs w:val="22"/>
                <w:lang w:val="en-US" w:bidi="ar-SA"/>
              </w:rPr>
              <w:t xml:space="preserve"> </w:t>
            </w:r>
            <w:r>
              <w:rPr>
                <w:rFonts w:cs=""/>
                <w:kern w:val="0"/>
                <w:sz w:val="20"/>
                <w:szCs w:val="22"/>
                <w:lang w:val="en-US" w:bidi="ar-SA"/>
              </w:rPr>
              <w:t>reached</w:t>
            </w:r>
            <w:r>
              <w:rPr>
                <w:rFonts w:cs=""/>
                <w:spacing w:val="12"/>
                <w:kern w:val="0"/>
                <w:sz w:val="20"/>
                <w:szCs w:val="22"/>
                <w:lang w:val="en-US" w:bidi="ar-SA"/>
              </w:rPr>
              <w:t xml:space="preserve"> </w:t>
            </w:r>
            <w:r>
              <w:rPr>
                <w:rFonts w:cs=""/>
                <w:kern w:val="0"/>
                <w:sz w:val="20"/>
                <w:szCs w:val="22"/>
                <w:lang w:val="en-US" w:bidi="ar-SA"/>
              </w:rPr>
              <w:t>an</w:t>
            </w:r>
            <w:r>
              <w:rPr>
                <w:rFonts w:cs=""/>
                <w:spacing w:val="14"/>
                <w:kern w:val="0"/>
                <w:sz w:val="20"/>
                <w:szCs w:val="22"/>
                <w:lang w:val="en-US" w:bidi="ar-SA"/>
              </w:rPr>
              <w:t xml:space="preserve"> </w:t>
            </w:r>
            <w:r>
              <w:rPr>
                <w:rFonts w:cs=""/>
                <w:kern w:val="0"/>
                <w:sz w:val="20"/>
                <w:szCs w:val="22"/>
                <w:lang w:val="en-US" w:bidi="ar-SA"/>
              </w:rPr>
              <w:t>unprecedented</w:t>
            </w:r>
          </w:p>
          <w:p>
            <w:pPr>
              <w:pStyle w:val="TableParagraph"/>
              <w:widowControl w:val="false"/>
              <w:suppressAutoHyphens w:val="true"/>
              <w:spacing w:before="0" w:after="0"/>
              <w:jc w:val="left"/>
              <w:rPr>
                <w:sz w:val="20"/>
              </w:rPr>
            </w:pPr>
            <w:r>
              <w:rPr>
                <w:rFonts w:cs=""/>
                <w:kern w:val="0"/>
                <w:sz w:val="20"/>
                <w:szCs w:val="22"/>
                <w:lang w:val="en-US" w:bidi="ar-SA"/>
              </w:rPr>
              <w:t>level</w:t>
            </w:r>
            <w:r>
              <w:rPr>
                <w:rFonts w:cs=""/>
                <w:spacing w:val="-2"/>
                <w:kern w:val="0"/>
                <w:sz w:val="20"/>
                <w:szCs w:val="22"/>
                <w:lang w:val="en-US" w:bidi="ar-SA"/>
              </w:rPr>
              <w:t xml:space="preserve"> </w:t>
            </w:r>
            <w:r>
              <w:rPr>
                <w:rFonts w:cs=""/>
                <w:kern w:val="0"/>
                <w:sz w:val="20"/>
                <w:szCs w:val="22"/>
                <w:lang w:val="en-US" w:bidi="ar-SA"/>
              </w:rPr>
              <w:t>of</w:t>
            </w:r>
            <w:r>
              <w:rPr>
                <w:rFonts w:cs=""/>
                <w:spacing w:val="-3"/>
                <w:kern w:val="0"/>
                <w:sz w:val="20"/>
                <w:szCs w:val="22"/>
                <w:lang w:val="en-US" w:bidi="ar-SA"/>
              </w:rPr>
              <w:t xml:space="preserve"> </w:t>
            </w:r>
            <w:r>
              <w:rPr>
                <w:rFonts w:cs=""/>
                <w:kern w:val="0"/>
                <w:sz w:val="20"/>
                <w:szCs w:val="22"/>
                <w:lang w:val="en-US" w:bidi="ar-SA"/>
              </w:rPr>
              <w:t>demand.</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23" w:before="0" w:after="0"/>
              <w:ind w:left="107" w:hanging="0"/>
              <w:jc w:val="left"/>
              <w:rPr>
                <w:sz w:val="20"/>
              </w:rPr>
            </w:pPr>
            <w:r>
              <w:rPr>
                <w:rFonts w:cs=""/>
                <w:kern w:val="0"/>
                <w:sz w:val="20"/>
                <w:szCs w:val="22"/>
                <w:lang w:val="en-US" w:bidi="ar-SA"/>
              </w:rPr>
              <w:t>GLOBALISATION</w:t>
            </w:r>
          </w:p>
        </w:tc>
        <w:tc>
          <w:tcPr>
            <w:tcW w:w="141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09" w:right="578" w:hanging="0"/>
              <w:jc w:val="left"/>
              <w:rPr>
                <w:sz w:val="20"/>
              </w:rPr>
            </w:pPr>
            <w:r>
              <w:rPr>
                <w:rFonts w:cs=""/>
                <w:kern w:val="0"/>
                <w:sz w:val="20"/>
                <w:szCs w:val="22"/>
                <w:lang w:val="en-US" w:bidi="ar-SA"/>
              </w:rPr>
              <w:t>Answers:</w:t>
            </w:r>
            <w:r>
              <w:rPr>
                <w:rFonts w:cs=""/>
                <w:spacing w:val="1"/>
                <w:kern w:val="0"/>
                <w:sz w:val="20"/>
                <w:szCs w:val="22"/>
                <w:lang w:val="en-US" w:bidi="ar-SA"/>
              </w:rPr>
              <w:t xml:space="preserve"> </w:t>
            </w:r>
            <w:r>
              <w:rPr>
                <w:rFonts w:cs=""/>
                <w:kern w:val="0"/>
                <w:sz w:val="20"/>
                <w:szCs w:val="22"/>
                <w:lang w:val="en-US" w:bidi="ar-SA"/>
              </w:rPr>
              <w:t>GLOBAL</w:t>
            </w:r>
          </w:p>
        </w:tc>
      </w:tr>
      <w:tr>
        <w:trPr>
          <w:trHeight w:val="688" w:hRule="atLeast"/>
        </w:trPr>
        <w:tc>
          <w:tcPr>
            <w:tcW w:w="597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23" w:before="0" w:after="0"/>
              <w:jc w:val="left"/>
              <w:rPr>
                <w:b/>
                <w:b/>
                <w:sz w:val="20"/>
              </w:rPr>
            </w:pPr>
            <w:r>
              <w:rPr>
                <w:rFonts w:cs=""/>
                <w:kern w:val="0"/>
                <w:sz w:val="20"/>
                <w:szCs w:val="22"/>
                <w:lang w:val="en-US" w:bidi="ar-SA"/>
              </w:rPr>
              <w:t>For</w:t>
            </w:r>
            <w:r>
              <w:rPr>
                <w:rFonts w:cs=""/>
                <w:spacing w:val="8"/>
                <w:kern w:val="0"/>
                <w:sz w:val="20"/>
                <w:szCs w:val="22"/>
                <w:lang w:val="en-US" w:bidi="ar-SA"/>
              </w:rPr>
              <w:t xml:space="preserve"> </w:t>
            </w:r>
            <w:r>
              <w:rPr>
                <w:rFonts w:cs=""/>
                <w:kern w:val="0"/>
                <w:sz w:val="20"/>
                <w:szCs w:val="22"/>
                <w:lang w:val="en-US" w:bidi="ar-SA"/>
              </w:rPr>
              <w:t>the</w:t>
            </w:r>
            <w:r>
              <w:rPr>
                <w:rFonts w:cs=""/>
                <w:spacing w:val="9"/>
                <w:kern w:val="0"/>
                <w:sz w:val="20"/>
                <w:szCs w:val="22"/>
                <w:lang w:val="en-US" w:bidi="ar-SA"/>
              </w:rPr>
              <w:t xml:space="preserve"> </w:t>
            </w:r>
            <w:r>
              <w:rPr>
                <w:rFonts w:cs=""/>
                <w:kern w:val="0"/>
                <w:sz w:val="20"/>
                <w:szCs w:val="22"/>
                <w:lang w:val="en-US" w:bidi="ar-SA"/>
              </w:rPr>
              <w:t>first</w:t>
            </w:r>
            <w:r>
              <w:rPr>
                <w:rFonts w:cs=""/>
                <w:spacing w:val="7"/>
                <w:kern w:val="0"/>
                <w:sz w:val="20"/>
                <w:szCs w:val="22"/>
                <w:lang w:val="en-US" w:bidi="ar-SA"/>
              </w:rPr>
              <w:t xml:space="preserve"> </w:t>
            </w:r>
            <w:r>
              <w:rPr>
                <w:rFonts w:cs=""/>
                <w:kern w:val="0"/>
                <w:sz w:val="20"/>
                <w:szCs w:val="22"/>
                <w:lang w:val="en-US" w:bidi="ar-SA"/>
              </w:rPr>
              <w:t>time</w:t>
            </w:r>
            <w:r>
              <w:rPr>
                <w:rFonts w:cs=""/>
                <w:spacing w:val="10"/>
                <w:kern w:val="0"/>
                <w:sz w:val="20"/>
                <w:szCs w:val="22"/>
                <w:lang w:val="en-US" w:bidi="ar-SA"/>
              </w:rPr>
              <w:t xml:space="preserve"> </w:t>
            </w:r>
            <w:r>
              <w:rPr>
                <w:rFonts w:cs=""/>
                <w:kern w:val="0"/>
                <w:sz w:val="20"/>
                <w:szCs w:val="22"/>
                <w:lang w:val="en-US" w:bidi="ar-SA"/>
              </w:rPr>
              <w:t>in</w:t>
            </w:r>
            <w:r>
              <w:rPr>
                <w:rFonts w:cs=""/>
                <w:spacing w:val="8"/>
                <w:kern w:val="0"/>
                <w:sz w:val="20"/>
                <w:szCs w:val="22"/>
                <w:lang w:val="en-US" w:bidi="ar-SA"/>
              </w:rPr>
              <w:t xml:space="preserve"> </w:t>
            </w:r>
            <w:r>
              <w:rPr>
                <w:rFonts w:cs=""/>
                <w:kern w:val="0"/>
                <w:sz w:val="20"/>
                <w:szCs w:val="22"/>
                <w:lang w:val="en-US" w:bidi="ar-SA"/>
              </w:rPr>
              <w:t>history,</w:t>
            </w:r>
            <w:r>
              <w:rPr>
                <w:rFonts w:cs=""/>
                <w:spacing w:val="8"/>
                <w:kern w:val="0"/>
                <w:sz w:val="20"/>
                <w:szCs w:val="22"/>
                <w:lang w:val="en-US" w:bidi="ar-SA"/>
              </w:rPr>
              <w:t xml:space="preserve"> </w:t>
            </w:r>
            <w:r>
              <w:rPr>
                <w:rFonts w:cs=""/>
                <w:kern w:val="0"/>
                <w:sz w:val="20"/>
                <w:szCs w:val="22"/>
                <w:lang w:val="en-US" w:bidi="ar-SA"/>
              </w:rPr>
              <w:t>the</w:t>
            </w:r>
            <w:r>
              <w:rPr>
                <w:rFonts w:cs=""/>
                <w:spacing w:val="8"/>
                <w:kern w:val="0"/>
                <w:sz w:val="20"/>
                <w:szCs w:val="22"/>
                <w:lang w:val="en-US" w:bidi="ar-SA"/>
              </w:rPr>
              <w:t xml:space="preserve"> </w:t>
            </w:r>
            <w:r>
              <w:rPr>
                <w:rFonts w:cs=""/>
                <w:kern w:val="0"/>
                <w:sz w:val="20"/>
                <w:szCs w:val="22"/>
                <w:lang w:val="en-US" w:bidi="ar-SA"/>
              </w:rPr>
              <w:t>number</w:t>
            </w:r>
            <w:r>
              <w:rPr>
                <w:rFonts w:cs=""/>
                <w:spacing w:val="8"/>
                <w:kern w:val="0"/>
                <w:sz w:val="20"/>
                <w:szCs w:val="22"/>
                <w:lang w:val="en-US" w:bidi="ar-SA"/>
              </w:rPr>
              <w:t xml:space="preserve"> </w:t>
            </w:r>
            <w:r>
              <w:rPr>
                <w:rFonts w:cs=""/>
                <w:kern w:val="0"/>
                <w:sz w:val="20"/>
                <w:szCs w:val="22"/>
                <w:lang w:val="en-US" w:bidi="ar-SA"/>
              </w:rPr>
              <w:t>of</w:t>
            </w:r>
            <w:r>
              <w:rPr>
                <w:rFonts w:cs=""/>
                <w:spacing w:val="6"/>
                <w:kern w:val="0"/>
                <w:sz w:val="20"/>
                <w:szCs w:val="22"/>
                <w:lang w:val="en-US" w:bidi="ar-SA"/>
              </w:rPr>
              <w:t xml:space="preserve"> </w:t>
            </w:r>
            <w:r>
              <w:rPr>
                <w:rFonts w:cs=""/>
                <w:kern w:val="0"/>
                <w:sz w:val="20"/>
                <w:szCs w:val="22"/>
                <w:lang w:val="en-US" w:bidi="ar-SA"/>
              </w:rPr>
              <w:t>tourists</w:t>
            </w:r>
            <w:r>
              <w:rPr>
                <w:rFonts w:cs=""/>
                <w:spacing w:val="16"/>
                <w:kern w:val="0"/>
                <w:sz w:val="20"/>
                <w:szCs w:val="22"/>
                <w:lang w:val="en-US" w:bidi="ar-SA"/>
              </w:rPr>
              <w:t xml:space="preserve"> </w:t>
            </w:r>
            <w:r>
              <w:rPr>
                <w:rFonts w:cs=""/>
                <w:b/>
                <w:kern w:val="0"/>
                <w:sz w:val="20"/>
                <w:szCs w:val="22"/>
                <w:lang w:val="en-US" w:bidi="ar-SA"/>
              </w:rPr>
              <w:t>(26)</w:t>
            </w:r>
            <w:r>
              <w:rPr>
                <w:rFonts w:cs=""/>
                <w:b/>
                <w:spacing w:val="8"/>
                <w:kern w:val="0"/>
                <w:sz w:val="20"/>
                <w:szCs w:val="22"/>
                <w:lang w:val="en-US" w:bidi="ar-SA"/>
              </w:rPr>
              <w:t xml:space="preserve"> </w:t>
            </w:r>
            <w:r>
              <w:rPr>
                <w:rFonts w:cs=""/>
                <w:b/>
                <w:kern w:val="0"/>
                <w:sz w:val="20"/>
                <w:szCs w:val="22"/>
                <w:lang w:val="en-US" w:bidi="ar-SA"/>
              </w:rPr>
              <w:t>………………….</w:t>
            </w:r>
          </w:p>
          <w:p>
            <w:pPr>
              <w:pStyle w:val="TableParagraph"/>
              <w:widowControl w:val="false"/>
              <w:suppressAutoHyphens w:val="true"/>
              <w:spacing w:lineRule="exact" w:line="228" w:before="0" w:after="0"/>
              <w:jc w:val="left"/>
              <w:rPr>
                <w:sz w:val="20"/>
              </w:rPr>
            </w:pPr>
            <w:r>
              <w:rPr>
                <w:rFonts w:cs=""/>
                <w:kern w:val="0"/>
                <w:sz w:val="20"/>
                <w:szCs w:val="22"/>
                <w:lang w:val="en-US" w:bidi="ar-SA"/>
              </w:rPr>
              <w:t>international</w:t>
            </w:r>
            <w:r>
              <w:rPr>
                <w:rFonts w:cs=""/>
                <w:spacing w:val="34"/>
                <w:kern w:val="0"/>
                <w:sz w:val="20"/>
                <w:szCs w:val="22"/>
                <w:lang w:val="en-US" w:bidi="ar-SA"/>
              </w:rPr>
              <w:t xml:space="preserve"> </w:t>
            </w:r>
            <w:r>
              <w:rPr>
                <w:rFonts w:cs=""/>
                <w:kern w:val="0"/>
                <w:sz w:val="20"/>
                <w:szCs w:val="22"/>
                <w:lang w:val="en-US" w:bidi="ar-SA"/>
              </w:rPr>
              <w:t>borders</w:t>
            </w:r>
            <w:r>
              <w:rPr>
                <w:rFonts w:cs=""/>
                <w:spacing w:val="33"/>
                <w:kern w:val="0"/>
                <w:sz w:val="20"/>
                <w:szCs w:val="22"/>
                <w:lang w:val="en-US" w:bidi="ar-SA"/>
              </w:rPr>
              <w:t xml:space="preserve"> </w:t>
            </w:r>
            <w:r>
              <w:rPr>
                <w:rFonts w:cs=""/>
                <w:kern w:val="0"/>
                <w:sz w:val="20"/>
                <w:szCs w:val="22"/>
                <w:lang w:val="en-US" w:bidi="ar-SA"/>
              </w:rPr>
              <w:t>in</w:t>
            </w:r>
            <w:r>
              <w:rPr>
                <w:rFonts w:cs=""/>
                <w:spacing w:val="32"/>
                <w:kern w:val="0"/>
                <w:sz w:val="20"/>
                <w:szCs w:val="22"/>
                <w:lang w:val="en-US" w:bidi="ar-SA"/>
              </w:rPr>
              <w:t xml:space="preserve"> </w:t>
            </w:r>
            <w:r>
              <w:rPr>
                <w:rFonts w:cs=""/>
                <w:kern w:val="0"/>
                <w:sz w:val="20"/>
                <w:szCs w:val="22"/>
                <w:lang w:val="en-US" w:bidi="ar-SA"/>
              </w:rPr>
              <w:t>a</w:t>
            </w:r>
            <w:r>
              <w:rPr>
                <w:rFonts w:cs=""/>
                <w:spacing w:val="34"/>
                <w:kern w:val="0"/>
                <w:sz w:val="20"/>
                <w:szCs w:val="22"/>
                <w:lang w:val="en-US" w:bidi="ar-SA"/>
              </w:rPr>
              <w:t xml:space="preserve"> </w:t>
            </w:r>
            <w:r>
              <w:rPr>
                <w:rFonts w:cs=""/>
                <w:kern w:val="0"/>
                <w:sz w:val="20"/>
                <w:szCs w:val="22"/>
                <w:lang w:val="en-US" w:bidi="ar-SA"/>
              </w:rPr>
              <w:t>single</w:t>
            </w:r>
            <w:r>
              <w:rPr>
                <w:rFonts w:cs=""/>
                <w:spacing w:val="36"/>
                <w:kern w:val="0"/>
                <w:sz w:val="20"/>
                <w:szCs w:val="22"/>
                <w:lang w:val="en-US" w:bidi="ar-SA"/>
              </w:rPr>
              <w:t xml:space="preserve"> </w:t>
            </w:r>
            <w:r>
              <w:rPr>
                <w:rFonts w:cs=""/>
                <w:kern w:val="0"/>
                <w:sz w:val="20"/>
                <w:szCs w:val="22"/>
                <w:lang w:val="en-US" w:bidi="ar-SA"/>
              </w:rPr>
              <w:t>year</w:t>
            </w:r>
            <w:r>
              <w:rPr>
                <w:rFonts w:cs=""/>
                <w:spacing w:val="34"/>
                <w:kern w:val="0"/>
                <w:sz w:val="20"/>
                <w:szCs w:val="22"/>
                <w:lang w:val="en-US" w:bidi="ar-SA"/>
              </w:rPr>
              <w:t xml:space="preserve"> </w:t>
            </w:r>
            <w:r>
              <w:rPr>
                <w:rFonts w:cs=""/>
                <w:kern w:val="0"/>
                <w:sz w:val="20"/>
                <w:szCs w:val="22"/>
                <w:lang w:val="en-US" w:bidi="ar-SA"/>
              </w:rPr>
              <w:t>reached</w:t>
            </w:r>
            <w:r>
              <w:rPr>
                <w:rFonts w:cs=""/>
                <w:spacing w:val="35"/>
                <w:kern w:val="0"/>
                <w:sz w:val="20"/>
                <w:szCs w:val="22"/>
                <w:lang w:val="en-US" w:bidi="ar-SA"/>
              </w:rPr>
              <w:t xml:space="preserve"> </w:t>
            </w:r>
            <w:r>
              <w:rPr>
                <w:rFonts w:cs=""/>
                <w:kern w:val="0"/>
                <w:sz w:val="20"/>
                <w:szCs w:val="22"/>
                <w:lang w:val="en-US" w:bidi="ar-SA"/>
              </w:rPr>
              <w:t>over</w:t>
            </w:r>
            <w:r>
              <w:rPr>
                <w:rFonts w:cs=""/>
                <w:spacing w:val="35"/>
                <w:kern w:val="0"/>
                <w:sz w:val="20"/>
                <w:szCs w:val="22"/>
                <w:lang w:val="en-US" w:bidi="ar-SA"/>
              </w:rPr>
              <w:t xml:space="preserve"> </w:t>
            </w:r>
            <w:r>
              <w:rPr>
                <w:rFonts w:cs=""/>
                <w:kern w:val="0"/>
                <w:sz w:val="20"/>
                <w:szCs w:val="22"/>
                <w:lang w:val="en-US" w:bidi="ar-SA"/>
              </w:rPr>
              <w:t>one</w:t>
            </w:r>
            <w:r>
              <w:rPr>
                <w:rFonts w:cs=""/>
                <w:spacing w:val="34"/>
                <w:kern w:val="0"/>
                <w:sz w:val="20"/>
                <w:szCs w:val="22"/>
                <w:lang w:val="en-US" w:bidi="ar-SA"/>
              </w:rPr>
              <w:t xml:space="preserve"> </w:t>
            </w:r>
            <w:r>
              <w:rPr>
                <w:rFonts w:cs=""/>
                <w:kern w:val="0"/>
                <w:sz w:val="20"/>
                <w:szCs w:val="22"/>
                <w:lang w:val="en-US" w:bidi="ar-SA"/>
              </w:rPr>
              <w:t>billion</w:t>
            </w:r>
            <w:r>
              <w:rPr>
                <w:rFonts w:cs=""/>
                <w:spacing w:val="33"/>
                <w:kern w:val="0"/>
                <w:sz w:val="20"/>
                <w:szCs w:val="22"/>
                <w:lang w:val="en-US" w:bidi="ar-SA"/>
              </w:rPr>
              <w:t xml:space="preserve"> </w:t>
            </w:r>
            <w:r>
              <w:rPr>
                <w:rFonts w:cs=""/>
                <w:kern w:val="0"/>
                <w:sz w:val="20"/>
                <w:szCs w:val="22"/>
                <w:lang w:val="en-US" w:bidi="ar-SA"/>
              </w:rPr>
              <w:t>in</w:t>
            </w:r>
            <w:r>
              <w:rPr>
                <w:rFonts w:cs=""/>
                <w:spacing w:val="34"/>
                <w:kern w:val="0"/>
                <w:sz w:val="20"/>
                <w:szCs w:val="22"/>
                <w:lang w:val="en-US" w:bidi="ar-SA"/>
              </w:rPr>
              <w:t xml:space="preserve"> </w:t>
            </w:r>
            <w:r>
              <w:rPr>
                <w:rFonts w:cs=""/>
                <w:kern w:val="0"/>
                <w:sz w:val="20"/>
                <w:szCs w:val="22"/>
                <w:lang w:val="en-US" w:bidi="ar-SA"/>
              </w:rPr>
              <w:t>2012,</w:t>
            </w:r>
            <w:r>
              <w:rPr>
                <w:rFonts w:cs=""/>
                <w:spacing w:val="-47"/>
                <w:kern w:val="0"/>
                <w:sz w:val="20"/>
                <w:szCs w:val="22"/>
                <w:lang w:val="en-US" w:bidi="ar-SA"/>
              </w:rPr>
              <w:t xml:space="preserve"> </w:t>
            </w:r>
            <w:r>
              <w:rPr>
                <w:rFonts w:cs=""/>
                <w:kern w:val="0"/>
                <w:sz w:val="20"/>
                <w:szCs w:val="22"/>
                <w:lang w:val="en-US" w:bidi="ar-SA"/>
              </w:rPr>
              <w:t>according</w:t>
            </w:r>
            <w:r>
              <w:rPr>
                <w:rFonts w:cs=""/>
                <w:spacing w:val="-3"/>
                <w:kern w:val="0"/>
                <w:sz w:val="20"/>
                <w:szCs w:val="22"/>
                <w:lang w:val="en-US" w:bidi="ar-SA"/>
              </w:rPr>
              <w:t xml:space="preserve"> </w:t>
            </w:r>
            <w:r>
              <w:rPr>
                <w:rFonts w:cs=""/>
                <w:kern w:val="0"/>
                <w:sz w:val="20"/>
                <w:szCs w:val="22"/>
                <w:lang w:val="en-US" w:bidi="ar-SA"/>
              </w:rPr>
              <w:t>to the</w:t>
            </w:r>
            <w:r>
              <w:rPr>
                <w:rFonts w:cs=""/>
                <w:spacing w:val="-1"/>
                <w:kern w:val="0"/>
                <w:sz w:val="20"/>
                <w:szCs w:val="22"/>
                <w:lang w:val="en-US" w:bidi="ar-SA"/>
              </w:rPr>
              <w:t xml:space="preserve"> </w:t>
            </w:r>
            <w:r>
              <w:rPr>
                <w:rFonts w:cs=""/>
                <w:kern w:val="0"/>
                <w:sz w:val="20"/>
                <w:szCs w:val="22"/>
                <w:lang w:val="en-US" w:bidi="ar-SA"/>
              </w:rPr>
              <w:t>United</w:t>
            </w:r>
            <w:r>
              <w:rPr>
                <w:rFonts w:cs=""/>
                <w:spacing w:val="-1"/>
                <w:kern w:val="0"/>
                <w:sz w:val="20"/>
                <w:szCs w:val="22"/>
                <w:lang w:val="en-US" w:bidi="ar-SA"/>
              </w:rPr>
              <w:t xml:space="preserve"> </w:t>
            </w:r>
            <w:r>
              <w:rPr>
                <w:rFonts w:cs=""/>
                <w:kern w:val="0"/>
                <w:sz w:val="20"/>
                <w:szCs w:val="22"/>
                <w:lang w:val="en-US" w:bidi="ar-SA"/>
              </w:rPr>
              <w:t>Nations</w:t>
            </w:r>
            <w:r>
              <w:rPr>
                <w:rFonts w:cs=""/>
                <w:spacing w:val="-2"/>
                <w:kern w:val="0"/>
                <w:sz w:val="20"/>
                <w:szCs w:val="22"/>
                <w:lang w:val="en-US" w:bidi="ar-SA"/>
              </w:rPr>
              <w:t xml:space="preserve"> </w:t>
            </w:r>
            <w:r>
              <w:rPr>
                <w:rFonts w:cs=""/>
                <w:kern w:val="0"/>
                <w:sz w:val="20"/>
                <w:szCs w:val="22"/>
                <w:lang w:val="en-US" w:bidi="ar-SA"/>
              </w:rPr>
              <w:t>World Tourism</w:t>
            </w:r>
            <w:r>
              <w:rPr>
                <w:rFonts w:cs=""/>
                <w:spacing w:val="-5"/>
                <w:kern w:val="0"/>
                <w:sz w:val="20"/>
                <w:szCs w:val="22"/>
                <w:lang w:val="en-US" w:bidi="ar-SA"/>
              </w:rPr>
              <w:t xml:space="preserve"> </w:t>
            </w:r>
            <w:r>
              <w:rPr>
                <w:rFonts w:cs=""/>
                <w:kern w:val="0"/>
                <w:sz w:val="20"/>
                <w:szCs w:val="22"/>
                <w:lang w:val="en-US" w:bidi="ar-SA"/>
              </w:rPr>
              <w:t>Organisation</w:t>
            </w:r>
            <w:r>
              <w:rPr>
                <w:rFonts w:cs=""/>
                <w:spacing w:val="-3"/>
                <w:kern w:val="0"/>
                <w:sz w:val="20"/>
                <w:szCs w:val="22"/>
                <w:lang w:val="en-US" w:bidi="ar-SA"/>
              </w:rPr>
              <w:t xml:space="preserve"> </w:t>
            </w:r>
            <w:r>
              <w:rPr>
                <w:rFonts w:cs=""/>
                <w:kern w:val="0"/>
                <w:sz w:val="20"/>
                <w:szCs w:val="22"/>
                <w:lang w:val="en-US" w:bidi="ar-SA"/>
              </w:rPr>
              <w:t>(UNWTO).</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5" w:after="0"/>
              <w:ind w:left="0" w:hanging="0"/>
              <w:jc w:val="left"/>
              <w:rPr>
                <w:b/>
                <w:b/>
                <w:i/>
                <w:i/>
                <w:sz w:val="19"/>
              </w:rPr>
            </w:pPr>
            <w:r>
              <w:rPr>
                <w:rFonts w:cs=""/>
                <w:b/>
                <w:i/>
                <w:kern w:val="0"/>
                <w:sz w:val="22"/>
                <w:szCs w:val="22"/>
                <w:lang w:val="en-US" w:bidi="ar-SA"/>
              </w:rPr>
            </w:r>
          </w:p>
          <w:p>
            <w:pPr>
              <w:pStyle w:val="TableParagraph"/>
              <w:widowControl w:val="false"/>
              <w:suppressAutoHyphens w:val="true"/>
              <w:spacing w:before="0" w:after="0"/>
              <w:ind w:left="107" w:hanging="0"/>
              <w:jc w:val="left"/>
              <w:rPr>
                <w:sz w:val="20"/>
              </w:rPr>
            </w:pPr>
            <w:r>
              <w:rPr>
                <w:rFonts w:cs=""/>
                <w:kern w:val="0"/>
                <w:sz w:val="20"/>
                <w:szCs w:val="22"/>
                <w:lang w:val="en-US" w:bidi="ar-SA"/>
              </w:rPr>
              <w:t>CROSS</w:t>
            </w:r>
          </w:p>
        </w:tc>
        <w:tc>
          <w:tcPr>
            <w:tcW w:w="141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0" w:hanging="0"/>
              <w:jc w:val="left"/>
              <w:rPr>
                <w:rFonts w:cs=""/>
                <w:kern w:val="0"/>
                <w:sz w:val="22"/>
                <w:szCs w:val="22"/>
                <w:lang w:val="en-US" w:bidi="ar-SA"/>
              </w:rPr>
            </w:pPr>
            <w:r>
              <w:rPr>
                <w:rFonts w:cs=""/>
                <w:kern w:val="0"/>
                <w:sz w:val="22"/>
                <w:szCs w:val="22"/>
                <w:lang w:val="en-US" w:bidi="ar-SA"/>
              </w:rPr>
            </w:r>
          </w:p>
        </w:tc>
      </w:tr>
      <w:tr>
        <w:trPr>
          <w:trHeight w:val="1379" w:hRule="atLeast"/>
        </w:trPr>
        <w:tc>
          <w:tcPr>
            <w:tcW w:w="597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4644" w:leader="dot"/>
              </w:tabs>
              <w:suppressAutoHyphens w:val="true"/>
              <w:spacing w:lineRule="exact" w:line="223" w:before="0" w:after="0"/>
              <w:jc w:val="both"/>
              <w:rPr>
                <w:sz w:val="20"/>
              </w:rPr>
            </w:pPr>
            <w:r>
              <w:rPr>
                <w:rFonts w:cs=""/>
                <w:kern w:val="0"/>
                <w:sz w:val="20"/>
                <w:szCs w:val="22"/>
                <w:lang w:val="en-US" w:bidi="ar-SA"/>
              </w:rPr>
              <w:t>While</w:t>
            </w:r>
            <w:r>
              <w:rPr>
                <w:rFonts w:cs=""/>
                <w:spacing w:val="-12"/>
                <w:kern w:val="0"/>
                <w:sz w:val="20"/>
                <w:szCs w:val="22"/>
                <w:lang w:val="en-US" w:bidi="ar-SA"/>
              </w:rPr>
              <w:t xml:space="preserve"> </w:t>
            </w:r>
            <w:r>
              <w:rPr>
                <w:rFonts w:cs=""/>
                <w:kern w:val="0"/>
                <w:sz w:val="20"/>
                <w:szCs w:val="22"/>
                <w:lang w:val="en-US" w:bidi="ar-SA"/>
              </w:rPr>
              <w:t>just</w:t>
            </w:r>
            <w:r>
              <w:rPr>
                <w:rFonts w:cs=""/>
                <w:spacing w:val="-11"/>
                <w:kern w:val="0"/>
                <w:sz w:val="20"/>
                <w:szCs w:val="22"/>
                <w:lang w:val="en-US" w:bidi="ar-SA"/>
              </w:rPr>
              <w:t xml:space="preserve"> </w:t>
            </w:r>
            <w:r>
              <w:rPr>
                <w:rFonts w:cs=""/>
                <w:kern w:val="0"/>
                <w:sz w:val="20"/>
                <w:szCs w:val="22"/>
                <w:lang w:val="en-US" w:bidi="ar-SA"/>
              </w:rPr>
              <w:t>over</w:t>
            </w:r>
            <w:r>
              <w:rPr>
                <w:rFonts w:cs=""/>
                <w:spacing w:val="-10"/>
                <w:kern w:val="0"/>
                <w:sz w:val="20"/>
                <w:szCs w:val="22"/>
                <w:lang w:val="en-US" w:bidi="ar-SA"/>
              </w:rPr>
              <w:t xml:space="preserve"> </w:t>
            </w:r>
            <w:r>
              <w:rPr>
                <w:rFonts w:cs=""/>
                <w:kern w:val="0"/>
                <w:sz w:val="20"/>
                <w:szCs w:val="22"/>
                <w:lang w:val="en-US" w:bidi="ar-SA"/>
              </w:rPr>
              <w:t>50%</w:t>
            </w:r>
            <w:r>
              <w:rPr>
                <w:rFonts w:cs=""/>
                <w:spacing w:val="-11"/>
                <w:kern w:val="0"/>
                <w:sz w:val="20"/>
                <w:szCs w:val="22"/>
                <w:lang w:val="en-US" w:bidi="ar-SA"/>
              </w:rPr>
              <w:t xml:space="preserve"> </w:t>
            </w:r>
            <w:r>
              <w:rPr>
                <w:rFonts w:cs=""/>
                <w:kern w:val="0"/>
                <w:sz w:val="20"/>
                <w:szCs w:val="22"/>
                <w:lang w:val="en-US" w:bidi="ar-SA"/>
              </w:rPr>
              <w:t>of</w:t>
            </w:r>
            <w:r>
              <w:rPr>
                <w:rFonts w:cs=""/>
                <w:spacing w:val="-12"/>
                <w:kern w:val="0"/>
                <w:sz w:val="20"/>
                <w:szCs w:val="22"/>
                <w:lang w:val="en-US" w:bidi="ar-SA"/>
              </w:rPr>
              <w:t xml:space="preserve"> </w:t>
            </w:r>
            <w:r>
              <w:rPr>
                <w:rFonts w:cs=""/>
                <w:kern w:val="0"/>
                <w:sz w:val="20"/>
                <w:szCs w:val="22"/>
                <w:lang w:val="en-US" w:bidi="ar-SA"/>
              </w:rPr>
              <w:t>these</w:t>
            </w:r>
            <w:r>
              <w:rPr>
                <w:rFonts w:cs=""/>
                <w:spacing w:val="-12"/>
                <w:kern w:val="0"/>
                <w:sz w:val="20"/>
                <w:szCs w:val="22"/>
                <w:lang w:val="en-US" w:bidi="ar-SA"/>
              </w:rPr>
              <w:t xml:space="preserve"> </w:t>
            </w:r>
            <w:r>
              <w:rPr>
                <w:rFonts w:cs=""/>
                <w:kern w:val="0"/>
                <w:sz w:val="20"/>
                <w:szCs w:val="22"/>
                <w:lang w:val="en-US" w:bidi="ar-SA"/>
              </w:rPr>
              <w:t>tourist</w:t>
            </w:r>
            <w:r>
              <w:rPr>
                <w:rFonts w:cs=""/>
                <w:spacing w:val="-8"/>
                <w:kern w:val="0"/>
                <w:sz w:val="20"/>
                <w:szCs w:val="22"/>
                <w:lang w:val="en-US" w:bidi="ar-SA"/>
              </w:rPr>
              <w:t xml:space="preserve"> </w:t>
            </w:r>
            <w:r>
              <w:rPr>
                <w:rFonts w:cs=""/>
                <w:b/>
                <w:kern w:val="0"/>
                <w:sz w:val="20"/>
                <w:szCs w:val="22"/>
                <w:lang w:val="en-US" w:bidi="ar-SA"/>
              </w:rPr>
              <w:t>(27)</w:t>
              <w:tab/>
            </w:r>
            <w:r>
              <w:rPr>
                <w:rFonts w:cs=""/>
                <w:spacing w:val="-1"/>
                <w:kern w:val="0"/>
                <w:sz w:val="20"/>
                <w:szCs w:val="22"/>
                <w:lang w:val="en-US" w:bidi="ar-SA"/>
              </w:rPr>
              <w:t>were</w:t>
            </w:r>
            <w:r>
              <w:rPr>
                <w:rFonts w:cs=""/>
                <w:spacing w:val="-8"/>
                <w:kern w:val="0"/>
                <w:sz w:val="20"/>
                <w:szCs w:val="22"/>
                <w:lang w:val="en-US" w:bidi="ar-SA"/>
              </w:rPr>
              <w:t xml:space="preserve"> </w:t>
            </w:r>
            <w:r>
              <w:rPr>
                <w:rFonts w:cs=""/>
                <w:spacing w:val="-1"/>
                <w:kern w:val="0"/>
                <w:sz w:val="20"/>
                <w:szCs w:val="22"/>
                <w:lang w:val="en-US" w:bidi="ar-SA"/>
              </w:rPr>
              <w:t>from</w:t>
            </w:r>
            <w:r>
              <w:rPr>
                <w:rFonts w:cs=""/>
                <w:spacing w:val="-12"/>
                <w:kern w:val="0"/>
                <w:sz w:val="20"/>
                <w:szCs w:val="22"/>
                <w:lang w:val="en-US" w:bidi="ar-SA"/>
              </w:rPr>
              <w:t xml:space="preserve"> </w:t>
            </w:r>
            <w:r>
              <w:rPr>
                <w:rFonts w:cs=""/>
                <w:kern w:val="0"/>
                <w:sz w:val="20"/>
                <w:szCs w:val="22"/>
                <w:lang w:val="en-US" w:bidi="ar-SA"/>
              </w:rPr>
              <w:t>Europe,</w:t>
            </w:r>
          </w:p>
          <w:p>
            <w:pPr>
              <w:pStyle w:val="TableParagraph"/>
              <w:widowControl w:val="false"/>
              <w:suppressAutoHyphens w:val="true"/>
              <w:spacing w:lineRule="atLeast" w:line="230" w:before="0" w:after="0"/>
              <w:ind w:left="110" w:right="98" w:hanging="0"/>
              <w:jc w:val="both"/>
              <w:rPr>
                <w:sz w:val="20"/>
              </w:rPr>
            </w:pPr>
            <w:r>
              <w:rPr>
                <w:rFonts w:cs=""/>
                <w:kern w:val="0"/>
                <w:sz w:val="20"/>
                <w:szCs w:val="22"/>
                <w:lang w:val="en-US" w:bidi="ar-SA"/>
              </w:rPr>
              <w:t>much of this demand is being fuelled</w:t>
            </w:r>
            <w:r>
              <w:rPr>
                <w:rFonts w:cs=""/>
                <w:spacing w:val="1"/>
                <w:kern w:val="0"/>
                <w:sz w:val="20"/>
                <w:szCs w:val="22"/>
                <w:lang w:val="en-US" w:bidi="ar-SA"/>
              </w:rPr>
              <w:t xml:space="preserve"> </w:t>
            </w:r>
            <w:r>
              <w:rPr>
                <w:rFonts w:cs=""/>
                <w:kern w:val="0"/>
                <w:sz w:val="20"/>
                <w:szCs w:val="22"/>
                <w:lang w:val="en-US" w:bidi="ar-SA"/>
              </w:rPr>
              <w:t>by rising household incomes in</w:t>
            </w:r>
            <w:r>
              <w:rPr>
                <w:rFonts w:cs=""/>
                <w:spacing w:val="1"/>
                <w:kern w:val="0"/>
                <w:sz w:val="20"/>
                <w:szCs w:val="22"/>
                <w:lang w:val="en-US" w:bidi="ar-SA"/>
              </w:rPr>
              <w:t xml:space="preserve"> </w:t>
            </w:r>
            <w:r>
              <w:rPr>
                <w:rFonts w:cs=""/>
                <w:kern w:val="0"/>
                <w:sz w:val="20"/>
                <w:szCs w:val="22"/>
                <w:lang w:val="en-US" w:bidi="ar-SA"/>
              </w:rPr>
              <w:t>emerging economies – not only the Brics (Brazil, Russia, India and China)</w:t>
            </w:r>
            <w:r>
              <w:rPr>
                <w:rFonts w:cs=""/>
                <w:spacing w:val="-47"/>
                <w:kern w:val="0"/>
                <w:sz w:val="20"/>
                <w:szCs w:val="22"/>
                <w:lang w:val="en-US" w:bidi="ar-SA"/>
              </w:rPr>
              <w:t xml:space="preserve"> </w:t>
            </w:r>
            <w:r>
              <w:rPr>
                <w:rFonts w:cs=""/>
                <w:kern w:val="0"/>
                <w:sz w:val="20"/>
                <w:szCs w:val="22"/>
                <w:lang w:val="en-US" w:bidi="ar-SA"/>
              </w:rPr>
              <w:t>but increasingly across the rest of south-east Asia and Latin America. In</w:t>
            </w:r>
            <w:r>
              <w:rPr>
                <w:rFonts w:cs=""/>
                <w:spacing w:val="1"/>
                <w:kern w:val="0"/>
                <w:sz w:val="20"/>
                <w:szCs w:val="22"/>
                <w:lang w:val="en-US" w:bidi="ar-SA"/>
              </w:rPr>
              <w:t xml:space="preserve"> </w:t>
            </w:r>
            <w:r>
              <w:rPr>
                <w:rFonts w:cs=""/>
                <w:kern w:val="0"/>
                <w:sz w:val="20"/>
                <w:szCs w:val="22"/>
                <w:lang w:val="en-US" w:bidi="ar-SA"/>
              </w:rPr>
              <w:t>addition to increasing levels of international travel, it is estimated that</w:t>
            </w:r>
            <w:r>
              <w:rPr>
                <w:rFonts w:cs=""/>
                <w:spacing w:val="1"/>
                <w:kern w:val="0"/>
                <w:sz w:val="20"/>
                <w:szCs w:val="22"/>
                <w:lang w:val="en-US" w:bidi="ar-SA"/>
              </w:rPr>
              <w:t xml:space="preserve"> </w:t>
            </w:r>
            <w:r>
              <w:rPr>
                <w:rFonts w:cs=""/>
                <w:kern w:val="0"/>
                <w:sz w:val="20"/>
                <w:szCs w:val="22"/>
                <w:lang w:val="en-US" w:bidi="ar-SA"/>
              </w:rPr>
              <w:t>another five</w:t>
            </w:r>
            <w:r>
              <w:rPr>
                <w:rFonts w:cs=""/>
                <w:spacing w:val="-1"/>
                <w:kern w:val="0"/>
                <w:sz w:val="20"/>
                <w:szCs w:val="22"/>
                <w:lang w:val="en-US" w:bidi="ar-SA"/>
              </w:rPr>
              <w:t xml:space="preserve"> </w:t>
            </w:r>
            <w:r>
              <w:rPr>
                <w:rFonts w:cs=""/>
                <w:kern w:val="0"/>
                <w:sz w:val="20"/>
                <w:szCs w:val="22"/>
                <w:lang w:val="en-US" w:bidi="ar-SA"/>
              </w:rPr>
              <w:t>to six</w:t>
            </w:r>
            <w:r>
              <w:rPr>
                <w:rFonts w:cs=""/>
                <w:spacing w:val="-2"/>
                <w:kern w:val="0"/>
                <w:sz w:val="20"/>
                <w:szCs w:val="22"/>
                <w:lang w:val="en-US" w:bidi="ar-SA"/>
              </w:rPr>
              <w:t xml:space="preserve"> </w:t>
            </w:r>
            <w:r>
              <w:rPr>
                <w:rFonts w:cs=""/>
                <w:kern w:val="0"/>
                <w:sz w:val="20"/>
                <w:szCs w:val="22"/>
                <w:lang w:val="en-US" w:bidi="ar-SA"/>
              </w:rPr>
              <w:t>billion</w:t>
            </w:r>
            <w:r>
              <w:rPr>
                <w:rFonts w:cs=""/>
                <w:spacing w:val="-2"/>
                <w:kern w:val="0"/>
                <w:sz w:val="20"/>
                <w:szCs w:val="22"/>
                <w:lang w:val="en-US" w:bidi="ar-SA"/>
              </w:rPr>
              <w:t xml:space="preserve"> </w:t>
            </w:r>
            <w:r>
              <w:rPr>
                <w:rFonts w:cs=""/>
                <w:kern w:val="0"/>
                <w:sz w:val="20"/>
                <w:szCs w:val="22"/>
                <w:lang w:val="en-US" w:bidi="ar-SA"/>
              </w:rPr>
              <w:t>people</w:t>
            </w:r>
            <w:r>
              <w:rPr>
                <w:rFonts w:cs=""/>
                <w:spacing w:val="-1"/>
                <w:kern w:val="0"/>
                <w:sz w:val="20"/>
                <w:szCs w:val="22"/>
                <w:lang w:val="en-US" w:bidi="ar-SA"/>
              </w:rPr>
              <w:t xml:space="preserve"> </w:t>
            </w:r>
            <w:r>
              <w:rPr>
                <w:rFonts w:cs=""/>
                <w:kern w:val="0"/>
                <w:sz w:val="20"/>
                <w:szCs w:val="22"/>
                <w:lang w:val="en-US" w:bidi="ar-SA"/>
              </w:rPr>
              <w:t>travel</w:t>
            </w:r>
            <w:r>
              <w:rPr>
                <w:rFonts w:cs=""/>
                <w:spacing w:val="-1"/>
                <w:kern w:val="0"/>
                <w:sz w:val="20"/>
                <w:szCs w:val="22"/>
                <w:lang w:val="en-US" w:bidi="ar-SA"/>
              </w:rPr>
              <w:t xml:space="preserve"> </w:t>
            </w:r>
            <w:r>
              <w:rPr>
                <w:rFonts w:cs=""/>
                <w:kern w:val="0"/>
                <w:sz w:val="20"/>
                <w:szCs w:val="22"/>
                <w:lang w:val="en-US" w:bidi="ar-SA"/>
              </w:rPr>
              <w:t>in</w:t>
            </w:r>
            <w:r>
              <w:rPr>
                <w:rFonts w:cs=""/>
                <w:spacing w:val="-3"/>
                <w:kern w:val="0"/>
                <w:sz w:val="20"/>
                <w:szCs w:val="22"/>
                <w:lang w:val="en-US" w:bidi="ar-SA"/>
              </w:rPr>
              <w:t xml:space="preserve"> </w:t>
            </w:r>
            <w:r>
              <w:rPr>
                <w:rFonts w:cs=""/>
                <w:kern w:val="0"/>
                <w:sz w:val="20"/>
                <w:szCs w:val="22"/>
                <w:lang w:val="en-US" w:bidi="ar-SA"/>
              </w:rPr>
              <w:t>their own</w:t>
            </w:r>
            <w:r>
              <w:rPr>
                <w:rFonts w:cs=""/>
                <w:spacing w:val="-2"/>
                <w:kern w:val="0"/>
                <w:sz w:val="20"/>
                <w:szCs w:val="22"/>
                <w:lang w:val="en-US" w:bidi="ar-SA"/>
              </w:rPr>
              <w:t xml:space="preserve"> </w:t>
            </w:r>
            <w:r>
              <w:rPr>
                <w:rFonts w:cs=""/>
                <w:kern w:val="0"/>
                <w:sz w:val="20"/>
                <w:szCs w:val="22"/>
                <w:lang w:val="en-US" w:bidi="ar-SA"/>
              </w:rPr>
              <w:t>country</w:t>
            </w:r>
            <w:r>
              <w:rPr>
                <w:rFonts w:cs=""/>
                <w:spacing w:val="-2"/>
                <w:kern w:val="0"/>
                <w:sz w:val="20"/>
                <w:szCs w:val="22"/>
                <w:lang w:val="en-US" w:bidi="ar-SA"/>
              </w:rPr>
              <w:t xml:space="preserve"> </w:t>
            </w:r>
            <w:r>
              <w:rPr>
                <w:rFonts w:cs=""/>
                <w:kern w:val="0"/>
                <w:sz w:val="20"/>
                <w:szCs w:val="22"/>
                <w:lang w:val="en-US" w:bidi="ar-SA"/>
              </w:rPr>
              <w:t>every</w:t>
            </w:r>
            <w:r>
              <w:rPr>
                <w:rFonts w:cs=""/>
                <w:spacing w:val="-2"/>
                <w:kern w:val="0"/>
                <w:sz w:val="20"/>
                <w:szCs w:val="22"/>
                <w:lang w:val="en-US" w:bidi="ar-SA"/>
              </w:rPr>
              <w:t xml:space="preserve"> </w:t>
            </w:r>
            <w:r>
              <w:rPr>
                <w:rFonts w:cs=""/>
                <w:kern w:val="0"/>
                <w:sz w:val="20"/>
                <w:szCs w:val="22"/>
                <w:lang w:val="en-US" w:bidi="ar-SA"/>
              </w:rPr>
              <w:t>year.</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23" w:before="0" w:after="0"/>
              <w:ind w:left="107" w:hanging="0"/>
              <w:jc w:val="left"/>
              <w:rPr>
                <w:sz w:val="20"/>
              </w:rPr>
            </w:pPr>
            <w:r>
              <w:rPr>
                <w:rFonts w:cs=""/>
                <w:kern w:val="0"/>
                <w:sz w:val="20"/>
                <w:szCs w:val="22"/>
                <w:lang w:val="en-US" w:bidi="ar-SA"/>
              </w:rPr>
              <w:t>ARRIVE</w:t>
            </w:r>
          </w:p>
        </w:tc>
        <w:tc>
          <w:tcPr>
            <w:tcW w:w="141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0" w:hanging="0"/>
              <w:jc w:val="left"/>
              <w:rPr>
                <w:rFonts w:cs=""/>
                <w:kern w:val="0"/>
                <w:sz w:val="22"/>
                <w:szCs w:val="22"/>
                <w:lang w:val="en-US" w:bidi="ar-SA"/>
              </w:rPr>
            </w:pPr>
            <w:r>
              <w:rPr>
                <w:rFonts w:cs=""/>
                <w:kern w:val="0"/>
                <w:sz w:val="22"/>
                <w:szCs w:val="22"/>
                <w:lang w:val="en-US" w:bidi="ar-SA"/>
              </w:rPr>
            </w:r>
          </w:p>
        </w:tc>
      </w:tr>
      <w:tr>
        <w:trPr>
          <w:trHeight w:val="520" w:hRule="atLeast"/>
        </w:trPr>
        <w:tc>
          <w:tcPr>
            <w:tcW w:w="597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2368" w:leader="dot"/>
              </w:tabs>
              <w:suppressAutoHyphens w:val="true"/>
              <w:spacing w:lineRule="auto" w:line="235" w:before="0" w:after="0"/>
              <w:ind w:left="110" w:right="107" w:hanging="0"/>
              <w:jc w:val="left"/>
              <w:rPr>
                <w:sz w:val="20"/>
              </w:rPr>
            </w:pPr>
            <w:r>
              <w:rPr>
                <w:rFonts w:cs=""/>
                <w:kern w:val="0"/>
                <w:sz w:val="20"/>
                <w:szCs w:val="22"/>
                <w:lang w:val="en-US" w:bidi="ar-SA"/>
              </w:rPr>
              <w:t>Given</w:t>
            </w:r>
            <w:r>
              <w:rPr>
                <w:rFonts w:cs=""/>
                <w:spacing w:val="8"/>
                <w:kern w:val="0"/>
                <w:sz w:val="20"/>
                <w:szCs w:val="22"/>
                <w:lang w:val="en-US" w:bidi="ar-SA"/>
              </w:rPr>
              <w:t xml:space="preserve"> </w:t>
            </w:r>
            <w:r>
              <w:rPr>
                <w:rFonts w:cs=""/>
                <w:kern w:val="0"/>
                <w:sz w:val="20"/>
                <w:szCs w:val="22"/>
                <w:lang w:val="en-US" w:bidi="ar-SA"/>
              </w:rPr>
              <w:t>these</w:t>
            </w:r>
            <w:r>
              <w:rPr>
                <w:rFonts w:cs=""/>
                <w:spacing w:val="10"/>
                <w:kern w:val="0"/>
                <w:sz w:val="20"/>
                <w:szCs w:val="22"/>
                <w:lang w:val="en-US" w:bidi="ar-SA"/>
              </w:rPr>
              <w:t xml:space="preserve"> </w:t>
            </w:r>
            <w:r>
              <w:rPr>
                <w:rFonts w:cs=""/>
                <w:kern w:val="0"/>
                <w:sz w:val="20"/>
                <w:szCs w:val="22"/>
                <w:lang w:val="en-US" w:bidi="ar-SA"/>
              </w:rPr>
              <w:t>statistics,</w:t>
            </w:r>
            <w:r>
              <w:rPr>
                <w:rFonts w:cs=""/>
                <w:spacing w:val="10"/>
                <w:kern w:val="0"/>
                <w:sz w:val="20"/>
                <w:szCs w:val="22"/>
                <w:lang w:val="en-US" w:bidi="ar-SA"/>
              </w:rPr>
              <w:t xml:space="preserve"> </w:t>
            </w:r>
            <w:r>
              <w:rPr>
                <w:rFonts w:cs=""/>
                <w:kern w:val="0"/>
                <w:sz w:val="20"/>
                <w:szCs w:val="22"/>
                <w:lang w:val="en-US" w:bidi="ar-SA"/>
              </w:rPr>
              <w:t>it</w:t>
            </w:r>
            <w:r>
              <w:rPr>
                <w:rFonts w:cs=""/>
                <w:spacing w:val="9"/>
                <w:kern w:val="0"/>
                <w:sz w:val="20"/>
                <w:szCs w:val="22"/>
                <w:lang w:val="en-US" w:bidi="ar-SA"/>
              </w:rPr>
              <w:t xml:space="preserve"> </w:t>
            </w:r>
            <w:r>
              <w:rPr>
                <w:rFonts w:cs=""/>
                <w:kern w:val="0"/>
                <w:sz w:val="20"/>
                <w:szCs w:val="22"/>
                <w:lang w:val="en-US" w:bidi="ar-SA"/>
              </w:rPr>
              <w:t>is</w:t>
            </w:r>
            <w:r>
              <w:rPr>
                <w:rFonts w:cs=""/>
                <w:spacing w:val="10"/>
                <w:kern w:val="0"/>
                <w:sz w:val="20"/>
                <w:szCs w:val="22"/>
                <w:lang w:val="en-US" w:bidi="ar-SA"/>
              </w:rPr>
              <w:t xml:space="preserve"> </w:t>
            </w:r>
            <w:r>
              <w:rPr>
                <w:rFonts w:cs=""/>
                <w:kern w:val="0"/>
                <w:sz w:val="20"/>
                <w:szCs w:val="22"/>
                <w:lang w:val="en-US" w:bidi="ar-SA"/>
              </w:rPr>
              <w:t>little</w:t>
            </w:r>
            <w:r>
              <w:rPr>
                <w:rFonts w:cs=""/>
                <w:spacing w:val="10"/>
                <w:kern w:val="0"/>
                <w:sz w:val="20"/>
                <w:szCs w:val="22"/>
                <w:lang w:val="en-US" w:bidi="ar-SA"/>
              </w:rPr>
              <w:t xml:space="preserve"> </w:t>
            </w:r>
            <w:r>
              <w:rPr>
                <w:rFonts w:cs=""/>
                <w:kern w:val="0"/>
                <w:sz w:val="20"/>
                <w:szCs w:val="22"/>
                <w:lang w:val="en-US" w:bidi="ar-SA"/>
              </w:rPr>
              <w:t>surprise</w:t>
            </w:r>
            <w:r>
              <w:rPr>
                <w:rFonts w:cs=""/>
                <w:spacing w:val="10"/>
                <w:kern w:val="0"/>
                <w:sz w:val="20"/>
                <w:szCs w:val="22"/>
                <w:lang w:val="en-US" w:bidi="ar-SA"/>
              </w:rPr>
              <w:t xml:space="preserve"> </w:t>
            </w:r>
            <w:r>
              <w:rPr>
                <w:rFonts w:cs=""/>
                <w:kern w:val="0"/>
                <w:sz w:val="20"/>
                <w:szCs w:val="22"/>
                <w:lang w:val="en-US" w:bidi="ar-SA"/>
              </w:rPr>
              <w:t>that</w:t>
            </w:r>
            <w:r>
              <w:rPr>
                <w:rFonts w:cs=""/>
                <w:spacing w:val="10"/>
                <w:kern w:val="0"/>
                <w:sz w:val="20"/>
                <w:szCs w:val="22"/>
                <w:lang w:val="en-US" w:bidi="ar-SA"/>
              </w:rPr>
              <w:t xml:space="preserve"> </w:t>
            </w:r>
            <w:r>
              <w:rPr>
                <w:rFonts w:cs=""/>
                <w:kern w:val="0"/>
                <w:sz w:val="20"/>
                <w:szCs w:val="22"/>
                <w:lang w:val="en-US" w:bidi="ar-SA"/>
              </w:rPr>
              <w:t>tourism</w:t>
            </w:r>
            <w:r>
              <w:rPr>
                <w:rFonts w:cs=""/>
                <w:spacing w:val="8"/>
                <w:kern w:val="0"/>
                <w:sz w:val="20"/>
                <w:szCs w:val="22"/>
                <w:lang w:val="en-US" w:bidi="ar-SA"/>
              </w:rPr>
              <w:t xml:space="preserve"> </w:t>
            </w:r>
            <w:r>
              <w:rPr>
                <w:rFonts w:cs=""/>
                <w:kern w:val="0"/>
                <w:sz w:val="20"/>
                <w:szCs w:val="22"/>
                <w:lang w:val="en-US" w:bidi="ar-SA"/>
              </w:rPr>
              <w:t>is</w:t>
            </w:r>
            <w:r>
              <w:rPr>
                <w:rFonts w:cs=""/>
                <w:spacing w:val="10"/>
                <w:kern w:val="0"/>
                <w:sz w:val="20"/>
                <w:szCs w:val="22"/>
                <w:lang w:val="en-US" w:bidi="ar-SA"/>
              </w:rPr>
              <w:t xml:space="preserve"> </w:t>
            </w:r>
            <w:r>
              <w:rPr>
                <w:rFonts w:cs=""/>
                <w:kern w:val="0"/>
                <w:sz w:val="20"/>
                <w:szCs w:val="22"/>
                <w:lang w:val="en-US" w:bidi="ar-SA"/>
              </w:rPr>
              <w:t>one</w:t>
            </w:r>
            <w:r>
              <w:rPr>
                <w:rFonts w:cs=""/>
                <w:spacing w:val="12"/>
                <w:kern w:val="0"/>
                <w:sz w:val="20"/>
                <w:szCs w:val="22"/>
                <w:lang w:val="en-US" w:bidi="ar-SA"/>
              </w:rPr>
              <w:t xml:space="preserve"> </w:t>
            </w:r>
            <w:r>
              <w:rPr>
                <w:rFonts w:cs=""/>
                <w:kern w:val="0"/>
                <w:sz w:val="20"/>
                <w:szCs w:val="22"/>
                <w:lang w:val="en-US" w:bidi="ar-SA"/>
              </w:rPr>
              <w:t>of</w:t>
            </w:r>
            <w:r>
              <w:rPr>
                <w:rFonts w:cs=""/>
                <w:spacing w:val="8"/>
                <w:kern w:val="0"/>
                <w:sz w:val="20"/>
                <w:szCs w:val="22"/>
                <w:lang w:val="en-US" w:bidi="ar-SA"/>
              </w:rPr>
              <w:t xml:space="preserve"> </w:t>
            </w:r>
            <w:r>
              <w:rPr>
                <w:rFonts w:cs=""/>
                <w:kern w:val="0"/>
                <w:sz w:val="20"/>
                <w:szCs w:val="22"/>
                <w:lang w:val="en-US" w:bidi="ar-SA"/>
              </w:rPr>
              <w:t>the</w:t>
            </w:r>
            <w:r>
              <w:rPr>
                <w:rFonts w:cs=""/>
                <w:spacing w:val="12"/>
                <w:kern w:val="0"/>
                <w:sz w:val="20"/>
                <w:szCs w:val="22"/>
                <w:lang w:val="en-US" w:bidi="ar-SA"/>
              </w:rPr>
              <w:t xml:space="preserve"> </w:t>
            </w:r>
            <w:r>
              <w:rPr>
                <w:rFonts w:cs=""/>
                <w:kern w:val="0"/>
                <w:sz w:val="20"/>
                <w:szCs w:val="22"/>
                <w:lang w:val="en-US" w:bidi="ar-SA"/>
              </w:rPr>
              <w:t>world's</w:t>
            </w:r>
            <w:r>
              <w:rPr>
                <w:rFonts w:cs=""/>
                <w:spacing w:val="-47"/>
                <w:kern w:val="0"/>
                <w:sz w:val="20"/>
                <w:szCs w:val="22"/>
                <w:lang w:val="en-US" w:bidi="ar-SA"/>
              </w:rPr>
              <w:t xml:space="preserve"> </w:t>
            </w:r>
            <w:r>
              <w:rPr>
                <w:rFonts w:cs=""/>
                <w:kern w:val="0"/>
                <w:sz w:val="20"/>
                <w:szCs w:val="22"/>
                <w:lang w:val="en-US" w:bidi="ar-SA"/>
              </w:rPr>
              <w:t>fastest-</w:t>
            </w:r>
            <w:r>
              <w:rPr>
                <w:rFonts w:cs=""/>
                <w:b/>
                <w:kern w:val="0"/>
                <w:sz w:val="20"/>
                <w:szCs w:val="22"/>
                <w:lang w:val="en-US" w:bidi="ar-SA"/>
              </w:rPr>
              <w:t>(28)</w:t>
              <w:tab/>
            </w:r>
            <w:r>
              <w:rPr>
                <w:rFonts w:cs=""/>
                <w:kern w:val="0"/>
                <w:sz w:val="20"/>
                <w:szCs w:val="22"/>
                <w:lang w:val="en-US" w:bidi="ar-SA"/>
              </w:rPr>
              <w:t>industries.</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5" w:after="0"/>
              <w:ind w:left="0" w:hanging="0"/>
              <w:jc w:val="left"/>
              <w:rPr>
                <w:b/>
                <w:b/>
                <w:i/>
                <w:i/>
                <w:sz w:val="19"/>
              </w:rPr>
            </w:pPr>
            <w:r>
              <w:rPr>
                <w:rFonts w:cs=""/>
                <w:b/>
                <w:i/>
                <w:kern w:val="0"/>
                <w:sz w:val="22"/>
                <w:szCs w:val="22"/>
                <w:lang w:val="en-US" w:bidi="ar-SA"/>
              </w:rPr>
            </w:r>
          </w:p>
          <w:p>
            <w:pPr>
              <w:pStyle w:val="TableParagraph"/>
              <w:widowControl w:val="false"/>
              <w:suppressAutoHyphens w:val="true"/>
              <w:spacing w:before="0" w:after="0"/>
              <w:ind w:left="107" w:hanging="0"/>
              <w:jc w:val="left"/>
              <w:rPr>
                <w:sz w:val="20"/>
              </w:rPr>
            </w:pPr>
            <w:r>
              <w:rPr>
                <w:rFonts w:cs=""/>
                <w:kern w:val="0"/>
                <w:sz w:val="20"/>
                <w:szCs w:val="22"/>
                <w:lang w:val="en-US" w:bidi="ar-SA"/>
              </w:rPr>
              <w:t>GROWTH</w:t>
            </w:r>
          </w:p>
        </w:tc>
        <w:tc>
          <w:tcPr>
            <w:tcW w:w="141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0" w:hanging="0"/>
              <w:jc w:val="left"/>
              <w:rPr>
                <w:rFonts w:cs=""/>
                <w:kern w:val="0"/>
                <w:sz w:val="22"/>
                <w:szCs w:val="22"/>
                <w:lang w:val="en-US" w:bidi="ar-SA"/>
              </w:rPr>
            </w:pPr>
            <w:r>
              <w:rPr>
                <w:rFonts w:cs=""/>
                <w:kern w:val="0"/>
                <w:sz w:val="22"/>
                <w:szCs w:val="22"/>
                <w:lang w:val="en-US" w:bidi="ar-SA"/>
              </w:rPr>
            </w:r>
          </w:p>
        </w:tc>
      </w:tr>
      <w:tr>
        <w:trPr>
          <w:trHeight w:val="1610" w:hRule="atLeast"/>
        </w:trPr>
        <w:tc>
          <w:tcPr>
            <w:tcW w:w="597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4044" w:leader="dot"/>
              </w:tabs>
              <w:suppressAutoHyphens w:val="true"/>
              <w:spacing w:before="0" w:after="0"/>
              <w:ind w:left="110" w:right="97" w:hanging="0"/>
              <w:jc w:val="both"/>
              <w:rPr>
                <w:sz w:val="20"/>
              </w:rPr>
            </w:pPr>
            <w:r>
              <w:rPr>
                <w:rFonts w:cs=""/>
                <w:kern w:val="0"/>
                <w:sz w:val="20"/>
                <w:szCs w:val="22"/>
                <w:lang w:val="en-US" w:bidi="ar-SA"/>
              </w:rPr>
              <w:t>Yet while the positives are often widely broadcast – tourism currently</w:t>
            </w:r>
            <w:r>
              <w:rPr>
                <w:rFonts w:cs=""/>
                <w:spacing w:val="1"/>
                <w:kern w:val="0"/>
                <w:sz w:val="20"/>
                <w:szCs w:val="22"/>
                <w:lang w:val="en-US" w:bidi="ar-SA"/>
              </w:rPr>
              <w:t xml:space="preserve"> </w:t>
            </w:r>
            <w:r>
              <w:rPr>
                <w:rFonts w:cs=""/>
                <w:kern w:val="0"/>
                <w:sz w:val="20"/>
                <w:szCs w:val="22"/>
                <w:lang w:val="en-US" w:bidi="ar-SA"/>
              </w:rPr>
              <w:t>accounts</w:t>
            </w:r>
            <w:r>
              <w:rPr>
                <w:rFonts w:cs=""/>
                <w:spacing w:val="-3"/>
                <w:kern w:val="0"/>
                <w:sz w:val="20"/>
                <w:szCs w:val="22"/>
                <w:lang w:val="en-US" w:bidi="ar-SA"/>
              </w:rPr>
              <w:t xml:space="preserve"> </w:t>
            </w:r>
            <w:r>
              <w:rPr>
                <w:rFonts w:cs=""/>
                <w:kern w:val="0"/>
                <w:sz w:val="20"/>
                <w:szCs w:val="22"/>
                <w:lang w:val="en-US" w:bidi="ar-SA"/>
              </w:rPr>
              <w:t>for</w:t>
            </w:r>
            <w:r>
              <w:rPr>
                <w:rFonts w:cs=""/>
                <w:spacing w:val="-3"/>
                <w:kern w:val="0"/>
                <w:sz w:val="20"/>
                <w:szCs w:val="22"/>
                <w:lang w:val="en-US" w:bidi="ar-SA"/>
              </w:rPr>
              <w:t xml:space="preserve"> </w:t>
            </w:r>
            <w:r>
              <w:rPr>
                <w:rFonts w:cs=""/>
                <w:kern w:val="0"/>
                <w:sz w:val="20"/>
                <w:szCs w:val="22"/>
                <w:lang w:val="en-US" w:bidi="ar-SA"/>
              </w:rPr>
              <w:t>9%</w:t>
            </w:r>
            <w:r>
              <w:rPr>
                <w:rFonts w:cs=""/>
                <w:spacing w:val="-4"/>
                <w:kern w:val="0"/>
                <w:sz w:val="20"/>
                <w:szCs w:val="22"/>
                <w:lang w:val="en-US" w:bidi="ar-SA"/>
              </w:rPr>
              <w:t xml:space="preserve"> </w:t>
            </w:r>
            <w:r>
              <w:rPr>
                <w:rFonts w:cs=""/>
                <w:kern w:val="0"/>
                <w:sz w:val="20"/>
                <w:szCs w:val="22"/>
                <w:lang w:val="en-US" w:bidi="ar-SA"/>
              </w:rPr>
              <w:t>of</w:t>
            </w:r>
            <w:r>
              <w:rPr>
                <w:rFonts w:cs=""/>
                <w:spacing w:val="-4"/>
                <w:kern w:val="0"/>
                <w:sz w:val="20"/>
                <w:szCs w:val="22"/>
                <w:lang w:val="en-US" w:bidi="ar-SA"/>
              </w:rPr>
              <w:t xml:space="preserve"> </w:t>
            </w:r>
            <w:r>
              <w:rPr>
                <w:rFonts w:cs=""/>
                <w:kern w:val="0"/>
                <w:sz w:val="20"/>
                <w:szCs w:val="22"/>
                <w:lang w:val="en-US" w:bidi="ar-SA"/>
              </w:rPr>
              <w:t>world</w:t>
            </w:r>
            <w:r>
              <w:rPr>
                <w:rFonts w:cs=""/>
                <w:spacing w:val="-3"/>
                <w:kern w:val="0"/>
                <w:sz w:val="20"/>
                <w:szCs w:val="22"/>
                <w:lang w:val="en-US" w:bidi="ar-SA"/>
              </w:rPr>
              <w:t xml:space="preserve"> </w:t>
            </w:r>
            <w:r>
              <w:rPr>
                <w:rFonts w:cs=""/>
                <w:kern w:val="0"/>
                <w:sz w:val="20"/>
                <w:szCs w:val="22"/>
                <w:lang w:val="en-US" w:bidi="ar-SA"/>
              </w:rPr>
              <w:t>GDP,</w:t>
            </w:r>
            <w:r>
              <w:rPr>
                <w:rFonts w:cs=""/>
                <w:spacing w:val="-3"/>
                <w:kern w:val="0"/>
                <w:sz w:val="20"/>
                <w:szCs w:val="22"/>
                <w:lang w:val="en-US" w:bidi="ar-SA"/>
              </w:rPr>
              <w:t xml:space="preserve"> </w:t>
            </w:r>
            <w:r>
              <w:rPr>
                <w:rFonts w:cs=""/>
                <w:kern w:val="0"/>
                <w:sz w:val="20"/>
                <w:szCs w:val="22"/>
                <w:lang w:val="en-US" w:bidi="ar-SA"/>
              </w:rPr>
              <w:t>$1.3tn</w:t>
            </w:r>
            <w:r>
              <w:rPr>
                <w:rFonts w:cs=""/>
                <w:spacing w:val="-5"/>
                <w:kern w:val="0"/>
                <w:sz w:val="20"/>
                <w:szCs w:val="22"/>
                <w:lang w:val="en-US" w:bidi="ar-SA"/>
              </w:rPr>
              <w:t xml:space="preserve"> </w:t>
            </w:r>
            <w:r>
              <w:rPr>
                <w:rFonts w:cs=""/>
                <w:kern w:val="0"/>
                <w:sz w:val="20"/>
                <w:szCs w:val="22"/>
                <w:lang w:val="en-US" w:bidi="ar-SA"/>
              </w:rPr>
              <w:t>in</w:t>
            </w:r>
            <w:r>
              <w:rPr>
                <w:rFonts w:cs=""/>
                <w:spacing w:val="-6"/>
                <w:kern w:val="0"/>
                <w:sz w:val="20"/>
                <w:szCs w:val="22"/>
                <w:lang w:val="en-US" w:bidi="ar-SA"/>
              </w:rPr>
              <w:t xml:space="preserve"> </w:t>
            </w:r>
            <w:r>
              <w:rPr>
                <w:rFonts w:cs=""/>
                <w:kern w:val="0"/>
                <w:sz w:val="20"/>
                <w:szCs w:val="22"/>
                <w:lang w:val="en-US" w:bidi="ar-SA"/>
              </w:rPr>
              <w:t>exports</w:t>
            </w:r>
            <w:r>
              <w:rPr>
                <w:rFonts w:cs=""/>
                <w:spacing w:val="-4"/>
                <w:kern w:val="0"/>
                <w:sz w:val="20"/>
                <w:szCs w:val="22"/>
                <w:lang w:val="en-US" w:bidi="ar-SA"/>
              </w:rPr>
              <w:t xml:space="preserve"> </w:t>
            </w:r>
            <w:r>
              <w:rPr>
                <w:rFonts w:cs=""/>
                <w:kern w:val="0"/>
                <w:sz w:val="20"/>
                <w:szCs w:val="22"/>
                <w:lang w:val="en-US" w:bidi="ar-SA"/>
              </w:rPr>
              <w:t>and</w:t>
            </w:r>
            <w:r>
              <w:rPr>
                <w:rFonts w:cs=""/>
                <w:spacing w:val="-2"/>
                <w:kern w:val="0"/>
                <w:sz w:val="20"/>
                <w:szCs w:val="22"/>
                <w:lang w:val="en-US" w:bidi="ar-SA"/>
              </w:rPr>
              <w:t xml:space="preserve"> </w:t>
            </w:r>
            <w:r>
              <w:rPr>
                <w:rFonts w:cs=""/>
                <w:kern w:val="0"/>
                <w:sz w:val="20"/>
                <w:szCs w:val="22"/>
                <w:lang w:val="en-US" w:bidi="ar-SA"/>
              </w:rPr>
              <w:t>6%</w:t>
            </w:r>
            <w:r>
              <w:rPr>
                <w:rFonts w:cs=""/>
                <w:spacing w:val="-4"/>
                <w:kern w:val="0"/>
                <w:sz w:val="20"/>
                <w:szCs w:val="22"/>
                <w:lang w:val="en-US" w:bidi="ar-SA"/>
              </w:rPr>
              <w:t xml:space="preserve"> </w:t>
            </w:r>
            <w:r>
              <w:rPr>
                <w:rFonts w:cs=""/>
                <w:kern w:val="0"/>
                <w:sz w:val="20"/>
                <w:szCs w:val="22"/>
                <w:lang w:val="en-US" w:bidi="ar-SA"/>
              </w:rPr>
              <w:t>of</w:t>
            </w:r>
            <w:r>
              <w:rPr>
                <w:rFonts w:cs=""/>
                <w:spacing w:val="-2"/>
                <w:kern w:val="0"/>
                <w:sz w:val="20"/>
                <w:szCs w:val="22"/>
                <w:lang w:val="en-US" w:bidi="ar-SA"/>
              </w:rPr>
              <w:t xml:space="preserve"> </w:t>
            </w:r>
            <w:r>
              <w:rPr>
                <w:rFonts w:cs=""/>
                <w:kern w:val="0"/>
                <w:sz w:val="20"/>
                <w:szCs w:val="22"/>
                <w:lang w:val="en-US" w:bidi="ar-SA"/>
              </w:rPr>
              <w:t>world</w:t>
            </w:r>
            <w:r>
              <w:rPr>
                <w:rFonts w:cs=""/>
                <w:spacing w:val="-3"/>
                <w:kern w:val="0"/>
                <w:sz w:val="20"/>
                <w:szCs w:val="22"/>
                <w:lang w:val="en-US" w:bidi="ar-SA"/>
              </w:rPr>
              <w:t xml:space="preserve"> </w:t>
            </w:r>
            <w:r>
              <w:rPr>
                <w:rFonts w:cs=""/>
                <w:kern w:val="0"/>
                <w:sz w:val="20"/>
                <w:szCs w:val="22"/>
                <w:lang w:val="en-US" w:bidi="ar-SA"/>
              </w:rPr>
              <w:t>trade,</w:t>
            </w:r>
            <w:r>
              <w:rPr>
                <w:rFonts w:cs=""/>
                <w:spacing w:val="-3"/>
                <w:kern w:val="0"/>
                <w:sz w:val="20"/>
                <w:szCs w:val="22"/>
                <w:lang w:val="en-US" w:bidi="ar-SA"/>
              </w:rPr>
              <w:t xml:space="preserve"> </w:t>
            </w:r>
            <w:r>
              <w:rPr>
                <w:rFonts w:cs=""/>
                <w:kern w:val="0"/>
                <w:sz w:val="20"/>
                <w:szCs w:val="22"/>
                <w:lang w:val="en-US" w:bidi="ar-SA"/>
              </w:rPr>
              <w:t>as</w:t>
            </w:r>
            <w:r>
              <w:rPr>
                <w:rFonts w:cs=""/>
                <w:spacing w:val="-48"/>
                <w:kern w:val="0"/>
                <w:sz w:val="20"/>
                <w:szCs w:val="22"/>
                <w:lang w:val="en-US" w:bidi="ar-SA"/>
              </w:rPr>
              <w:t xml:space="preserve"> </w:t>
            </w:r>
            <w:r>
              <w:rPr>
                <w:rFonts w:cs=""/>
                <w:kern w:val="0"/>
                <w:sz w:val="20"/>
                <w:szCs w:val="22"/>
                <w:lang w:val="en-US" w:bidi="ar-SA"/>
              </w:rPr>
              <w:t>well</w:t>
            </w:r>
            <w:r>
              <w:rPr>
                <w:rFonts w:cs=""/>
                <w:spacing w:val="21"/>
                <w:kern w:val="0"/>
                <w:sz w:val="20"/>
                <w:szCs w:val="22"/>
                <w:lang w:val="en-US" w:bidi="ar-SA"/>
              </w:rPr>
              <w:t xml:space="preserve"> </w:t>
            </w:r>
            <w:r>
              <w:rPr>
                <w:rFonts w:cs=""/>
                <w:kern w:val="0"/>
                <w:sz w:val="20"/>
                <w:szCs w:val="22"/>
                <w:lang w:val="en-US" w:bidi="ar-SA"/>
              </w:rPr>
              <w:t>as</w:t>
            </w:r>
            <w:r>
              <w:rPr>
                <w:rFonts w:cs=""/>
                <w:spacing w:val="20"/>
                <w:kern w:val="0"/>
                <w:sz w:val="20"/>
                <w:szCs w:val="22"/>
                <w:lang w:val="en-US" w:bidi="ar-SA"/>
              </w:rPr>
              <w:t xml:space="preserve"> </w:t>
            </w:r>
            <w:r>
              <w:rPr>
                <w:rFonts w:cs=""/>
                <w:kern w:val="0"/>
                <w:sz w:val="20"/>
                <w:szCs w:val="22"/>
                <w:lang w:val="en-US" w:bidi="ar-SA"/>
              </w:rPr>
              <w:t>bringing</w:t>
            </w:r>
            <w:r>
              <w:rPr>
                <w:rFonts w:cs=""/>
                <w:spacing w:val="19"/>
                <w:kern w:val="0"/>
                <w:sz w:val="20"/>
                <w:szCs w:val="22"/>
                <w:lang w:val="en-US" w:bidi="ar-SA"/>
              </w:rPr>
              <w:t xml:space="preserve"> </w:t>
            </w:r>
            <w:r>
              <w:rPr>
                <w:rFonts w:cs=""/>
                <w:kern w:val="0"/>
                <w:sz w:val="20"/>
                <w:szCs w:val="22"/>
                <w:lang w:val="en-US" w:bidi="ar-SA"/>
              </w:rPr>
              <w:t>economic</w:t>
            </w:r>
            <w:r>
              <w:rPr>
                <w:rFonts w:cs=""/>
                <w:spacing w:val="24"/>
                <w:kern w:val="0"/>
                <w:sz w:val="20"/>
                <w:szCs w:val="22"/>
                <w:lang w:val="en-US" w:bidi="ar-SA"/>
              </w:rPr>
              <w:t xml:space="preserve"> </w:t>
            </w:r>
            <w:r>
              <w:rPr>
                <w:rFonts w:cs=""/>
                <w:b/>
                <w:kern w:val="0"/>
                <w:sz w:val="20"/>
                <w:szCs w:val="22"/>
                <w:lang w:val="en-US" w:bidi="ar-SA"/>
              </w:rPr>
              <w:t>(29)</w:t>
              <w:tab/>
            </w:r>
            <w:r>
              <w:rPr>
                <w:rFonts w:cs=""/>
                <w:kern w:val="0"/>
                <w:sz w:val="20"/>
                <w:szCs w:val="22"/>
                <w:lang w:val="en-US" w:bidi="ar-SA"/>
              </w:rPr>
              <w:t>to</w:t>
            </w:r>
            <w:r>
              <w:rPr>
                <w:rFonts w:cs=""/>
                <w:spacing w:val="20"/>
                <w:kern w:val="0"/>
                <w:sz w:val="20"/>
                <w:szCs w:val="22"/>
                <w:lang w:val="en-US" w:bidi="ar-SA"/>
              </w:rPr>
              <w:t xml:space="preserve"> </w:t>
            </w:r>
            <w:r>
              <w:rPr>
                <w:rFonts w:cs=""/>
                <w:kern w:val="0"/>
                <w:sz w:val="20"/>
                <w:szCs w:val="22"/>
                <w:lang w:val="en-US" w:bidi="ar-SA"/>
              </w:rPr>
              <w:t>local</w:t>
            </w:r>
            <w:r>
              <w:rPr>
                <w:rFonts w:cs=""/>
                <w:spacing w:val="19"/>
                <w:kern w:val="0"/>
                <w:sz w:val="20"/>
                <w:szCs w:val="22"/>
                <w:lang w:val="en-US" w:bidi="ar-SA"/>
              </w:rPr>
              <w:t xml:space="preserve"> </w:t>
            </w:r>
            <w:r>
              <w:rPr>
                <w:rFonts w:cs=""/>
                <w:kern w:val="0"/>
                <w:sz w:val="20"/>
                <w:szCs w:val="22"/>
                <w:lang w:val="en-US" w:bidi="ar-SA"/>
              </w:rPr>
              <w:t>communities</w:t>
            </w:r>
            <w:r>
              <w:rPr>
                <w:rFonts w:cs=""/>
                <w:spacing w:val="20"/>
                <w:kern w:val="0"/>
                <w:sz w:val="20"/>
                <w:szCs w:val="22"/>
                <w:lang w:val="en-US" w:bidi="ar-SA"/>
              </w:rPr>
              <w:t xml:space="preserve"> </w:t>
            </w:r>
            <w:r>
              <w:rPr>
                <w:rFonts w:cs=""/>
                <w:kern w:val="0"/>
                <w:sz w:val="20"/>
                <w:szCs w:val="22"/>
                <w:lang w:val="en-US" w:bidi="ar-SA"/>
              </w:rPr>
              <w:t>and</w:t>
            </w:r>
          </w:p>
          <w:p>
            <w:pPr>
              <w:pStyle w:val="TableParagraph"/>
              <w:widowControl w:val="false"/>
              <w:suppressAutoHyphens w:val="true"/>
              <w:spacing w:before="0" w:after="0"/>
              <w:ind w:left="110" w:right="95" w:hanging="0"/>
              <w:jc w:val="both"/>
              <w:rPr>
                <w:b/>
                <w:b/>
                <w:sz w:val="20"/>
              </w:rPr>
            </w:pPr>
            <w:r>
              <w:rPr>
                <w:rFonts w:cs=""/>
                <w:kern w:val="0"/>
                <w:sz w:val="20"/>
                <w:szCs w:val="22"/>
                <w:lang w:val="en-US" w:bidi="ar-SA"/>
              </w:rPr>
              <w:t>encouraging</w:t>
            </w:r>
            <w:r>
              <w:rPr>
                <w:rFonts w:cs=""/>
                <w:spacing w:val="-4"/>
                <w:kern w:val="0"/>
                <w:sz w:val="20"/>
                <w:szCs w:val="22"/>
                <w:lang w:val="en-US" w:bidi="ar-SA"/>
              </w:rPr>
              <w:t xml:space="preserve"> </w:t>
            </w:r>
            <w:r>
              <w:rPr>
                <w:rFonts w:cs=""/>
                <w:kern w:val="0"/>
                <w:sz w:val="20"/>
                <w:szCs w:val="22"/>
                <w:lang w:val="en-US" w:bidi="ar-SA"/>
              </w:rPr>
              <w:t>greater</w:t>
            </w:r>
            <w:r>
              <w:rPr>
                <w:rFonts w:cs=""/>
                <w:spacing w:val="-1"/>
                <w:kern w:val="0"/>
                <w:sz w:val="20"/>
                <w:szCs w:val="22"/>
                <w:lang w:val="en-US" w:bidi="ar-SA"/>
              </w:rPr>
              <w:t xml:space="preserve"> </w:t>
            </w:r>
            <w:r>
              <w:rPr>
                <w:rFonts w:cs=""/>
                <w:kern w:val="0"/>
                <w:sz w:val="20"/>
                <w:szCs w:val="22"/>
                <w:lang w:val="en-US" w:bidi="ar-SA"/>
              </w:rPr>
              <w:t>global</w:t>
            </w:r>
            <w:r>
              <w:rPr>
                <w:rFonts w:cs=""/>
                <w:spacing w:val="-2"/>
                <w:kern w:val="0"/>
                <w:sz w:val="20"/>
                <w:szCs w:val="22"/>
                <w:lang w:val="en-US" w:bidi="ar-SA"/>
              </w:rPr>
              <w:t xml:space="preserve"> </w:t>
            </w:r>
            <w:r>
              <w:rPr>
                <w:rFonts w:cs=""/>
                <w:kern w:val="0"/>
                <w:sz w:val="20"/>
                <w:szCs w:val="22"/>
                <w:lang w:val="en-US" w:bidi="ar-SA"/>
              </w:rPr>
              <w:t>connectivity</w:t>
            </w:r>
            <w:r>
              <w:rPr>
                <w:rFonts w:cs=""/>
                <w:spacing w:val="-2"/>
                <w:kern w:val="0"/>
                <w:sz w:val="20"/>
                <w:szCs w:val="22"/>
                <w:lang w:val="en-US" w:bidi="ar-SA"/>
              </w:rPr>
              <w:t xml:space="preserve"> </w:t>
            </w:r>
            <w:r>
              <w:rPr>
                <w:rFonts w:cs=""/>
                <w:kern w:val="0"/>
                <w:sz w:val="20"/>
                <w:szCs w:val="22"/>
                <w:lang w:val="en-US" w:bidi="ar-SA"/>
              </w:rPr>
              <w:t>–</w:t>
            </w:r>
            <w:r>
              <w:rPr>
                <w:rFonts w:cs=""/>
                <w:spacing w:val="-1"/>
                <w:kern w:val="0"/>
                <w:sz w:val="20"/>
                <w:szCs w:val="22"/>
                <w:lang w:val="en-US" w:bidi="ar-SA"/>
              </w:rPr>
              <w:t xml:space="preserve"> </w:t>
            </w:r>
            <w:r>
              <w:rPr>
                <w:rFonts w:cs=""/>
                <w:kern w:val="0"/>
                <w:sz w:val="20"/>
                <w:szCs w:val="22"/>
                <w:lang w:val="en-US" w:bidi="ar-SA"/>
              </w:rPr>
              <w:t>the</w:t>
            </w:r>
            <w:r>
              <w:rPr>
                <w:rFonts w:cs=""/>
                <w:spacing w:val="-2"/>
                <w:kern w:val="0"/>
                <w:sz w:val="20"/>
                <w:szCs w:val="22"/>
                <w:lang w:val="en-US" w:bidi="ar-SA"/>
              </w:rPr>
              <w:t xml:space="preserve"> </w:t>
            </w:r>
            <w:r>
              <w:rPr>
                <w:rFonts w:cs=""/>
                <w:kern w:val="0"/>
                <w:sz w:val="20"/>
                <w:szCs w:val="22"/>
                <w:lang w:val="en-US" w:bidi="ar-SA"/>
              </w:rPr>
              <w:t>negatives</w:t>
            </w:r>
            <w:r>
              <w:rPr>
                <w:rFonts w:cs=""/>
                <w:spacing w:val="-3"/>
                <w:kern w:val="0"/>
                <w:sz w:val="20"/>
                <w:szCs w:val="22"/>
                <w:lang w:val="en-US" w:bidi="ar-SA"/>
              </w:rPr>
              <w:t xml:space="preserve"> </w:t>
            </w:r>
            <w:r>
              <w:rPr>
                <w:rFonts w:cs=""/>
                <w:kern w:val="0"/>
                <w:sz w:val="20"/>
                <w:szCs w:val="22"/>
                <w:lang w:val="en-US" w:bidi="ar-SA"/>
              </w:rPr>
              <w:t>are</w:t>
            </w:r>
            <w:r>
              <w:rPr>
                <w:rFonts w:cs=""/>
                <w:spacing w:val="-3"/>
                <w:kern w:val="0"/>
                <w:sz w:val="20"/>
                <w:szCs w:val="22"/>
                <w:lang w:val="en-US" w:bidi="ar-SA"/>
              </w:rPr>
              <w:t xml:space="preserve"> </w:t>
            </w:r>
            <w:r>
              <w:rPr>
                <w:rFonts w:cs=""/>
                <w:kern w:val="0"/>
                <w:sz w:val="20"/>
                <w:szCs w:val="22"/>
                <w:lang w:val="en-US" w:bidi="ar-SA"/>
              </w:rPr>
              <w:t>less</w:t>
            </w:r>
            <w:r>
              <w:rPr>
                <w:rFonts w:cs=""/>
                <w:spacing w:val="-3"/>
                <w:kern w:val="0"/>
                <w:sz w:val="20"/>
                <w:szCs w:val="22"/>
                <w:lang w:val="en-US" w:bidi="ar-SA"/>
              </w:rPr>
              <w:t xml:space="preserve"> </w:t>
            </w:r>
            <w:r>
              <w:rPr>
                <w:rFonts w:cs=""/>
                <w:kern w:val="0"/>
                <w:sz w:val="20"/>
                <w:szCs w:val="22"/>
                <w:lang w:val="en-US" w:bidi="ar-SA"/>
              </w:rPr>
              <w:t>likely</w:t>
            </w:r>
            <w:r>
              <w:rPr>
                <w:rFonts w:cs=""/>
                <w:spacing w:val="-6"/>
                <w:kern w:val="0"/>
                <w:sz w:val="20"/>
                <w:szCs w:val="22"/>
                <w:lang w:val="en-US" w:bidi="ar-SA"/>
              </w:rPr>
              <w:t xml:space="preserve"> </w:t>
            </w:r>
            <w:r>
              <w:rPr>
                <w:rFonts w:cs=""/>
                <w:kern w:val="0"/>
                <w:sz w:val="20"/>
                <w:szCs w:val="22"/>
                <w:lang w:val="en-US" w:bidi="ar-SA"/>
              </w:rPr>
              <w:t>to</w:t>
            </w:r>
            <w:r>
              <w:rPr>
                <w:rFonts w:cs=""/>
                <w:spacing w:val="-1"/>
                <w:kern w:val="0"/>
                <w:sz w:val="20"/>
                <w:szCs w:val="22"/>
                <w:lang w:val="en-US" w:bidi="ar-SA"/>
              </w:rPr>
              <w:t xml:space="preserve"> </w:t>
            </w:r>
            <w:r>
              <w:rPr>
                <w:rFonts w:cs=""/>
                <w:kern w:val="0"/>
                <w:sz w:val="20"/>
                <w:szCs w:val="22"/>
                <w:lang w:val="en-US" w:bidi="ar-SA"/>
              </w:rPr>
              <w:t>be</w:t>
            </w:r>
            <w:r>
              <w:rPr>
                <w:rFonts w:cs=""/>
                <w:spacing w:val="-48"/>
                <w:kern w:val="0"/>
                <w:sz w:val="20"/>
                <w:szCs w:val="22"/>
                <w:lang w:val="en-US" w:bidi="ar-SA"/>
              </w:rPr>
              <w:t xml:space="preserve"> </w:t>
            </w:r>
            <w:r>
              <w:rPr>
                <w:rFonts w:cs=""/>
                <w:kern w:val="0"/>
                <w:sz w:val="20"/>
                <w:szCs w:val="22"/>
                <w:lang w:val="en-US" w:bidi="ar-SA"/>
              </w:rPr>
              <w:t xml:space="preserve">discussed,  </w:t>
            </w:r>
            <w:r>
              <w:rPr>
                <w:rFonts w:cs=""/>
                <w:spacing w:val="33"/>
                <w:kern w:val="0"/>
                <w:sz w:val="20"/>
                <w:szCs w:val="22"/>
                <w:lang w:val="en-US" w:bidi="ar-SA"/>
              </w:rPr>
              <w:t xml:space="preserve"> </w:t>
            </w:r>
            <w:r>
              <w:rPr>
                <w:rFonts w:cs=""/>
                <w:kern w:val="0"/>
                <w:sz w:val="20"/>
                <w:szCs w:val="22"/>
                <w:lang w:val="en-US" w:bidi="ar-SA"/>
              </w:rPr>
              <w:t xml:space="preserve">including  </w:t>
            </w:r>
            <w:r>
              <w:rPr>
                <w:rFonts w:cs=""/>
                <w:spacing w:val="32"/>
                <w:kern w:val="0"/>
                <w:sz w:val="20"/>
                <w:szCs w:val="22"/>
                <w:lang w:val="en-US" w:bidi="ar-SA"/>
              </w:rPr>
              <w:t xml:space="preserve"> </w:t>
            </w:r>
            <w:r>
              <w:rPr>
                <w:rFonts w:cs=""/>
                <w:kern w:val="0"/>
                <w:sz w:val="20"/>
                <w:szCs w:val="22"/>
                <w:lang w:val="en-US" w:bidi="ar-SA"/>
              </w:rPr>
              <w:t xml:space="preserve">greenhouse  </w:t>
            </w:r>
            <w:r>
              <w:rPr>
                <w:rFonts w:cs=""/>
                <w:spacing w:val="36"/>
                <w:kern w:val="0"/>
                <w:sz w:val="20"/>
                <w:szCs w:val="22"/>
                <w:lang w:val="en-US" w:bidi="ar-SA"/>
              </w:rPr>
              <w:t xml:space="preserve"> </w:t>
            </w:r>
            <w:r>
              <w:rPr>
                <w:rFonts w:cs=""/>
                <w:kern w:val="0"/>
                <w:sz w:val="20"/>
                <w:szCs w:val="22"/>
                <w:lang w:val="en-US" w:bidi="ar-SA"/>
              </w:rPr>
              <w:t xml:space="preserve">gas  </w:t>
            </w:r>
            <w:r>
              <w:rPr>
                <w:rFonts w:cs=""/>
                <w:spacing w:val="36"/>
                <w:kern w:val="0"/>
                <w:sz w:val="20"/>
                <w:szCs w:val="22"/>
                <w:lang w:val="en-US" w:bidi="ar-SA"/>
              </w:rPr>
              <w:t xml:space="preserve"> </w:t>
            </w:r>
            <w:r>
              <w:rPr>
                <w:rFonts w:cs=""/>
                <w:b/>
                <w:kern w:val="0"/>
                <w:sz w:val="20"/>
                <w:szCs w:val="22"/>
                <w:lang w:val="en-US" w:bidi="ar-SA"/>
              </w:rPr>
              <w:t xml:space="preserve">(30)  </w:t>
            </w:r>
            <w:r>
              <w:rPr>
                <w:rFonts w:cs=""/>
                <w:b/>
                <w:spacing w:val="35"/>
                <w:kern w:val="0"/>
                <w:sz w:val="20"/>
                <w:szCs w:val="22"/>
                <w:lang w:val="en-US" w:bidi="ar-SA"/>
              </w:rPr>
              <w:t xml:space="preserve"> </w:t>
            </w:r>
            <w:r>
              <w:rPr>
                <w:rFonts w:cs=""/>
                <w:b/>
                <w:kern w:val="0"/>
                <w:sz w:val="20"/>
                <w:szCs w:val="22"/>
                <w:lang w:val="en-US" w:bidi="ar-SA"/>
              </w:rPr>
              <w:t>…………</w:t>
            </w:r>
            <w:r>
              <w:rPr>
                <w:rFonts w:cs=""/>
                <w:kern w:val="0"/>
                <w:sz w:val="20"/>
                <w:szCs w:val="22"/>
                <w:lang w:val="en-US" w:bidi="ar-SA"/>
              </w:rPr>
              <w:t xml:space="preserve">,  </w:t>
            </w:r>
            <w:r>
              <w:rPr>
                <w:rFonts w:cs=""/>
                <w:spacing w:val="36"/>
                <w:kern w:val="0"/>
                <w:sz w:val="20"/>
                <w:szCs w:val="22"/>
                <w:lang w:val="en-US" w:bidi="ar-SA"/>
              </w:rPr>
              <w:t xml:space="preserve"> </w:t>
            </w:r>
            <w:r>
              <w:rPr>
                <w:rFonts w:cs=""/>
                <w:kern w:val="0"/>
                <w:sz w:val="20"/>
                <w:szCs w:val="22"/>
                <w:lang w:val="en-US" w:bidi="ar-SA"/>
              </w:rPr>
              <w:t xml:space="preserve">water  </w:t>
            </w:r>
            <w:r>
              <w:rPr>
                <w:rFonts w:cs=""/>
                <w:spacing w:val="35"/>
                <w:kern w:val="0"/>
                <w:sz w:val="20"/>
                <w:szCs w:val="22"/>
                <w:lang w:val="en-US" w:bidi="ar-SA"/>
              </w:rPr>
              <w:t xml:space="preserve"> </w:t>
            </w:r>
            <w:r>
              <w:rPr>
                <w:rFonts w:cs=""/>
                <w:b/>
                <w:kern w:val="0"/>
                <w:sz w:val="20"/>
                <w:szCs w:val="22"/>
                <w:lang w:val="en-US" w:bidi="ar-SA"/>
              </w:rPr>
              <w:t>(31)</w:t>
            </w:r>
          </w:p>
          <w:p>
            <w:pPr>
              <w:pStyle w:val="TableParagraph"/>
              <w:widowControl w:val="false"/>
              <w:suppressAutoHyphens w:val="true"/>
              <w:spacing w:before="0" w:after="0"/>
              <w:jc w:val="both"/>
              <w:rPr>
                <w:sz w:val="20"/>
              </w:rPr>
            </w:pPr>
            <w:r>
              <w:rPr>
                <w:rFonts w:cs=""/>
                <w:b/>
                <w:kern w:val="0"/>
                <w:sz w:val="20"/>
                <w:szCs w:val="22"/>
                <w:lang w:val="en-US" w:bidi="ar-SA"/>
              </w:rPr>
              <w:t>………………</w:t>
            </w:r>
            <w:r>
              <w:rPr>
                <w:rFonts w:cs=""/>
                <w:b/>
                <w:spacing w:val="-4"/>
                <w:kern w:val="0"/>
                <w:sz w:val="20"/>
                <w:szCs w:val="22"/>
                <w:lang w:val="en-US" w:bidi="ar-SA"/>
              </w:rPr>
              <w:t xml:space="preserve"> </w:t>
            </w:r>
            <w:r>
              <w:rPr>
                <w:rFonts w:cs=""/>
                <w:kern w:val="0"/>
                <w:sz w:val="20"/>
                <w:szCs w:val="22"/>
                <w:lang w:val="en-US" w:bidi="ar-SA"/>
              </w:rPr>
              <w:t>and</w:t>
            </w:r>
            <w:r>
              <w:rPr>
                <w:rFonts w:cs=""/>
                <w:spacing w:val="-1"/>
                <w:kern w:val="0"/>
                <w:sz w:val="20"/>
                <w:szCs w:val="22"/>
                <w:lang w:val="en-US" w:bidi="ar-SA"/>
              </w:rPr>
              <w:t xml:space="preserve"> </w:t>
            </w:r>
            <w:r>
              <w:rPr>
                <w:rFonts w:cs=""/>
                <w:kern w:val="0"/>
                <w:sz w:val="20"/>
                <w:szCs w:val="22"/>
                <w:lang w:val="en-US" w:bidi="ar-SA"/>
              </w:rPr>
              <w:t>waste</w:t>
            </w:r>
            <w:r>
              <w:rPr>
                <w:rFonts w:cs=""/>
                <w:spacing w:val="-2"/>
                <w:kern w:val="0"/>
                <w:sz w:val="20"/>
                <w:szCs w:val="22"/>
                <w:lang w:val="en-US" w:bidi="ar-SA"/>
              </w:rPr>
              <w:t xml:space="preserve"> </w:t>
            </w:r>
            <w:r>
              <w:rPr>
                <w:rFonts w:cs=""/>
                <w:kern w:val="0"/>
                <w:sz w:val="20"/>
                <w:szCs w:val="22"/>
                <w:lang w:val="en-US" w:bidi="ar-SA"/>
              </w:rPr>
              <w:t>management.</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0" w:hanging="0"/>
              <w:jc w:val="left"/>
              <w:rPr>
                <w:b/>
                <w:b/>
                <w:i/>
                <w:i/>
              </w:rPr>
            </w:pPr>
            <w:r>
              <w:rPr>
                <w:rFonts w:cs=""/>
                <w:b/>
                <w:i/>
                <w:kern w:val="0"/>
                <w:sz w:val="22"/>
                <w:szCs w:val="22"/>
                <w:lang w:val="en-US" w:bidi="ar-SA"/>
              </w:rPr>
            </w:r>
          </w:p>
          <w:p>
            <w:pPr>
              <w:pStyle w:val="TableParagraph"/>
              <w:widowControl w:val="false"/>
              <w:suppressAutoHyphens w:val="true"/>
              <w:spacing w:before="0" w:after="0"/>
              <w:ind w:left="0" w:hanging="0"/>
              <w:jc w:val="left"/>
              <w:rPr>
                <w:b/>
                <w:b/>
                <w:i/>
                <w:i/>
              </w:rPr>
            </w:pPr>
            <w:r>
              <w:rPr>
                <w:rFonts w:cs=""/>
                <w:b/>
                <w:i/>
                <w:kern w:val="0"/>
                <w:sz w:val="22"/>
                <w:szCs w:val="22"/>
                <w:lang w:val="en-US" w:bidi="ar-SA"/>
              </w:rPr>
            </w:r>
          </w:p>
          <w:p>
            <w:pPr>
              <w:pStyle w:val="TableParagraph"/>
              <w:widowControl w:val="false"/>
              <w:suppressAutoHyphens w:val="true"/>
              <w:spacing w:before="176" w:after="0"/>
              <w:ind w:left="107" w:hanging="0"/>
              <w:jc w:val="left"/>
              <w:rPr>
                <w:sz w:val="20"/>
              </w:rPr>
            </w:pPr>
            <w:r>
              <w:rPr>
                <w:rFonts w:cs=""/>
                <w:kern w:val="0"/>
                <w:sz w:val="20"/>
                <w:szCs w:val="22"/>
                <w:lang w:val="en-US" w:bidi="ar-SA"/>
              </w:rPr>
              <w:t>BENEFICIAL</w:t>
            </w:r>
          </w:p>
          <w:p>
            <w:pPr>
              <w:pStyle w:val="TableParagraph"/>
              <w:widowControl w:val="false"/>
              <w:suppressAutoHyphens w:val="true"/>
              <w:spacing w:before="0" w:after="0"/>
              <w:ind w:left="0" w:hanging="0"/>
              <w:jc w:val="left"/>
              <w:rPr>
                <w:b/>
                <w:b/>
                <w:i/>
                <w:i/>
                <w:sz w:val="19"/>
              </w:rPr>
            </w:pPr>
            <w:r>
              <w:rPr>
                <w:rFonts w:cs=""/>
                <w:b/>
                <w:i/>
                <w:kern w:val="0"/>
                <w:sz w:val="22"/>
                <w:szCs w:val="22"/>
                <w:lang w:val="en-US" w:bidi="ar-SA"/>
              </w:rPr>
            </w:r>
          </w:p>
          <w:p>
            <w:pPr>
              <w:pStyle w:val="TableParagraph"/>
              <w:widowControl w:val="false"/>
              <w:suppressAutoHyphens w:val="true"/>
              <w:spacing w:lineRule="atLeast" w:line="230" w:before="0" w:after="0"/>
              <w:ind w:left="107" w:right="634" w:hanging="0"/>
              <w:jc w:val="left"/>
              <w:rPr>
                <w:sz w:val="20"/>
              </w:rPr>
            </w:pPr>
            <w:r>
              <w:rPr>
                <w:rFonts w:cs=""/>
                <w:kern w:val="0"/>
                <w:sz w:val="20"/>
                <w:szCs w:val="22"/>
                <w:lang w:val="en-US" w:bidi="ar-SA"/>
              </w:rPr>
              <w:t>EMIT</w:t>
            </w:r>
            <w:r>
              <w:rPr>
                <w:rFonts w:cs=""/>
                <w:spacing w:val="1"/>
                <w:kern w:val="0"/>
                <w:sz w:val="20"/>
                <w:szCs w:val="22"/>
                <w:lang w:val="en-US" w:bidi="ar-SA"/>
              </w:rPr>
              <w:t xml:space="preserve"> </w:t>
            </w:r>
            <w:r>
              <w:rPr>
                <w:rFonts w:cs=""/>
                <w:w w:val="95"/>
                <w:kern w:val="0"/>
                <w:sz w:val="20"/>
                <w:szCs w:val="22"/>
                <w:lang w:val="en-US" w:bidi="ar-SA"/>
              </w:rPr>
              <w:t>CONSUME</w:t>
            </w:r>
          </w:p>
        </w:tc>
        <w:tc>
          <w:tcPr>
            <w:tcW w:w="141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0" w:hanging="0"/>
              <w:jc w:val="left"/>
              <w:rPr>
                <w:rFonts w:cs=""/>
                <w:kern w:val="0"/>
                <w:sz w:val="22"/>
                <w:szCs w:val="22"/>
                <w:lang w:val="en-US" w:bidi="ar-SA"/>
              </w:rPr>
            </w:pPr>
            <w:r>
              <w:rPr>
                <w:rFonts w:cs=""/>
                <w:kern w:val="0"/>
                <w:sz w:val="22"/>
                <w:szCs w:val="22"/>
                <w:lang w:val="en-US" w:bidi="ar-SA"/>
              </w:rPr>
            </w:r>
          </w:p>
        </w:tc>
      </w:tr>
      <w:tr>
        <w:trPr>
          <w:trHeight w:val="918" w:hRule="atLeast"/>
        </w:trPr>
        <w:tc>
          <w:tcPr>
            <w:tcW w:w="597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right="96" w:hanging="0"/>
              <w:jc w:val="left"/>
              <w:rPr>
                <w:sz w:val="20"/>
              </w:rPr>
            </w:pPr>
            <w:r>
              <w:rPr>
                <w:rFonts w:cs=""/>
                <w:kern w:val="0"/>
                <w:sz w:val="20"/>
                <w:szCs w:val="22"/>
                <w:lang w:val="en-US" w:bidi="ar-SA"/>
              </w:rPr>
              <w:t>How</w:t>
            </w:r>
            <w:r>
              <w:rPr>
                <w:rFonts w:cs=""/>
                <w:spacing w:val="-9"/>
                <w:kern w:val="0"/>
                <w:sz w:val="20"/>
                <w:szCs w:val="22"/>
                <w:lang w:val="en-US" w:bidi="ar-SA"/>
              </w:rPr>
              <w:t xml:space="preserve"> </w:t>
            </w:r>
            <w:r>
              <w:rPr>
                <w:rFonts w:cs=""/>
                <w:kern w:val="0"/>
                <w:sz w:val="20"/>
                <w:szCs w:val="22"/>
                <w:lang w:val="en-US" w:bidi="ar-SA"/>
              </w:rPr>
              <w:t>the</w:t>
            </w:r>
            <w:r>
              <w:rPr>
                <w:rFonts w:cs=""/>
                <w:spacing w:val="-5"/>
                <w:kern w:val="0"/>
                <w:sz w:val="20"/>
                <w:szCs w:val="22"/>
                <w:lang w:val="en-US" w:bidi="ar-SA"/>
              </w:rPr>
              <w:t xml:space="preserve"> </w:t>
            </w:r>
            <w:r>
              <w:rPr>
                <w:rFonts w:cs=""/>
                <w:kern w:val="0"/>
                <w:sz w:val="20"/>
                <w:szCs w:val="22"/>
                <w:lang w:val="en-US" w:bidi="ar-SA"/>
              </w:rPr>
              <w:t>tourism</w:t>
            </w:r>
            <w:r>
              <w:rPr>
                <w:rFonts w:cs=""/>
                <w:spacing w:val="-8"/>
                <w:kern w:val="0"/>
                <w:sz w:val="20"/>
                <w:szCs w:val="22"/>
                <w:lang w:val="en-US" w:bidi="ar-SA"/>
              </w:rPr>
              <w:t xml:space="preserve"> </w:t>
            </w:r>
            <w:r>
              <w:rPr>
                <w:rFonts w:cs=""/>
                <w:kern w:val="0"/>
                <w:sz w:val="20"/>
                <w:szCs w:val="22"/>
                <w:lang w:val="en-US" w:bidi="ar-SA"/>
              </w:rPr>
              <w:t>industry</w:t>
            </w:r>
            <w:r>
              <w:rPr>
                <w:rFonts w:cs=""/>
                <w:spacing w:val="-8"/>
                <w:kern w:val="0"/>
                <w:sz w:val="20"/>
                <w:szCs w:val="22"/>
                <w:lang w:val="en-US" w:bidi="ar-SA"/>
              </w:rPr>
              <w:t xml:space="preserve"> </w:t>
            </w:r>
            <w:r>
              <w:rPr>
                <w:rFonts w:cs=""/>
                <w:kern w:val="0"/>
                <w:sz w:val="20"/>
                <w:szCs w:val="22"/>
                <w:lang w:val="en-US" w:bidi="ar-SA"/>
              </w:rPr>
              <w:t>can</w:t>
            </w:r>
            <w:r>
              <w:rPr>
                <w:rFonts w:cs=""/>
                <w:spacing w:val="-6"/>
                <w:kern w:val="0"/>
                <w:sz w:val="20"/>
                <w:szCs w:val="22"/>
                <w:lang w:val="en-US" w:bidi="ar-SA"/>
              </w:rPr>
              <w:t xml:space="preserve"> </w:t>
            </w:r>
            <w:r>
              <w:rPr>
                <w:rFonts w:cs=""/>
                <w:kern w:val="0"/>
                <w:sz w:val="20"/>
                <w:szCs w:val="22"/>
                <w:lang w:val="en-US" w:bidi="ar-SA"/>
              </w:rPr>
              <w:t>manage</w:t>
            </w:r>
            <w:r>
              <w:rPr>
                <w:rFonts w:cs=""/>
                <w:spacing w:val="-4"/>
                <w:kern w:val="0"/>
                <w:sz w:val="20"/>
                <w:szCs w:val="22"/>
                <w:lang w:val="en-US" w:bidi="ar-SA"/>
              </w:rPr>
              <w:t xml:space="preserve"> </w:t>
            </w:r>
            <w:r>
              <w:rPr>
                <w:rFonts w:cs=""/>
                <w:kern w:val="0"/>
                <w:sz w:val="20"/>
                <w:szCs w:val="22"/>
                <w:lang w:val="en-US" w:bidi="ar-SA"/>
              </w:rPr>
              <w:t>this</w:t>
            </w:r>
            <w:r>
              <w:rPr>
                <w:rFonts w:cs=""/>
                <w:spacing w:val="-5"/>
                <w:kern w:val="0"/>
                <w:sz w:val="20"/>
                <w:szCs w:val="22"/>
                <w:lang w:val="en-US" w:bidi="ar-SA"/>
              </w:rPr>
              <w:t xml:space="preserve"> </w:t>
            </w:r>
            <w:r>
              <w:rPr>
                <w:rFonts w:cs=""/>
                <w:kern w:val="0"/>
                <w:sz w:val="20"/>
                <w:szCs w:val="22"/>
                <w:lang w:val="en-US" w:bidi="ar-SA"/>
              </w:rPr>
              <w:t>dramatic</w:t>
            </w:r>
            <w:r>
              <w:rPr>
                <w:rFonts w:cs=""/>
                <w:spacing w:val="-4"/>
                <w:kern w:val="0"/>
                <w:sz w:val="20"/>
                <w:szCs w:val="22"/>
                <w:lang w:val="en-US" w:bidi="ar-SA"/>
              </w:rPr>
              <w:t xml:space="preserve"> </w:t>
            </w:r>
            <w:r>
              <w:rPr>
                <w:rFonts w:cs=""/>
                <w:kern w:val="0"/>
                <w:sz w:val="20"/>
                <w:szCs w:val="22"/>
                <w:lang w:val="en-US" w:bidi="ar-SA"/>
              </w:rPr>
              <w:t>growth,</w:t>
            </w:r>
            <w:r>
              <w:rPr>
                <w:rFonts w:cs=""/>
                <w:spacing w:val="-4"/>
                <w:kern w:val="0"/>
                <w:sz w:val="20"/>
                <w:szCs w:val="22"/>
                <w:lang w:val="en-US" w:bidi="ar-SA"/>
              </w:rPr>
              <w:t xml:space="preserve"> </w:t>
            </w:r>
            <w:r>
              <w:rPr>
                <w:rFonts w:cs=""/>
                <w:kern w:val="0"/>
                <w:sz w:val="20"/>
                <w:szCs w:val="22"/>
                <w:lang w:val="en-US" w:bidi="ar-SA"/>
              </w:rPr>
              <w:t>while</w:t>
            </w:r>
            <w:r>
              <w:rPr>
                <w:rFonts w:cs=""/>
                <w:spacing w:val="-5"/>
                <w:kern w:val="0"/>
                <w:sz w:val="20"/>
                <w:szCs w:val="22"/>
                <w:lang w:val="en-US" w:bidi="ar-SA"/>
              </w:rPr>
              <w:t xml:space="preserve"> </w:t>
            </w:r>
            <w:r>
              <w:rPr>
                <w:rFonts w:cs=""/>
                <w:kern w:val="0"/>
                <w:sz w:val="20"/>
                <w:szCs w:val="22"/>
                <w:lang w:val="en-US" w:bidi="ar-SA"/>
              </w:rPr>
              <w:t>reducing</w:t>
            </w:r>
            <w:r>
              <w:rPr>
                <w:rFonts w:cs=""/>
                <w:spacing w:val="-47"/>
                <w:kern w:val="0"/>
                <w:sz w:val="20"/>
                <w:szCs w:val="22"/>
                <w:lang w:val="en-US" w:bidi="ar-SA"/>
              </w:rPr>
              <w:t xml:space="preserve"> </w:t>
            </w:r>
            <w:r>
              <w:rPr>
                <w:rFonts w:cs=""/>
                <w:kern w:val="0"/>
                <w:sz w:val="20"/>
                <w:szCs w:val="22"/>
                <w:lang w:val="en-US" w:bidi="ar-SA"/>
              </w:rPr>
              <w:t>its</w:t>
            </w:r>
            <w:r>
              <w:rPr>
                <w:rFonts w:cs=""/>
                <w:spacing w:val="33"/>
                <w:kern w:val="0"/>
                <w:sz w:val="20"/>
                <w:szCs w:val="22"/>
                <w:lang w:val="en-US" w:bidi="ar-SA"/>
              </w:rPr>
              <w:t xml:space="preserve"> </w:t>
            </w:r>
            <w:r>
              <w:rPr>
                <w:rFonts w:cs=""/>
                <w:kern w:val="0"/>
                <w:sz w:val="20"/>
                <w:szCs w:val="22"/>
                <w:lang w:val="en-US" w:bidi="ar-SA"/>
              </w:rPr>
              <w:t>less</w:t>
            </w:r>
            <w:r>
              <w:rPr>
                <w:rFonts w:cs=""/>
                <w:spacing w:val="34"/>
                <w:kern w:val="0"/>
                <w:sz w:val="20"/>
                <w:szCs w:val="22"/>
                <w:lang w:val="en-US" w:bidi="ar-SA"/>
              </w:rPr>
              <w:t xml:space="preserve"> </w:t>
            </w:r>
            <w:r>
              <w:rPr>
                <w:rFonts w:cs=""/>
                <w:b/>
                <w:kern w:val="0"/>
                <w:sz w:val="20"/>
                <w:szCs w:val="22"/>
                <w:lang w:val="en-US" w:bidi="ar-SA"/>
              </w:rPr>
              <w:t>(32)</w:t>
            </w:r>
            <w:r>
              <w:rPr>
                <w:rFonts w:cs=""/>
                <w:b/>
                <w:spacing w:val="36"/>
                <w:kern w:val="0"/>
                <w:sz w:val="20"/>
                <w:szCs w:val="22"/>
                <w:lang w:val="en-US" w:bidi="ar-SA"/>
              </w:rPr>
              <w:t xml:space="preserve"> </w:t>
            </w:r>
            <w:r>
              <w:rPr>
                <w:rFonts w:cs=""/>
                <w:b/>
                <w:kern w:val="0"/>
                <w:sz w:val="20"/>
                <w:szCs w:val="22"/>
                <w:lang w:val="en-US" w:bidi="ar-SA"/>
              </w:rPr>
              <w:t>…………</w:t>
            </w:r>
            <w:r>
              <w:rPr>
                <w:rFonts w:cs=""/>
                <w:b/>
                <w:spacing w:val="34"/>
                <w:kern w:val="0"/>
                <w:sz w:val="20"/>
                <w:szCs w:val="22"/>
                <w:lang w:val="en-US" w:bidi="ar-SA"/>
              </w:rPr>
              <w:t xml:space="preserve"> </w:t>
            </w:r>
            <w:r>
              <w:rPr>
                <w:rFonts w:cs=""/>
                <w:kern w:val="0"/>
                <w:sz w:val="20"/>
                <w:szCs w:val="22"/>
                <w:lang w:val="en-US" w:bidi="ar-SA"/>
              </w:rPr>
              <w:t>consequences,</w:t>
            </w:r>
            <w:r>
              <w:rPr>
                <w:rFonts w:cs=""/>
                <w:spacing w:val="38"/>
                <w:kern w:val="0"/>
                <w:sz w:val="20"/>
                <w:szCs w:val="22"/>
                <w:lang w:val="en-US" w:bidi="ar-SA"/>
              </w:rPr>
              <w:t xml:space="preserve"> </w:t>
            </w:r>
            <w:r>
              <w:rPr>
                <w:rFonts w:cs=""/>
                <w:kern w:val="0"/>
                <w:sz w:val="20"/>
                <w:szCs w:val="22"/>
                <w:lang w:val="en-US" w:bidi="ar-SA"/>
              </w:rPr>
              <w:t>formed</w:t>
            </w:r>
            <w:r>
              <w:rPr>
                <w:rFonts w:cs=""/>
                <w:spacing w:val="38"/>
                <w:kern w:val="0"/>
                <w:sz w:val="20"/>
                <w:szCs w:val="22"/>
                <w:lang w:val="en-US" w:bidi="ar-SA"/>
              </w:rPr>
              <w:t xml:space="preserve"> </w:t>
            </w:r>
            <w:r>
              <w:rPr>
                <w:rFonts w:cs=""/>
                <w:kern w:val="0"/>
                <w:sz w:val="20"/>
                <w:szCs w:val="22"/>
                <w:lang w:val="en-US" w:bidi="ar-SA"/>
              </w:rPr>
              <w:t>the</w:t>
            </w:r>
            <w:r>
              <w:rPr>
                <w:rFonts w:cs=""/>
                <w:spacing w:val="35"/>
                <w:kern w:val="0"/>
                <w:sz w:val="20"/>
                <w:szCs w:val="22"/>
                <w:lang w:val="en-US" w:bidi="ar-SA"/>
              </w:rPr>
              <w:t xml:space="preserve"> </w:t>
            </w:r>
            <w:r>
              <w:rPr>
                <w:rFonts w:cs=""/>
                <w:kern w:val="0"/>
                <w:sz w:val="20"/>
                <w:szCs w:val="22"/>
                <w:lang w:val="en-US" w:bidi="ar-SA"/>
              </w:rPr>
              <w:t>backdrop</w:t>
            </w:r>
            <w:r>
              <w:rPr>
                <w:rFonts w:cs=""/>
                <w:spacing w:val="35"/>
                <w:kern w:val="0"/>
                <w:sz w:val="20"/>
                <w:szCs w:val="22"/>
                <w:lang w:val="en-US" w:bidi="ar-SA"/>
              </w:rPr>
              <w:t xml:space="preserve"> </w:t>
            </w:r>
            <w:r>
              <w:rPr>
                <w:rFonts w:cs=""/>
                <w:kern w:val="0"/>
                <w:sz w:val="20"/>
                <w:szCs w:val="22"/>
                <w:lang w:val="en-US" w:bidi="ar-SA"/>
              </w:rPr>
              <w:t>for</w:t>
            </w:r>
            <w:r>
              <w:rPr>
                <w:rFonts w:cs=""/>
                <w:spacing w:val="35"/>
                <w:kern w:val="0"/>
                <w:sz w:val="20"/>
                <w:szCs w:val="22"/>
                <w:lang w:val="en-US" w:bidi="ar-SA"/>
              </w:rPr>
              <w:t xml:space="preserve"> </w:t>
            </w:r>
            <w:r>
              <w:rPr>
                <w:rFonts w:cs=""/>
                <w:kern w:val="0"/>
                <w:sz w:val="20"/>
                <w:szCs w:val="22"/>
                <w:lang w:val="en-US" w:bidi="ar-SA"/>
              </w:rPr>
              <w:t>a</w:t>
            </w:r>
            <w:r>
              <w:rPr>
                <w:rFonts w:cs=""/>
                <w:spacing w:val="34"/>
                <w:kern w:val="0"/>
                <w:sz w:val="20"/>
                <w:szCs w:val="22"/>
                <w:lang w:val="en-US" w:bidi="ar-SA"/>
              </w:rPr>
              <w:t xml:space="preserve"> </w:t>
            </w:r>
            <w:r>
              <w:rPr>
                <w:rFonts w:cs=""/>
                <w:kern w:val="0"/>
                <w:sz w:val="20"/>
                <w:szCs w:val="22"/>
                <w:lang w:val="en-US" w:bidi="ar-SA"/>
              </w:rPr>
              <w:t>recent</w:t>
            </w:r>
          </w:p>
          <w:p>
            <w:pPr>
              <w:pStyle w:val="TableParagraph"/>
              <w:widowControl w:val="false"/>
              <w:suppressAutoHyphens w:val="true"/>
              <w:spacing w:lineRule="exact" w:line="228" w:before="0" w:after="0"/>
              <w:jc w:val="left"/>
              <w:rPr>
                <w:sz w:val="20"/>
              </w:rPr>
            </w:pPr>
            <w:r>
              <w:rPr>
                <w:rFonts w:cs=""/>
                <w:kern w:val="0"/>
                <w:sz w:val="20"/>
                <w:szCs w:val="22"/>
                <w:lang w:val="en-US" w:bidi="ar-SA"/>
              </w:rPr>
              <w:t>Guardian roundtable</w:t>
            </w:r>
            <w:r>
              <w:rPr>
                <w:rFonts w:cs=""/>
                <w:spacing w:val="1"/>
                <w:kern w:val="0"/>
                <w:sz w:val="20"/>
                <w:szCs w:val="22"/>
                <w:lang w:val="en-US" w:bidi="ar-SA"/>
              </w:rPr>
              <w:t xml:space="preserve"> </w:t>
            </w:r>
            <w:r>
              <w:rPr>
                <w:rFonts w:cs=""/>
                <w:kern w:val="0"/>
                <w:sz w:val="20"/>
                <w:szCs w:val="22"/>
                <w:lang w:val="en-US" w:bidi="ar-SA"/>
              </w:rPr>
              <w:t>discussion sponsored</w:t>
            </w:r>
            <w:r>
              <w:rPr>
                <w:rFonts w:cs=""/>
                <w:spacing w:val="1"/>
                <w:kern w:val="0"/>
                <w:sz w:val="20"/>
                <w:szCs w:val="22"/>
                <w:lang w:val="en-US" w:bidi="ar-SA"/>
              </w:rPr>
              <w:t xml:space="preserve"> </w:t>
            </w:r>
            <w:r>
              <w:rPr>
                <w:rFonts w:cs=""/>
                <w:kern w:val="0"/>
                <w:sz w:val="20"/>
                <w:szCs w:val="22"/>
                <w:lang w:val="en-US" w:bidi="ar-SA"/>
              </w:rPr>
              <w:t>by international</w:t>
            </w:r>
            <w:r>
              <w:rPr>
                <w:rFonts w:cs=""/>
                <w:spacing w:val="1"/>
                <w:kern w:val="0"/>
                <w:sz w:val="20"/>
                <w:szCs w:val="22"/>
                <w:lang w:val="en-US" w:bidi="ar-SA"/>
              </w:rPr>
              <w:t xml:space="preserve"> </w:t>
            </w:r>
            <w:r>
              <w:rPr>
                <w:rFonts w:cs=""/>
                <w:kern w:val="0"/>
                <w:sz w:val="20"/>
                <w:szCs w:val="22"/>
                <w:lang w:val="en-US" w:bidi="ar-SA"/>
              </w:rPr>
              <w:t>leisure</w:t>
            </w:r>
            <w:r>
              <w:rPr>
                <w:rFonts w:cs=""/>
                <w:spacing w:val="1"/>
                <w:kern w:val="0"/>
                <w:sz w:val="20"/>
                <w:szCs w:val="22"/>
                <w:lang w:val="en-US" w:bidi="ar-SA"/>
              </w:rPr>
              <w:t xml:space="preserve"> </w:t>
            </w:r>
            <w:r>
              <w:rPr>
                <w:rFonts w:cs=""/>
                <w:kern w:val="0"/>
                <w:sz w:val="20"/>
                <w:szCs w:val="22"/>
                <w:lang w:val="en-US" w:bidi="ar-SA"/>
              </w:rPr>
              <w:t>travel</w:t>
            </w:r>
            <w:r>
              <w:rPr>
                <w:rFonts w:cs=""/>
                <w:spacing w:val="-47"/>
                <w:kern w:val="0"/>
                <w:sz w:val="20"/>
                <w:szCs w:val="22"/>
                <w:lang w:val="en-US" w:bidi="ar-SA"/>
              </w:rPr>
              <w:t xml:space="preserve"> </w:t>
            </w:r>
            <w:r>
              <w:rPr>
                <w:rFonts w:cs=""/>
                <w:kern w:val="0"/>
                <w:sz w:val="20"/>
                <w:szCs w:val="22"/>
                <w:lang w:val="en-US" w:bidi="ar-SA"/>
              </w:rPr>
              <w:t>group TUI</w:t>
            </w:r>
            <w:r>
              <w:rPr>
                <w:rFonts w:cs=""/>
                <w:spacing w:val="-2"/>
                <w:kern w:val="0"/>
                <w:sz w:val="20"/>
                <w:szCs w:val="22"/>
                <w:lang w:val="en-US" w:bidi="ar-SA"/>
              </w:rPr>
              <w:t xml:space="preserve"> </w:t>
            </w:r>
            <w:r>
              <w:rPr>
                <w:rFonts w:cs=""/>
                <w:kern w:val="0"/>
                <w:sz w:val="20"/>
                <w:szCs w:val="22"/>
                <w:lang w:val="en-US" w:bidi="ar-SA"/>
              </w:rPr>
              <w:t>Travel.</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5" w:after="0"/>
              <w:ind w:left="0" w:hanging="0"/>
              <w:jc w:val="left"/>
              <w:rPr>
                <w:b/>
                <w:b/>
                <w:i/>
                <w:i/>
                <w:sz w:val="19"/>
              </w:rPr>
            </w:pPr>
            <w:r>
              <w:rPr>
                <w:rFonts w:cs=""/>
                <w:b/>
                <w:i/>
                <w:kern w:val="0"/>
                <w:sz w:val="22"/>
                <w:szCs w:val="22"/>
                <w:lang w:val="en-US" w:bidi="ar-SA"/>
              </w:rPr>
            </w:r>
          </w:p>
          <w:p>
            <w:pPr>
              <w:pStyle w:val="TableParagraph"/>
              <w:widowControl w:val="false"/>
              <w:suppressAutoHyphens w:val="true"/>
              <w:spacing w:before="0" w:after="0"/>
              <w:ind w:left="107" w:hanging="0"/>
              <w:jc w:val="left"/>
              <w:rPr>
                <w:sz w:val="20"/>
              </w:rPr>
            </w:pPr>
            <w:r>
              <w:rPr>
                <w:rFonts w:cs=""/>
                <w:kern w:val="0"/>
                <w:sz w:val="20"/>
                <w:szCs w:val="22"/>
                <w:lang w:val="en-US" w:bidi="ar-SA"/>
              </w:rPr>
              <w:t>SUSTAIN</w:t>
            </w:r>
          </w:p>
        </w:tc>
        <w:tc>
          <w:tcPr>
            <w:tcW w:w="141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0" w:hanging="0"/>
              <w:jc w:val="left"/>
              <w:rPr>
                <w:rFonts w:cs=""/>
                <w:kern w:val="0"/>
                <w:sz w:val="22"/>
                <w:szCs w:val="22"/>
                <w:lang w:val="en-US" w:bidi="ar-SA"/>
              </w:rPr>
            </w:pPr>
            <w:r>
              <w:rPr>
                <w:rFonts w:cs=""/>
                <w:kern w:val="0"/>
                <w:sz w:val="22"/>
                <w:szCs w:val="22"/>
                <w:lang w:val="en-US" w:bidi="ar-SA"/>
              </w:rPr>
            </w:r>
          </w:p>
        </w:tc>
      </w:tr>
    </w:tbl>
    <w:p>
      <w:pPr>
        <w:pStyle w:val="Normal"/>
        <w:spacing w:before="196" w:after="0"/>
        <w:ind w:left="812" w:hanging="0"/>
        <w:rPr>
          <w:b/>
          <w:b/>
          <w:i/>
          <w:i/>
          <w:lang w:val="en-US"/>
        </w:rPr>
      </w:pPr>
      <w:r>
        <w:rPr>
          <w:b/>
          <w:i/>
          <w:lang w:val="en-US"/>
        </w:rPr>
        <w:t>Match</w:t>
      </w:r>
      <w:r>
        <w:rPr>
          <w:b/>
          <w:i/>
          <w:spacing w:val="-1"/>
          <w:lang w:val="en-US"/>
        </w:rPr>
        <w:t xml:space="preserve"> </w:t>
      </w:r>
      <w:r>
        <w:rPr>
          <w:b/>
          <w:i/>
          <w:lang w:val="en-US"/>
        </w:rPr>
        <w:t>the</w:t>
      </w:r>
      <w:r>
        <w:rPr>
          <w:b/>
          <w:i/>
          <w:spacing w:val="-1"/>
          <w:lang w:val="en-US"/>
        </w:rPr>
        <w:t xml:space="preserve"> </w:t>
      </w:r>
      <w:r>
        <w:rPr>
          <w:b/>
          <w:i/>
          <w:lang w:val="en-US"/>
        </w:rPr>
        <w:t>terms</w:t>
      </w:r>
      <w:r>
        <w:rPr>
          <w:b/>
          <w:i/>
          <w:spacing w:val="-4"/>
          <w:lang w:val="en-US"/>
        </w:rPr>
        <w:t xml:space="preserve"> </w:t>
      </w:r>
      <w:r>
        <w:rPr>
          <w:b/>
          <w:i/>
          <w:lang w:val="en-US"/>
        </w:rPr>
        <w:t>with</w:t>
      </w:r>
      <w:r>
        <w:rPr>
          <w:b/>
          <w:i/>
          <w:spacing w:val="-3"/>
          <w:lang w:val="en-US"/>
        </w:rPr>
        <w:t xml:space="preserve"> </w:t>
      </w:r>
      <w:r>
        <w:rPr>
          <w:b/>
          <w:i/>
          <w:lang w:val="en-US"/>
        </w:rPr>
        <w:t>the</w:t>
      </w:r>
      <w:r>
        <w:rPr>
          <w:b/>
          <w:i/>
          <w:spacing w:val="-4"/>
          <w:lang w:val="en-US"/>
        </w:rPr>
        <w:t xml:space="preserve"> </w:t>
      </w:r>
      <w:r>
        <w:rPr>
          <w:b/>
          <w:i/>
          <w:lang w:val="en-US"/>
        </w:rPr>
        <w:t>definitions.</w:t>
      </w:r>
    </w:p>
    <w:p>
      <w:pPr>
        <w:pStyle w:val="Style28"/>
        <w:spacing w:before="2" w:after="0"/>
        <w:rPr>
          <w:b/>
          <w:b/>
          <w:i/>
          <w:i/>
          <w:sz w:val="15"/>
          <w:lang w:val="en-US"/>
        </w:rPr>
      </w:pPr>
      <w:r>
        <w:rPr>
          <w:b/>
          <w:i/>
          <w:sz w:val="15"/>
          <w:lang w:val="en-US"/>
        </w:rPr>
      </w:r>
    </w:p>
    <w:tbl>
      <w:tblPr>
        <w:tblStyle w:val="TableNormal"/>
        <w:tblW w:w="8954" w:type="dxa"/>
        <w:jc w:val="left"/>
        <w:tblInd w:w="822" w:type="dxa"/>
        <w:tblLayout w:type="fixed"/>
        <w:tblCellMar>
          <w:top w:w="0" w:type="dxa"/>
          <w:left w:w="5" w:type="dxa"/>
          <w:bottom w:w="0" w:type="dxa"/>
          <w:right w:w="5" w:type="dxa"/>
        </w:tblCellMar>
        <w:tblLook w:val="01e0" w:noHBand="0" w:noVBand="0" w:firstColumn="1" w:lastRow="1" w:lastColumn="1" w:firstRow="1"/>
      </w:tblPr>
      <w:tblGrid>
        <w:gridCol w:w="2260"/>
        <w:gridCol w:w="6693"/>
      </w:tblGrid>
      <w:tr>
        <w:trPr>
          <w:trHeight w:val="230" w:hRule="atLeast"/>
        </w:trPr>
        <w:tc>
          <w:tcPr>
            <w:tcW w:w="226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10" w:before="0" w:after="0"/>
              <w:jc w:val="left"/>
              <w:rPr>
                <w:sz w:val="20"/>
              </w:rPr>
            </w:pPr>
            <w:r>
              <w:rPr>
                <w:rFonts w:cs=""/>
                <w:kern w:val="0"/>
                <w:sz w:val="20"/>
                <w:szCs w:val="22"/>
                <w:lang w:val="en-US" w:bidi="ar-SA"/>
              </w:rPr>
              <w:t>41</w:t>
            </w:r>
            <w:r>
              <w:rPr>
                <w:rFonts w:cs=""/>
                <w:spacing w:val="-1"/>
                <w:kern w:val="0"/>
                <w:sz w:val="20"/>
                <w:szCs w:val="22"/>
                <w:lang w:val="en-US" w:bidi="ar-SA"/>
              </w:rPr>
              <w:t xml:space="preserve"> </w:t>
            </w:r>
            <w:r>
              <w:rPr>
                <w:rFonts w:cs=""/>
                <w:kern w:val="0"/>
                <w:sz w:val="20"/>
                <w:szCs w:val="22"/>
                <w:lang w:val="en-US" w:bidi="ar-SA"/>
              </w:rPr>
              <w:t>travel</w:t>
            </w:r>
            <w:r>
              <w:rPr>
                <w:rFonts w:cs=""/>
                <w:spacing w:val="-2"/>
                <w:kern w:val="0"/>
                <w:sz w:val="20"/>
                <w:szCs w:val="22"/>
                <w:lang w:val="en-US" w:bidi="ar-SA"/>
              </w:rPr>
              <w:t xml:space="preserve"> </w:t>
            </w:r>
            <w:r>
              <w:rPr>
                <w:rFonts w:cs=""/>
                <w:kern w:val="0"/>
                <w:sz w:val="20"/>
                <w:szCs w:val="22"/>
                <w:lang w:val="en-US" w:bidi="ar-SA"/>
              </w:rPr>
              <w:t>aggregator</w:t>
            </w:r>
            <w:r>
              <w:rPr>
                <w:rFonts w:cs=""/>
                <w:spacing w:val="-3"/>
                <w:kern w:val="0"/>
                <w:sz w:val="20"/>
                <w:szCs w:val="22"/>
                <w:lang w:val="en-US" w:bidi="ar-SA"/>
              </w:rPr>
              <w:t xml:space="preserve"> </w:t>
            </w:r>
            <w:r>
              <w:rPr>
                <w:rFonts w:cs=""/>
                <w:kern w:val="0"/>
                <w:sz w:val="20"/>
                <w:szCs w:val="22"/>
                <w:lang w:val="en-US" w:bidi="ar-SA"/>
              </w:rPr>
              <w:t>site</w:t>
            </w:r>
          </w:p>
        </w:tc>
        <w:tc>
          <w:tcPr>
            <w:tcW w:w="669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10" w:before="0" w:after="0"/>
              <w:ind w:left="108" w:hanging="0"/>
              <w:jc w:val="left"/>
              <w:rPr>
                <w:sz w:val="20"/>
              </w:rPr>
            </w:pPr>
            <w:r>
              <w:rPr>
                <w:rFonts w:cs=""/>
                <w:kern w:val="0"/>
                <w:sz w:val="20"/>
                <w:szCs w:val="22"/>
                <w:lang w:val="en-US" w:bidi="ar-SA"/>
              </w:rPr>
              <w:t>a)</w:t>
            </w:r>
            <w:r>
              <w:rPr>
                <w:rFonts w:cs=""/>
                <w:spacing w:val="-2"/>
                <w:kern w:val="0"/>
                <w:sz w:val="20"/>
                <w:szCs w:val="22"/>
                <w:lang w:val="en-US" w:bidi="ar-SA"/>
              </w:rPr>
              <w:t xml:space="preserve"> </w:t>
            </w:r>
            <w:r>
              <w:rPr>
                <w:rFonts w:cs=""/>
                <w:kern w:val="0"/>
                <w:sz w:val="20"/>
                <w:szCs w:val="22"/>
                <w:lang w:val="en-US" w:bidi="ar-SA"/>
              </w:rPr>
              <w:t>1-3</w:t>
            </w:r>
            <w:r>
              <w:rPr>
                <w:rFonts w:cs=""/>
                <w:spacing w:val="-2"/>
                <w:kern w:val="0"/>
                <w:sz w:val="20"/>
                <w:szCs w:val="22"/>
                <w:lang w:val="en-US" w:bidi="ar-SA"/>
              </w:rPr>
              <w:t xml:space="preserve"> </w:t>
            </w:r>
            <w:r>
              <w:rPr>
                <w:rFonts w:cs=""/>
                <w:kern w:val="0"/>
                <w:sz w:val="20"/>
                <w:szCs w:val="22"/>
                <w:lang w:val="en-US" w:bidi="ar-SA"/>
              </w:rPr>
              <w:t>hour</w:t>
            </w:r>
            <w:r>
              <w:rPr>
                <w:rFonts w:cs=""/>
                <w:spacing w:val="-2"/>
                <w:kern w:val="0"/>
                <w:sz w:val="20"/>
                <w:szCs w:val="22"/>
                <w:lang w:val="en-US" w:bidi="ar-SA"/>
              </w:rPr>
              <w:t xml:space="preserve"> </w:t>
            </w:r>
            <w:r>
              <w:rPr>
                <w:rFonts w:cs=""/>
                <w:kern w:val="0"/>
                <w:sz w:val="20"/>
                <w:szCs w:val="22"/>
                <w:lang w:val="en-US" w:bidi="ar-SA"/>
              </w:rPr>
              <w:t>flight</w:t>
            </w:r>
          </w:p>
        </w:tc>
      </w:tr>
      <w:tr>
        <w:trPr>
          <w:trHeight w:val="230" w:hRule="atLeast"/>
        </w:trPr>
        <w:tc>
          <w:tcPr>
            <w:tcW w:w="226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10" w:before="0" w:after="0"/>
              <w:jc w:val="left"/>
              <w:rPr>
                <w:sz w:val="20"/>
              </w:rPr>
            </w:pPr>
            <w:r>
              <w:rPr>
                <w:rFonts w:cs=""/>
                <w:kern w:val="0"/>
                <w:sz w:val="20"/>
                <w:szCs w:val="22"/>
                <w:lang w:val="en-US" w:bidi="ar-SA"/>
              </w:rPr>
              <w:t>42 tour</w:t>
            </w:r>
            <w:r>
              <w:rPr>
                <w:rFonts w:cs=""/>
                <w:spacing w:val="-1"/>
                <w:kern w:val="0"/>
                <w:sz w:val="20"/>
                <w:szCs w:val="22"/>
                <w:lang w:val="en-US" w:bidi="ar-SA"/>
              </w:rPr>
              <w:t xml:space="preserve"> </w:t>
            </w:r>
            <w:r>
              <w:rPr>
                <w:rFonts w:cs=""/>
                <w:kern w:val="0"/>
                <w:sz w:val="20"/>
                <w:szCs w:val="22"/>
                <w:lang w:val="en-US" w:bidi="ar-SA"/>
              </w:rPr>
              <w:t>operator</w:t>
            </w:r>
          </w:p>
        </w:tc>
        <w:tc>
          <w:tcPr>
            <w:tcW w:w="669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10" w:before="0" w:after="0"/>
              <w:ind w:left="108" w:hanging="0"/>
              <w:jc w:val="left"/>
              <w:rPr>
                <w:sz w:val="20"/>
              </w:rPr>
            </w:pPr>
            <w:r>
              <w:rPr>
                <w:rFonts w:cs=""/>
                <w:kern w:val="0"/>
                <w:sz w:val="20"/>
                <w:szCs w:val="22"/>
                <w:lang w:val="en-US" w:bidi="ar-SA"/>
              </w:rPr>
              <w:t>b)</w:t>
            </w:r>
            <w:r>
              <w:rPr>
                <w:rFonts w:cs=""/>
                <w:spacing w:val="-1"/>
                <w:kern w:val="0"/>
                <w:sz w:val="20"/>
                <w:szCs w:val="22"/>
                <w:lang w:val="en-US" w:bidi="ar-SA"/>
              </w:rPr>
              <w:t xml:space="preserve"> </w:t>
            </w:r>
            <w:r>
              <w:rPr>
                <w:rFonts w:cs=""/>
                <w:kern w:val="0"/>
                <w:sz w:val="20"/>
                <w:szCs w:val="22"/>
                <w:lang w:val="en-US" w:bidi="ar-SA"/>
              </w:rPr>
              <w:t>different</w:t>
            </w:r>
            <w:r>
              <w:rPr>
                <w:rFonts w:cs=""/>
                <w:spacing w:val="-3"/>
                <w:kern w:val="0"/>
                <w:sz w:val="20"/>
                <w:szCs w:val="22"/>
                <w:lang w:val="en-US" w:bidi="ar-SA"/>
              </w:rPr>
              <w:t xml:space="preserve"> </w:t>
            </w:r>
            <w:r>
              <w:rPr>
                <w:rFonts w:cs=""/>
                <w:kern w:val="0"/>
                <w:sz w:val="20"/>
                <w:szCs w:val="22"/>
                <w:lang w:val="en-US" w:bidi="ar-SA"/>
              </w:rPr>
              <w:t>product</w:t>
            </w:r>
            <w:r>
              <w:rPr>
                <w:rFonts w:cs=""/>
                <w:spacing w:val="-1"/>
                <w:kern w:val="0"/>
                <w:sz w:val="20"/>
                <w:szCs w:val="22"/>
                <w:lang w:val="en-US" w:bidi="ar-SA"/>
              </w:rPr>
              <w:t xml:space="preserve"> </w:t>
            </w:r>
            <w:r>
              <w:rPr>
                <w:rFonts w:cs=""/>
                <w:kern w:val="0"/>
                <w:sz w:val="20"/>
                <w:szCs w:val="22"/>
                <w:lang w:val="en-US" w:bidi="ar-SA"/>
              </w:rPr>
              <w:t>line</w:t>
            </w:r>
            <w:r>
              <w:rPr>
                <w:rFonts w:cs=""/>
                <w:spacing w:val="-2"/>
                <w:kern w:val="0"/>
                <w:sz w:val="20"/>
                <w:szCs w:val="22"/>
                <w:lang w:val="en-US" w:bidi="ar-SA"/>
              </w:rPr>
              <w:t xml:space="preserve"> </w:t>
            </w:r>
            <w:r>
              <w:rPr>
                <w:rFonts w:cs=""/>
                <w:kern w:val="0"/>
                <w:sz w:val="20"/>
                <w:szCs w:val="22"/>
                <w:lang w:val="en-US" w:bidi="ar-SA"/>
              </w:rPr>
              <w:t>on</w:t>
            </w:r>
            <w:r>
              <w:rPr>
                <w:rFonts w:cs=""/>
                <w:spacing w:val="-2"/>
                <w:kern w:val="0"/>
                <w:sz w:val="20"/>
                <w:szCs w:val="22"/>
                <w:lang w:val="en-US" w:bidi="ar-SA"/>
              </w:rPr>
              <w:t xml:space="preserve"> </w:t>
            </w:r>
            <w:r>
              <w:rPr>
                <w:rFonts w:cs=""/>
                <w:kern w:val="0"/>
                <w:sz w:val="20"/>
                <w:szCs w:val="22"/>
                <w:lang w:val="en-US" w:bidi="ar-SA"/>
              </w:rPr>
              <w:t>a</w:t>
            </w:r>
            <w:r>
              <w:rPr>
                <w:rFonts w:cs=""/>
                <w:spacing w:val="-2"/>
                <w:kern w:val="0"/>
                <w:sz w:val="20"/>
                <w:szCs w:val="22"/>
                <w:lang w:val="en-US" w:bidi="ar-SA"/>
              </w:rPr>
              <w:t xml:space="preserve"> </w:t>
            </w:r>
            <w:r>
              <w:rPr>
                <w:rFonts w:cs=""/>
                <w:kern w:val="0"/>
                <w:sz w:val="20"/>
                <w:szCs w:val="22"/>
                <w:lang w:val="en-US" w:bidi="ar-SA"/>
              </w:rPr>
              <w:t>single</w:t>
            </w:r>
            <w:r>
              <w:rPr>
                <w:rFonts w:cs=""/>
                <w:spacing w:val="-2"/>
                <w:kern w:val="0"/>
                <w:sz w:val="20"/>
                <w:szCs w:val="22"/>
                <w:lang w:val="en-US" w:bidi="ar-SA"/>
              </w:rPr>
              <w:t xml:space="preserve"> </w:t>
            </w:r>
            <w:r>
              <w:rPr>
                <w:rFonts w:cs=""/>
                <w:kern w:val="0"/>
                <w:sz w:val="20"/>
                <w:szCs w:val="22"/>
                <w:lang w:val="en-US" w:bidi="ar-SA"/>
              </w:rPr>
              <w:t>platform</w:t>
            </w:r>
            <w:r>
              <w:rPr>
                <w:rFonts w:cs=""/>
                <w:spacing w:val="-5"/>
                <w:kern w:val="0"/>
                <w:sz w:val="20"/>
                <w:szCs w:val="22"/>
                <w:lang w:val="en-US" w:bidi="ar-SA"/>
              </w:rPr>
              <w:t xml:space="preserve"> </w:t>
            </w:r>
            <w:r>
              <w:rPr>
                <w:rFonts w:cs=""/>
                <w:kern w:val="0"/>
                <w:sz w:val="20"/>
                <w:szCs w:val="22"/>
                <w:lang w:val="en-US" w:bidi="ar-SA"/>
              </w:rPr>
              <w:t>(Air</w:t>
            </w:r>
            <w:r>
              <w:rPr>
                <w:rFonts w:cs=""/>
                <w:spacing w:val="-2"/>
                <w:kern w:val="0"/>
                <w:sz w:val="20"/>
                <w:szCs w:val="22"/>
                <w:lang w:val="en-US" w:bidi="ar-SA"/>
              </w:rPr>
              <w:t xml:space="preserve"> </w:t>
            </w:r>
            <w:r>
              <w:rPr>
                <w:rFonts w:cs=""/>
                <w:kern w:val="0"/>
                <w:sz w:val="20"/>
                <w:szCs w:val="22"/>
                <w:lang w:val="en-US" w:bidi="ar-SA"/>
              </w:rPr>
              <w:t>tickets,</w:t>
            </w:r>
            <w:r>
              <w:rPr>
                <w:rFonts w:cs=""/>
                <w:spacing w:val="-1"/>
                <w:kern w:val="0"/>
                <w:sz w:val="20"/>
                <w:szCs w:val="22"/>
                <w:lang w:val="en-US" w:bidi="ar-SA"/>
              </w:rPr>
              <w:t xml:space="preserve"> </w:t>
            </w:r>
            <w:r>
              <w:rPr>
                <w:rFonts w:cs=""/>
                <w:kern w:val="0"/>
                <w:sz w:val="20"/>
                <w:szCs w:val="22"/>
                <w:lang w:val="en-US" w:bidi="ar-SA"/>
              </w:rPr>
              <w:t>Hotels,</w:t>
            </w:r>
            <w:r>
              <w:rPr>
                <w:rFonts w:cs=""/>
                <w:spacing w:val="-2"/>
                <w:kern w:val="0"/>
                <w:sz w:val="20"/>
                <w:szCs w:val="22"/>
                <w:lang w:val="en-US" w:bidi="ar-SA"/>
              </w:rPr>
              <w:t xml:space="preserve"> </w:t>
            </w:r>
            <w:r>
              <w:rPr>
                <w:rFonts w:cs=""/>
                <w:kern w:val="0"/>
                <w:sz w:val="20"/>
                <w:szCs w:val="22"/>
                <w:lang w:val="en-US" w:bidi="ar-SA"/>
              </w:rPr>
              <w:t>car</w:t>
            </w:r>
            <w:r>
              <w:rPr>
                <w:rFonts w:cs=""/>
                <w:spacing w:val="-1"/>
                <w:kern w:val="0"/>
                <w:sz w:val="20"/>
                <w:szCs w:val="22"/>
                <w:lang w:val="en-US" w:bidi="ar-SA"/>
              </w:rPr>
              <w:t xml:space="preserve"> </w:t>
            </w:r>
            <w:r>
              <w:rPr>
                <w:rFonts w:cs=""/>
                <w:kern w:val="0"/>
                <w:sz w:val="20"/>
                <w:szCs w:val="22"/>
                <w:lang w:val="en-US" w:bidi="ar-SA"/>
              </w:rPr>
              <w:t>rental)</w:t>
            </w:r>
          </w:p>
        </w:tc>
      </w:tr>
      <w:tr>
        <w:trPr>
          <w:trHeight w:val="460" w:hRule="atLeast"/>
        </w:trPr>
        <w:tc>
          <w:tcPr>
            <w:tcW w:w="226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23" w:before="0" w:after="0"/>
              <w:jc w:val="left"/>
              <w:rPr>
                <w:sz w:val="20"/>
              </w:rPr>
            </w:pPr>
            <w:r>
              <w:rPr>
                <w:rFonts w:cs=""/>
                <w:kern w:val="0"/>
                <w:sz w:val="20"/>
                <w:szCs w:val="22"/>
                <w:lang w:val="en-US" w:bidi="ar-SA"/>
              </w:rPr>
              <w:t>43</w:t>
            </w:r>
            <w:r>
              <w:rPr>
                <w:rFonts w:cs=""/>
                <w:spacing w:val="-1"/>
                <w:kern w:val="0"/>
                <w:sz w:val="20"/>
                <w:szCs w:val="22"/>
                <w:lang w:val="en-US" w:bidi="ar-SA"/>
              </w:rPr>
              <w:t xml:space="preserve"> </w:t>
            </w:r>
            <w:r>
              <w:rPr>
                <w:rFonts w:cs=""/>
                <w:kern w:val="0"/>
                <w:sz w:val="20"/>
                <w:szCs w:val="22"/>
                <w:lang w:val="en-US" w:bidi="ar-SA"/>
              </w:rPr>
              <w:t>tourist</w:t>
            </w:r>
            <w:r>
              <w:rPr>
                <w:rFonts w:cs=""/>
                <w:spacing w:val="-2"/>
                <w:kern w:val="0"/>
                <w:sz w:val="20"/>
                <w:szCs w:val="22"/>
                <w:lang w:val="en-US" w:bidi="ar-SA"/>
              </w:rPr>
              <w:t xml:space="preserve"> </w:t>
            </w:r>
            <w:r>
              <w:rPr>
                <w:rFonts w:cs=""/>
                <w:kern w:val="0"/>
                <w:sz w:val="20"/>
                <w:szCs w:val="22"/>
                <w:lang w:val="en-US" w:bidi="ar-SA"/>
              </w:rPr>
              <w:t>route</w:t>
            </w:r>
          </w:p>
        </w:tc>
        <w:tc>
          <w:tcPr>
            <w:tcW w:w="669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23" w:before="0" w:after="0"/>
              <w:ind w:left="108" w:hanging="0"/>
              <w:jc w:val="left"/>
              <w:rPr>
                <w:sz w:val="20"/>
              </w:rPr>
            </w:pPr>
            <w:r>
              <w:rPr>
                <w:rFonts w:cs=""/>
                <w:kern w:val="0"/>
                <w:sz w:val="20"/>
                <w:szCs w:val="22"/>
                <w:lang w:val="en-US" w:bidi="ar-SA"/>
              </w:rPr>
              <w:t>c)</w:t>
            </w:r>
            <w:r>
              <w:rPr>
                <w:rFonts w:cs=""/>
                <w:spacing w:val="-1"/>
                <w:kern w:val="0"/>
                <w:sz w:val="20"/>
                <w:szCs w:val="22"/>
                <w:lang w:val="en-US" w:bidi="ar-SA"/>
              </w:rPr>
              <w:t xml:space="preserve"> </w:t>
            </w:r>
            <w:r>
              <w:rPr>
                <w:rFonts w:cs=""/>
                <w:kern w:val="0"/>
                <w:sz w:val="20"/>
                <w:szCs w:val="22"/>
                <w:lang w:val="en-US" w:bidi="ar-SA"/>
              </w:rPr>
              <w:t>tourism</w:t>
            </w:r>
            <w:r>
              <w:rPr>
                <w:rFonts w:cs=""/>
                <w:spacing w:val="-6"/>
                <w:kern w:val="0"/>
                <w:sz w:val="20"/>
                <w:szCs w:val="22"/>
                <w:lang w:val="en-US" w:bidi="ar-SA"/>
              </w:rPr>
              <w:t xml:space="preserve"> </w:t>
            </w:r>
            <w:r>
              <w:rPr>
                <w:rFonts w:cs=""/>
                <w:kern w:val="0"/>
                <w:sz w:val="20"/>
                <w:szCs w:val="22"/>
                <w:lang w:val="en-US" w:bidi="ar-SA"/>
              </w:rPr>
              <w:t>that</w:t>
            </w:r>
            <w:r>
              <w:rPr>
                <w:rFonts w:cs=""/>
                <w:spacing w:val="-1"/>
                <w:kern w:val="0"/>
                <w:sz w:val="20"/>
                <w:szCs w:val="22"/>
                <w:lang w:val="en-US" w:bidi="ar-SA"/>
              </w:rPr>
              <w:t xml:space="preserve"> </w:t>
            </w:r>
            <w:r>
              <w:rPr>
                <w:rFonts w:cs=""/>
                <w:kern w:val="0"/>
                <w:sz w:val="20"/>
                <w:szCs w:val="22"/>
                <w:lang w:val="en-US" w:bidi="ar-SA"/>
              </w:rPr>
              <w:t>can</w:t>
            </w:r>
            <w:r>
              <w:rPr>
                <w:rFonts w:cs=""/>
                <w:spacing w:val="-3"/>
                <w:kern w:val="0"/>
                <w:sz w:val="20"/>
                <w:szCs w:val="22"/>
                <w:lang w:val="en-US" w:bidi="ar-SA"/>
              </w:rPr>
              <w:t xml:space="preserve"> </w:t>
            </w:r>
            <w:r>
              <w:rPr>
                <w:rFonts w:cs=""/>
                <w:kern w:val="0"/>
                <w:sz w:val="20"/>
                <w:szCs w:val="22"/>
                <w:lang w:val="en-US" w:bidi="ar-SA"/>
              </w:rPr>
              <w:t>be</w:t>
            </w:r>
            <w:r>
              <w:rPr>
                <w:rFonts w:cs=""/>
                <w:spacing w:val="-1"/>
                <w:kern w:val="0"/>
                <w:sz w:val="20"/>
                <w:szCs w:val="22"/>
                <w:lang w:val="en-US" w:bidi="ar-SA"/>
              </w:rPr>
              <w:t xml:space="preserve"> </w:t>
            </w:r>
            <w:r>
              <w:rPr>
                <w:rFonts w:cs=""/>
                <w:kern w:val="0"/>
                <w:sz w:val="20"/>
                <w:szCs w:val="22"/>
                <w:lang w:val="en-US" w:bidi="ar-SA"/>
              </w:rPr>
              <w:t>sustained</w:t>
            </w:r>
            <w:r>
              <w:rPr>
                <w:rFonts w:cs=""/>
                <w:spacing w:val="-1"/>
                <w:kern w:val="0"/>
                <w:sz w:val="20"/>
                <w:szCs w:val="22"/>
                <w:lang w:val="en-US" w:bidi="ar-SA"/>
              </w:rPr>
              <w:t xml:space="preserve"> </w:t>
            </w:r>
            <w:r>
              <w:rPr>
                <w:rFonts w:cs=""/>
                <w:kern w:val="0"/>
                <w:sz w:val="20"/>
                <w:szCs w:val="22"/>
                <w:lang w:val="en-US" w:bidi="ar-SA"/>
              </w:rPr>
              <w:t>over</w:t>
            </w:r>
            <w:r>
              <w:rPr>
                <w:rFonts w:cs=""/>
                <w:spacing w:val="-1"/>
                <w:kern w:val="0"/>
                <w:sz w:val="20"/>
                <w:szCs w:val="22"/>
                <w:lang w:val="en-US" w:bidi="ar-SA"/>
              </w:rPr>
              <w:t xml:space="preserve"> </w:t>
            </w:r>
            <w:r>
              <w:rPr>
                <w:rFonts w:cs=""/>
                <w:kern w:val="0"/>
                <w:sz w:val="20"/>
                <w:szCs w:val="22"/>
                <w:lang w:val="en-US" w:bidi="ar-SA"/>
              </w:rPr>
              <w:t>the</w:t>
            </w:r>
            <w:r>
              <w:rPr>
                <w:rFonts w:cs=""/>
                <w:spacing w:val="-1"/>
                <w:kern w:val="0"/>
                <w:sz w:val="20"/>
                <w:szCs w:val="22"/>
                <w:lang w:val="en-US" w:bidi="ar-SA"/>
              </w:rPr>
              <w:t xml:space="preserve"> </w:t>
            </w:r>
            <w:r>
              <w:rPr>
                <w:rFonts w:cs=""/>
                <w:kern w:val="0"/>
                <w:sz w:val="20"/>
                <w:szCs w:val="22"/>
                <w:lang w:val="en-US" w:bidi="ar-SA"/>
              </w:rPr>
              <w:t>long</w:t>
            </w:r>
            <w:r>
              <w:rPr>
                <w:rFonts w:cs=""/>
                <w:spacing w:val="-3"/>
                <w:kern w:val="0"/>
                <w:sz w:val="20"/>
                <w:szCs w:val="22"/>
                <w:lang w:val="en-US" w:bidi="ar-SA"/>
              </w:rPr>
              <w:t xml:space="preserve"> </w:t>
            </w:r>
            <w:r>
              <w:rPr>
                <w:rFonts w:cs=""/>
                <w:kern w:val="0"/>
                <w:sz w:val="20"/>
                <w:szCs w:val="22"/>
                <w:lang w:val="en-US" w:bidi="ar-SA"/>
              </w:rPr>
              <w:t>term</w:t>
            </w:r>
            <w:r>
              <w:rPr>
                <w:rFonts w:cs=""/>
                <w:spacing w:val="-3"/>
                <w:kern w:val="0"/>
                <w:sz w:val="20"/>
                <w:szCs w:val="22"/>
                <w:lang w:val="en-US" w:bidi="ar-SA"/>
              </w:rPr>
              <w:t xml:space="preserve"> </w:t>
            </w:r>
            <w:r>
              <w:rPr>
                <w:rFonts w:cs=""/>
                <w:kern w:val="0"/>
                <w:sz w:val="20"/>
                <w:szCs w:val="22"/>
                <w:lang w:val="en-US" w:bidi="ar-SA"/>
              </w:rPr>
              <w:t>because</w:t>
            </w:r>
            <w:r>
              <w:rPr>
                <w:rFonts w:cs=""/>
                <w:spacing w:val="-2"/>
                <w:kern w:val="0"/>
                <w:sz w:val="20"/>
                <w:szCs w:val="22"/>
                <w:lang w:val="en-US" w:bidi="ar-SA"/>
              </w:rPr>
              <w:t xml:space="preserve"> </w:t>
            </w:r>
            <w:r>
              <w:rPr>
                <w:rFonts w:cs=""/>
                <w:kern w:val="0"/>
                <w:sz w:val="20"/>
                <w:szCs w:val="22"/>
                <w:lang w:val="en-US" w:bidi="ar-SA"/>
              </w:rPr>
              <w:t>it</w:t>
            </w:r>
            <w:r>
              <w:rPr>
                <w:rFonts w:cs=""/>
                <w:spacing w:val="-2"/>
                <w:kern w:val="0"/>
                <w:sz w:val="20"/>
                <w:szCs w:val="22"/>
                <w:lang w:val="en-US" w:bidi="ar-SA"/>
              </w:rPr>
              <w:t xml:space="preserve"> </w:t>
            </w:r>
            <w:r>
              <w:rPr>
                <w:rFonts w:cs=""/>
                <w:kern w:val="0"/>
                <w:sz w:val="20"/>
                <w:szCs w:val="22"/>
                <w:lang w:val="en-US" w:bidi="ar-SA"/>
              </w:rPr>
              <w:t>results</w:t>
            </w:r>
            <w:r>
              <w:rPr>
                <w:rFonts w:cs=""/>
                <w:spacing w:val="-3"/>
                <w:kern w:val="0"/>
                <w:sz w:val="20"/>
                <w:szCs w:val="22"/>
                <w:lang w:val="en-US" w:bidi="ar-SA"/>
              </w:rPr>
              <w:t xml:space="preserve"> </w:t>
            </w:r>
            <w:r>
              <w:rPr>
                <w:rFonts w:cs=""/>
                <w:kern w:val="0"/>
                <w:sz w:val="20"/>
                <w:szCs w:val="22"/>
                <w:lang w:val="en-US" w:bidi="ar-SA"/>
              </w:rPr>
              <w:t>in</w:t>
            </w:r>
            <w:r>
              <w:rPr>
                <w:rFonts w:cs=""/>
                <w:spacing w:val="-4"/>
                <w:kern w:val="0"/>
                <w:sz w:val="20"/>
                <w:szCs w:val="22"/>
                <w:lang w:val="en-US" w:bidi="ar-SA"/>
              </w:rPr>
              <w:t xml:space="preserve"> </w:t>
            </w:r>
            <w:r>
              <w:rPr>
                <w:rFonts w:cs=""/>
                <w:kern w:val="0"/>
                <w:sz w:val="20"/>
                <w:szCs w:val="22"/>
                <w:lang w:val="en-US" w:bidi="ar-SA"/>
              </w:rPr>
              <w:t>a</w:t>
            </w:r>
            <w:r>
              <w:rPr>
                <w:rFonts w:cs=""/>
                <w:spacing w:val="2"/>
                <w:kern w:val="0"/>
                <w:sz w:val="20"/>
                <w:szCs w:val="22"/>
                <w:lang w:val="en-US" w:bidi="ar-SA"/>
              </w:rPr>
              <w:t xml:space="preserve"> </w:t>
            </w:r>
            <w:r>
              <w:rPr>
                <w:rFonts w:cs=""/>
                <w:kern w:val="0"/>
                <w:sz w:val="20"/>
                <w:szCs w:val="22"/>
                <w:lang w:val="en-US" w:bidi="ar-SA"/>
              </w:rPr>
              <w:t>net</w:t>
            </w:r>
            <w:r>
              <w:rPr>
                <w:rFonts w:cs=""/>
                <w:spacing w:val="-2"/>
                <w:kern w:val="0"/>
                <w:sz w:val="20"/>
                <w:szCs w:val="22"/>
                <w:lang w:val="en-US" w:bidi="ar-SA"/>
              </w:rPr>
              <w:t xml:space="preserve"> </w:t>
            </w:r>
            <w:r>
              <w:rPr>
                <w:rFonts w:cs=""/>
                <w:kern w:val="0"/>
                <w:sz w:val="20"/>
                <w:szCs w:val="22"/>
                <w:lang w:val="en-US" w:bidi="ar-SA"/>
              </w:rPr>
              <w:t>benefit</w:t>
            </w:r>
            <w:r>
              <w:rPr>
                <w:rFonts w:cs=""/>
                <w:spacing w:val="1"/>
                <w:kern w:val="0"/>
                <w:sz w:val="20"/>
                <w:szCs w:val="22"/>
                <w:lang w:val="en-US" w:bidi="ar-SA"/>
              </w:rPr>
              <w:t xml:space="preserve"> </w:t>
            </w:r>
            <w:r>
              <w:rPr>
                <w:rFonts w:cs=""/>
                <w:kern w:val="0"/>
                <w:sz w:val="20"/>
                <w:szCs w:val="22"/>
                <w:lang w:val="en-US" w:bidi="ar-SA"/>
              </w:rPr>
              <w:t>for</w:t>
            </w:r>
            <w:r>
              <w:rPr>
                <w:rFonts w:cs=""/>
                <w:spacing w:val="-2"/>
                <w:kern w:val="0"/>
                <w:sz w:val="20"/>
                <w:szCs w:val="22"/>
                <w:lang w:val="en-US" w:bidi="ar-SA"/>
              </w:rPr>
              <w:t xml:space="preserve"> </w:t>
            </w:r>
            <w:r>
              <w:rPr>
                <w:rFonts w:cs=""/>
                <w:kern w:val="0"/>
                <w:sz w:val="20"/>
                <w:szCs w:val="22"/>
                <w:lang w:val="en-US" w:bidi="ar-SA"/>
              </w:rPr>
              <w:t>the</w:t>
            </w:r>
          </w:p>
          <w:p>
            <w:pPr>
              <w:pStyle w:val="TableParagraph"/>
              <w:widowControl w:val="false"/>
              <w:suppressAutoHyphens w:val="true"/>
              <w:spacing w:lineRule="exact" w:line="217" w:before="0" w:after="0"/>
              <w:ind w:left="108" w:hanging="0"/>
              <w:jc w:val="left"/>
              <w:rPr>
                <w:sz w:val="20"/>
              </w:rPr>
            </w:pPr>
            <w:r>
              <w:rPr>
                <w:rFonts w:cs=""/>
                <w:kern w:val="0"/>
                <w:sz w:val="20"/>
                <w:szCs w:val="22"/>
                <w:lang w:val="en-US" w:bidi="ar-SA"/>
              </w:rPr>
              <w:t>social,</w:t>
            </w:r>
            <w:r>
              <w:rPr>
                <w:rFonts w:cs=""/>
                <w:spacing w:val="-2"/>
                <w:kern w:val="0"/>
                <w:sz w:val="20"/>
                <w:szCs w:val="22"/>
                <w:lang w:val="en-US" w:bidi="ar-SA"/>
              </w:rPr>
              <w:t xml:space="preserve"> </w:t>
            </w:r>
            <w:r>
              <w:rPr>
                <w:rFonts w:cs=""/>
                <w:kern w:val="0"/>
                <w:sz w:val="20"/>
                <w:szCs w:val="22"/>
                <w:lang w:val="en-US" w:bidi="ar-SA"/>
              </w:rPr>
              <w:t>economic,</w:t>
            </w:r>
            <w:r>
              <w:rPr>
                <w:rFonts w:cs=""/>
                <w:spacing w:val="-2"/>
                <w:kern w:val="0"/>
                <w:sz w:val="20"/>
                <w:szCs w:val="22"/>
                <w:lang w:val="en-US" w:bidi="ar-SA"/>
              </w:rPr>
              <w:t xml:space="preserve"> </w:t>
            </w:r>
            <w:r>
              <w:rPr>
                <w:rFonts w:cs=""/>
                <w:kern w:val="0"/>
                <w:sz w:val="20"/>
                <w:szCs w:val="22"/>
                <w:lang w:val="en-US" w:bidi="ar-SA"/>
              </w:rPr>
              <w:t>natural</w:t>
            </w:r>
            <w:r>
              <w:rPr>
                <w:rFonts w:cs=""/>
                <w:spacing w:val="-2"/>
                <w:kern w:val="0"/>
                <w:sz w:val="20"/>
                <w:szCs w:val="22"/>
                <w:lang w:val="en-US" w:bidi="ar-SA"/>
              </w:rPr>
              <w:t xml:space="preserve"> </w:t>
            </w:r>
            <w:r>
              <w:rPr>
                <w:rFonts w:cs=""/>
                <w:kern w:val="0"/>
                <w:sz w:val="20"/>
                <w:szCs w:val="22"/>
                <w:lang w:val="en-US" w:bidi="ar-SA"/>
              </w:rPr>
              <w:t>and</w:t>
            </w:r>
            <w:r>
              <w:rPr>
                <w:rFonts w:cs=""/>
                <w:spacing w:val="-1"/>
                <w:kern w:val="0"/>
                <w:sz w:val="20"/>
                <w:szCs w:val="22"/>
                <w:lang w:val="en-US" w:bidi="ar-SA"/>
              </w:rPr>
              <w:t xml:space="preserve"> </w:t>
            </w:r>
            <w:r>
              <w:rPr>
                <w:rFonts w:cs=""/>
                <w:kern w:val="0"/>
                <w:sz w:val="20"/>
                <w:szCs w:val="22"/>
                <w:lang w:val="en-US" w:bidi="ar-SA"/>
              </w:rPr>
              <w:t>cultural</w:t>
            </w:r>
            <w:r>
              <w:rPr>
                <w:rFonts w:cs=""/>
                <w:spacing w:val="-2"/>
                <w:kern w:val="0"/>
                <w:sz w:val="20"/>
                <w:szCs w:val="22"/>
                <w:lang w:val="en-US" w:bidi="ar-SA"/>
              </w:rPr>
              <w:t xml:space="preserve"> </w:t>
            </w:r>
            <w:r>
              <w:rPr>
                <w:rFonts w:cs=""/>
                <w:kern w:val="0"/>
                <w:sz w:val="20"/>
                <w:szCs w:val="22"/>
                <w:lang w:val="en-US" w:bidi="ar-SA"/>
              </w:rPr>
              <w:t>environments</w:t>
            </w:r>
            <w:r>
              <w:rPr>
                <w:rFonts w:cs=""/>
                <w:spacing w:val="-3"/>
                <w:kern w:val="0"/>
                <w:sz w:val="20"/>
                <w:szCs w:val="22"/>
                <w:lang w:val="en-US" w:bidi="ar-SA"/>
              </w:rPr>
              <w:t xml:space="preserve"> </w:t>
            </w:r>
            <w:r>
              <w:rPr>
                <w:rFonts w:cs=""/>
                <w:kern w:val="0"/>
                <w:sz w:val="20"/>
                <w:szCs w:val="22"/>
                <w:lang w:val="en-US" w:bidi="ar-SA"/>
              </w:rPr>
              <w:t>of</w:t>
            </w:r>
            <w:r>
              <w:rPr>
                <w:rFonts w:cs=""/>
                <w:spacing w:val="-4"/>
                <w:kern w:val="0"/>
                <w:sz w:val="20"/>
                <w:szCs w:val="22"/>
                <w:lang w:val="en-US" w:bidi="ar-SA"/>
              </w:rPr>
              <w:t xml:space="preserve"> </w:t>
            </w:r>
            <w:r>
              <w:rPr>
                <w:rFonts w:cs=""/>
                <w:kern w:val="0"/>
                <w:sz w:val="20"/>
                <w:szCs w:val="22"/>
                <w:lang w:val="en-US" w:bidi="ar-SA"/>
              </w:rPr>
              <w:t>the</w:t>
            </w:r>
            <w:r>
              <w:rPr>
                <w:rFonts w:cs=""/>
                <w:spacing w:val="-2"/>
                <w:kern w:val="0"/>
                <w:sz w:val="20"/>
                <w:szCs w:val="22"/>
                <w:lang w:val="en-US" w:bidi="ar-SA"/>
              </w:rPr>
              <w:t xml:space="preserve"> </w:t>
            </w:r>
            <w:r>
              <w:rPr>
                <w:rFonts w:cs=""/>
                <w:kern w:val="0"/>
                <w:sz w:val="20"/>
                <w:szCs w:val="22"/>
                <w:lang w:val="en-US" w:bidi="ar-SA"/>
              </w:rPr>
              <w:t>area</w:t>
            </w:r>
            <w:r>
              <w:rPr>
                <w:rFonts w:cs=""/>
                <w:spacing w:val="-2"/>
                <w:kern w:val="0"/>
                <w:sz w:val="20"/>
                <w:szCs w:val="22"/>
                <w:lang w:val="en-US" w:bidi="ar-SA"/>
              </w:rPr>
              <w:t xml:space="preserve"> </w:t>
            </w:r>
            <w:r>
              <w:rPr>
                <w:rFonts w:cs=""/>
                <w:kern w:val="0"/>
                <w:sz w:val="20"/>
                <w:szCs w:val="22"/>
                <w:lang w:val="en-US" w:bidi="ar-SA"/>
              </w:rPr>
              <w:t>in</w:t>
            </w:r>
            <w:r>
              <w:rPr>
                <w:rFonts w:cs=""/>
                <w:spacing w:val="-2"/>
                <w:kern w:val="0"/>
                <w:sz w:val="20"/>
                <w:szCs w:val="22"/>
                <w:lang w:val="en-US" w:bidi="ar-SA"/>
              </w:rPr>
              <w:t xml:space="preserve"> </w:t>
            </w:r>
            <w:r>
              <w:rPr>
                <w:rFonts w:cs=""/>
                <w:kern w:val="0"/>
                <w:sz w:val="20"/>
                <w:szCs w:val="22"/>
                <w:lang w:val="en-US" w:bidi="ar-SA"/>
              </w:rPr>
              <w:t>which</w:t>
            </w:r>
            <w:r>
              <w:rPr>
                <w:rFonts w:cs=""/>
                <w:spacing w:val="-3"/>
                <w:kern w:val="0"/>
                <w:sz w:val="20"/>
                <w:szCs w:val="22"/>
                <w:lang w:val="en-US" w:bidi="ar-SA"/>
              </w:rPr>
              <w:t xml:space="preserve"> </w:t>
            </w:r>
            <w:r>
              <w:rPr>
                <w:rFonts w:cs=""/>
                <w:kern w:val="0"/>
                <w:sz w:val="20"/>
                <w:szCs w:val="22"/>
                <w:lang w:val="en-US" w:bidi="ar-SA"/>
              </w:rPr>
              <w:t>it</w:t>
            </w:r>
            <w:r>
              <w:rPr>
                <w:rFonts w:cs=""/>
                <w:spacing w:val="-3"/>
                <w:kern w:val="0"/>
                <w:sz w:val="20"/>
                <w:szCs w:val="22"/>
                <w:lang w:val="en-US" w:bidi="ar-SA"/>
              </w:rPr>
              <w:t xml:space="preserve"> </w:t>
            </w:r>
            <w:r>
              <w:rPr>
                <w:rFonts w:cs=""/>
                <w:kern w:val="0"/>
                <w:sz w:val="20"/>
                <w:szCs w:val="22"/>
                <w:lang w:val="en-US" w:bidi="ar-SA"/>
              </w:rPr>
              <w:t>takes</w:t>
            </w:r>
            <w:r>
              <w:rPr>
                <w:rFonts w:cs=""/>
                <w:spacing w:val="-3"/>
                <w:kern w:val="0"/>
                <w:sz w:val="20"/>
                <w:szCs w:val="22"/>
                <w:lang w:val="en-US" w:bidi="ar-SA"/>
              </w:rPr>
              <w:t xml:space="preserve"> </w:t>
            </w:r>
            <w:r>
              <w:rPr>
                <w:rFonts w:cs=""/>
                <w:kern w:val="0"/>
                <w:sz w:val="20"/>
                <w:szCs w:val="22"/>
                <w:lang w:val="en-US" w:bidi="ar-SA"/>
              </w:rPr>
              <w:t>place</w:t>
            </w:r>
          </w:p>
        </w:tc>
      </w:tr>
      <w:tr>
        <w:trPr>
          <w:trHeight w:val="458" w:hRule="atLeast"/>
        </w:trPr>
        <w:tc>
          <w:tcPr>
            <w:tcW w:w="226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23" w:before="0" w:after="0"/>
              <w:jc w:val="left"/>
              <w:rPr>
                <w:sz w:val="20"/>
              </w:rPr>
            </w:pPr>
            <w:r>
              <w:rPr>
                <w:rFonts w:cs=""/>
                <w:kern w:val="0"/>
                <w:sz w:val="20"/>
                <w:szCs w:val="22"/>
                <w:lang w:val="en-US" w:bidi="ar-SA"/>
              </w:rPr>
              <w:t>44</w:t>
            </w:r>
            <w:r>
              <w:rPr>
                <w:rFonts w:cs=""/>
                <w:spacing w:val="-2"/>
                <w:kern w:val="0"/>
                <w:sz w:val="20"/>
                <w:szCs w:val="22"/>
                <w:lang w:val="en-US" w:bidi="ar-SA"/>
              </w:rPr>
              <w:t xml:space="preserve"> </w:t>
            </w:r>
            <w:r>
              <w:rPr>
                <w:rFonts w:cs=""/>
                <w:kern w:val="0"/>
                <w:sz w:val="20"/>
                <w:szCs w:val="22"/>
                <w:lang w:val="en-US" w:bidi="ar-SA"/>
              </w:rPr>
              <w:t>sustainable</w:t>
            </w:r>
            <w:r>
              <w:rPr>
                <w:rFonts w:cs=""/>
                <w:spacing w:val="-2"/>
                <w:kern w:val="0"/>
                <w:sz w:val="20"/>
                <w:szCs w:val="22"/>
                <w:lang w:val="en-US" w:bidi="ar-SA"/>
              </w:rPr>
              <w:t xml:space="preserve"> </w:t>
            </w:r>
            <w:r>
              <w:rPr>
                <w:rFonts w:cs=""/>
                <w:kern w:val="0"/>
                <w:sz w:val="20"/>
                <w:szCs w:val="22"/>
                <w:lang w:val="en-US" w:bidi="ar-SA"/>
              </w:rPr>
              <w:t>tourism</w:t>
            </w:r>
          </w:p>
        </w:tc>
        <w:tc>
          <w:tcPr>
            <w:tcW w:w="669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22" w:before="0" w:after="0"/>
              <w:ind w:left="108" w:hanging="0"/>
              <w:jc w:val="left"/>
              <w:rPr>
                <w:sz w:val="20"/>
              </w:rPr>
            </w:pPr>
            <w:r>
              <w:rPr>
                <w:rFonts w:cs=""/>
                <w:kern w:val="0"/>
                <w:sz w:val="20"/>
                <w:szCs w:val="22"/>
                <w:lang w:val="en-US" w:bidi="ar-SA"/>
              </w:rPr>
              <w:t>d) a</w:t>
            </w:r>
            <w:r>
              <w:rPr>
                <w:rFonts w:cs=""/>
                <w:spacing w:val="-1"/>
                <w:kern w:val="0"/>
                <w:sz w:val="20"/>
                <w:szCs w:val="22"/>
                <w:lang w:val="en-US" w:bidi="ar-SA"/>
              </w:rPr>
              <w:t xml:space="preserve"> </w:t>
            </w:r>
            <w:r>
              <w:rPr>
                <w:rFonts w:cs=""/>
                <w:kern w:val="0"/>
                <w:sz w:val="20"/>
                <w:szCs w:val="22"/>
                <w:lang w:val="en-US" w:bidi="ar-SA"/>
              </w:rPr>
              <w:t>route</w:t>
            </w:r>
            <w:r>
              <w:rPr>
                <w:rFonts w:cs=""/>
                <w:spacing w:val="-1"/>
                <w:kern w:val="0"/>
                <w:sz w:val="20"/>
                <w:szCs w:val="22"/>
                <w:lang w:val="en-US" w:bidi="ar-SA"/>
              </w:rPr>
              <w:t xml:space="preserve"> </w:t>
            </w:r>
            <w:r>
              <w:rPr>
                <w:rFonts w:cs=""/>
                <w:kern w:val="0"/>
                <w:sz w:val="20"/>
                <w:szCs w:val="22"/>
                <w:lang w:val="en-US" w:bidi="ar-SA"/>
              </w:rPr>
              <w:t>developed</w:t>
            </w:r>
            <w:r>
              <w:rPr>
                <w:rFonts w:cs=""/>
                <w:spacing w:val="-2"/>
                <w:kern w:val="0"/>
                <w:sz w:val="20"/>
                <w:szCs w:val="22"/>
                <w:lang w:val="en-US" w:bidi="ar-SA"/>
              </w:rPr>
              <w:t xml:space="preserve"> </w:t>
            </w:r>
            <w:r>
              <w:rPr>
                <w:rFonts w:cs=""/>
                <w:kern w:val="0"/>
                <w:sz w:val="20"/>
                <w:szCs w:val="22"/>
                <w:lang w:val="en-US" w:bidi="ar-SA"/>
              </w:rPr>
              <w:t>to attract</w:t>
            </w:r>
            <w:r>
              <w:rPr>
                <w:rFonts w:cs=""/>
                <w:spacing w:val="-4"/>
                <w:kern w:val="0"/>
                <w:sz w:val="20"/>
                <w:szCs w:val="22"/>
                <w:lang w:val="en-US" w:bidi="ar-SA"/>
              </w:rPr>
              <w:t xml:space="preserve"> </w:t>
            </w:r>
            <w:r>
              <w:rPr>
                <w:rFonts w:cs=""/>
                <w:kern w:val="0"/>
                <w:sz w:val="20"/>
                <w:szCs w:val="22"/>
                <w:lang w:val="en-US" w:bidi="ar-SA"/>
              </w:rPr>
              <w:t>tourists</w:t>
            </w:r>
            <w:r>
              <w:rPr>
                <w:rFonts w:cs=""/>
                <w:spacing w:val="-2"/>
                <w:kern w:val="0"/>
                <w:sz w:val="20"/>
                <w:szCs w:val="22"/>
                <w:lang w:val="en-US" w:bidi="ar-SA"/>
              </w:rPr>
              <w:t xml:space="preserve"> </w:t>
            </w:r>
            <w:r>
              <w:rPr>
                <w:rFonts w:cs=""/>
                <w:kern w:val="0"/>
                <w:sz w:val="20"/>
                <w:szCs w:val="22"/>
                <w:lang w:val="en-US" w:bidi="ar-SA"/>
              </w:rPr>
              <w:t>to an</w:t>
            </w:r>
            <w:r>
              <w:rPr>
                <w:rFonts w:cs=""/>
                <w:spacing w:val="-2"/>
                <w:kern w:val="0"/>
                <w:sz w:val="20"/>
                <w:szCs w:val="22"/>
                <w:lang w:val="en-US" w:bidi="ar-SA"/>
              </w:rPr>
              <w:t xml:space="preserve"> </w:t>
            </w:r>
            <w:r>
              <w:rPr>
                <w:rFonts w:cs=""/>
                <w:kern w:val="0"/>
                <w:sz w:val="20"/>
                <w:szCs w:val="22"/>
                <w:lang w:val="en-US" w:bidi="ar-SA"/>
              </w:rPr>
              <w:t>area</w:t>
            </w:r>
            <w:r>
              <w:rPr>
                <w:rFonts w:cs=""/>
                <w:spacing w:val="-1"/>
                <w:kern w:val="0"/>
                <w:sz w:val="20"/>
                <w:szCs w:val="22"/>
                <w:lang w:val="en-US" w:bidi="ar-SA"/>
              </w:rPr>
              <w:t xml:space="preserve"> </w:t>
            </w:r>
            <w:r>
              <w:rPr>
                <w:rFonts w:cs=""/>
                <w:kern w:val="0"/>
                <w:sz w:val="20"/>
                <w:szCs w:val="22"/>
                <w:lang w:val="en-US" w:bidi="ar-SA"/>
              </w:rPr>
              <w:t>to view</w:t>
            </w:r>
            <w:r>
              <w:rPr>
                <w:rFonts w:cs=""/>
                <w:spacing w:val="-6"/>
                <w:kern w:val="0"/>
                <w:sz w:val="20"/>
                <w:szCs w:val="22"/>
                <w:lang w:val="en-US" w:bidi="ar-SA"/>
              </w:rPr>
              <w:t xml:space="preserve"> </w:t>
            </w:r>
            <w:r>
              <w:rPr>
                <w:rFonts w:cs=""/>
                <w:kern w:val="0"/>
                <w:sz w:val="20"/>
                <w:szCs w:val="22"/>
                <w:lang w:val="en-US" w:bidi="ar-SA"/>
              </w:rPr>
              <w:t>or</w:t>
            </w:r>
            <w:r>
              <w:rPr>
                <w:rFonts w:cs=""/>
                <w:spacing w:val="-1"/>
                <w:kern w:val="0"/>
                <w:sz w:val="20"/>
                <w:szCs w:val="22"/>
                <w:lang w:val="en-US" w:bidi="ar-SA"/>
              </w:rPr>
              <w:t xml:space="preserve"> </w:t>
            </w:r>
            <w:r>
              <w:rPr>
                <w:rFonts w:cs=""/>
                <w:kern w:val="0"/>
                <w:sz w:val="20"/>
                <w:szCs w:val="22"/>
                <w:lang w:val="en-US" w:bidi="ar-SA"/>
              </w:rPr>
              <w:t>experience</w:t>
            </w:r>
            <w:r>
              <w:rPr>
                <w:rFonts w:cs=""/>
                <w:spacing w:val="-1"/>
                <w:kern w:val="0"/>
                <w:sz w:val="20"/>
                <w:szCs w:val="22"/>
                <w:lang w:val="en-US" w:bidi="ar-SA"/>
              </w:rPr>
              <w:t xml:space="preserve"> </w:t>
            </w:r>
            <w:r>
              <w:rPr>
                <w:rFonts w:cs=""/>
                <w:kern w:val="0"/>
                <w:sz w:val="20"/>
                <w:szCs w:val="22"/>
                <w:lang w:val="en-US" w:bidi="ar-SA"/>
              </w:rPr>
              <w:t>something</w:t>
            </w:r>
            <w:r>
              <w:rPr>
                <w:rFonts w:cs=""/>
                <w:spacing w:val="-2"/>
                <w:kern w:val="0"/>
                <w:sz w:val="20"/>
                <w:szCs w:val="22"/>
                <w:lang w:val="en-US" w:bidi="ar-SA"/>
              </w:rPr>
              <w:t xml:space="preserve"> </w:t>
            </w:r>
            <w:r>
              <w:rPr>
                <w:rFonts w:cs=""/>
                <w:kern w:val="0"/>
                <w:sz w:val="20"/>
                <w:szCs w:val="22"/>
                <w:lang w:val="en-US" w:bidi="ar-SA"/>
              </w:rPr>
              <w:t>unique to</w:t>
            </w:r>
          </w:p>
          <w:p>
            <w:pPr>
              <w:pStyle w:val="TableParagraph"/>
              <w:widowControl w:val="false"/>
              <w:suppressAutoHyphens w:val="true"/>
              <w:spacing w:lineRule="exact" w:line="216" w:before="0" w:after="0"/>
              <w:ind w:left="108" w:hanging="0"/>
              <w:jc w:val="left"/>
              <w:rPr>
                <w:sz w:val="20"/>
              </w:rPr>
            </w:pPr>
            <w:r>
              <w:rPr>
                <w:rFonts w:cs=""/>
                <w:kern w:val="0"/>
                <w:sz w:val="20"/>
                <w:szCs w:val="22"/>
                <w:lang w:val="en-US" w:bidi="ar-SA"/>
              </w:rPr>
              <w:t>that</w:t>
            </w:r>
            <w:r>
              <w:rPr>
                <w:rFonts w:cs=""/>
                <w:spacing w:val="-3"/>
                <w:kern w:val="0"/>
                <w:sz w:val="20"/>
                <w:szCs w:val="22"/>
                <w:lang w:val="en-US" w:bidi="ar-SA"/>
              </w:rPr>
              <w:t xml:space="preserve"> </w:t>
            </w:r>
            <w:r>
              <w:rPr>
                <w:rFonts w:cs=""/>
                <w:kern w:val="0"/>
                <w:sz w:val="20"/>
                <w:szCs w:val="22"/>
                <w:lang w:val="en-US" w:bidi="ar-SA"/>
              </w:rPr>
              <w:t>area</w:t>
            </w:r>
            <w:r>
              <w:rPr>
                <w:rFonts w:cs=""/>
                <w:spacing w:val="-3"/>
                <w:kern w:val="0"/>
                <w:sz w:val="20"/>
                <w:szCs w:val="22"/>
                <w:lang w:val="en-US" w:bidi="ar-SA"/>
              </w:rPr>
              <w:t xml:space="preserve"> </w:t>
            </w:r>
            <w:r>
              <w:rPr>
                <w:rFonts w:cs=""/>
                <w:kern w:val="0"/>
                <w:sz w:val="20"/>
                <w:szCs w:val="22"/>
                <w:lang w:val="en-US" w:bidi="ar-SA"/>
              </w:rPr>
              <w:t>(e.g.</w:t>
            </w:r>
            <w:r>
              <w:rPr>
                <w:rFonts w:cs=""/>
                <w:spacing w:val="-1"/>
                <w:kern w:val="0"/>
                <w:sz w:val="20"/>
                <w:szCs w:val="22"/>
                <w:lang w:val="en-US" w:bidi="ar-SA"/>
              </w:rPr>
              <w:t xml:space="preserve"> </w:t>
            </w:r>
            <w:r>
              <w:rPr>
                <w:rFonts w:cs=""/>
                <w:kern w:val="0"/>
                <w:sz w:val="20"/>
                <w:szCs w:val="22"/>
                <w:lang w:val="en-US" w:bidi="ar-SA"/>
              </w:rPr>
              <w:t>wine</w:t>
            </w:r>
            <w:r>
              <w:rPr>
                <w:rFonts w:cs=""/>
                <w:spacing w:val="-3"/>
                <w:kern w:val="0"/>
                <w:sz w:val="20"/>
                <w:szCs w:val="22"/>
                <w:lang w:val="en-US" w:bidi="ar-SA"/>
              </w:rPr>
              <w:t xml:space="preserve"> </w:t>
            </w:r>
            <w:r>
              <w:rPr>
                <w:rFonts w:cs=""/>
                <w:kern w:val="0"/>
                <w:sz w:val="20"/>
                <w:szCs w:val="22"/>
                <w:lang w:val="en-US" w:bidi="ar-SA"/>
              </w:rPr>
              <w:t>route, whale</w:t>
            </w:r>
            <w:r>
              <w:rPr>
                <w:rFonts w:cs=""/>
                <w:spacing w:val="-3"/>
                <w:kern w:val="0"/>
                <w:sz w:val="20"/>
                <w:szCs w:val="22"/>
                <w:lang w:val="en-US" w:bidi="ar-SA"/>
              </w:rPr>
              <w:t xml:space="preserve"> </w:t>
            </w:r>
            <w:r>
              <w:rPr>
                <w:rFonts w:cs=""/>
                <w:kern w:val="0"/>
                <w:sz w:val="20"/>
                <w:szCs w:val="22"/>
                <w:lang w:val="en-US" w:bidi="ar-SA"/>
              </w:rPr>
              <w:t>route,</w:t>
            </w:r>
            <w:r>
              <w:rPr>
                <w:rFonts w:cs=""/>
                <w:spacing w:val="-3"/>
                <w:kern w:val="0"/>
                <w:sz w:val="20"/>
                <w:szCs w:val="22"/>
                <w:lang w:val="en-US" w:bidi="ar-SA"/>
              </w:rPr>
              <w:t xml:space="preserve"> </w:t>
            </w:r>
            <w:r>
              <w:rPr>
                <w:rFonts w:cs=""/>
                <w:kern w:val="0"/>
                <w:sz w:val="20"/>
                <w:szCs w:val="22"/>
                <w:lang w:val="en-US" w:bidi="ar-SA"/>
              </w:rPr>
              <w:t>heritage</w:t>
            </w:r>
            <w:r>
              <w:rPr>
                <w:rFonts w:cs=""/>
                <w:spacing w:val="-3"/>
                <w:kern w:val="0"/>
                <w:sz w:val="20"/>
                <w:szCs w:val="22"/>
                <w:lang w:val="en-US" w:bidi="ar-SA"/>
              </w:rPr>
              <w:t xml:space="preserve"> </w:t>
            </w:r>
            <w:r>
              <w:rPr>
                <w:rFonts w:cs=""/>
                <w:kern w:val="0"/>
                <w:sz w:val="20"/>
                <w:szCs w:val="22"/>
                <w:lang w:val="en-US" w:bidi="ar-SA"/>
              </w:rPr>
              <w:t>route,</w:t>
            </w:r>
            <w:r>
              <w:rPr>
                <w:rFonts w:cs=""/>
                <w:spacing w:val="-3"/>
                <w:kern w:val="0"/>
                <w:sz w:val="20"/>
                <w:szCs w:val="22"/>
                <w:lang w:val="en-US" w:bidi="ar-SA"/>
              </w:rPr>
              <w:t xml:space="preserve"> </w:t>
            </w:r>
            <w:r>
              <w:rPr>
                <w:rFonts w:cs=""/>
                <w:kern w:val="0"/>
                <w:sz w:val="20"/>
                <w:szCs w:val="22"/>
                <w:lang w:val="en-US" w:bidi="ar-SA"/>
              </w:rPr>
              <w:t>battlefield</w:t>
            </w:r>
            <w:r>
              <w:rPr>
                <w:rFonts w:cs=""/>
                <w:spacing w:val="-1"/>
                <w:kern w:val="0"/>
                <w:sz w:val="20"/>
                <w:szCs w:val="22"/>
                <w:lang w:val="en-US" w:bidi="ar-SA"/>
              </w:rPr>
              <w:t xml:space="preserve"> </w:t>
            </w:r>
            <w:r>
              <w:rPr>
                <w:rFonts w:cs=""/>
                <w:kern w:val="0"/>
                <w:sz w:val="20"/>
                <w:szCs w:val="22"/>
                <w:lang w:val="en-US" w:bidi="ar-SA"/>
              </w:rPr>
              <w:t>route)</w:t>
            </w:r>
          </w:p>
        </w:tc>
      </w:tr>
      <w:tr>
        <w:trPr>
          <w:trHeight w:val="460" w:hRule="atLeast"/>
        </w:trPr>
        <w:tc>
          <w:tcPr>
            <w:tcW w:w="226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23" w:before="0" w:after="0"/>
              <w:jc w:val="left"/>
              <w:rPr>
                <w:sz w:val="20"/>
              </w:rPr>
            </w:pPr>
            <w:r>
              <w:rPr>
                <w:rFonts w:cs=""/>
                <w:kern w:val="0"/>
                <w:sz w:val="20"/>
                <w:szCs w:val="22"/>
                <w:lang w:val="en-US" w:bidi="ar-SA"/>
              </w:rPr>
              <w:t>45</w:t>
            </w:r>
            <w:r>
              <w:rPr>
                <w:rFonts w:cs=""/>
                <w:spacing w:val="-1"/>
                <w:kern w:val="0"/>
                <w:sz w:val="20"/>
                <w:szCs w:val="22"/>
                <w:lang w:val="en-US" w:bidi="ar-SA"/>
              </w:rPr>
              <w:t xml:space="preserve"> </w:t>
            </w:r>
            <w:r>
              <w:rPr>
                <w:rFonts w:cs=""/>
                <w:kern w:val="0"/>
                <w:sz w:val="20"/>
                <w:szCs w:val="22"/>
                <w:lang w:val="en-US" w:bidi="ar-SA"/>
              </w:rPr>
              <w:t>short</w:t>
            </w:r>
            <w:r>
              <w:rPr>
                <w:rFonts w:cs=""/>
                <w:spacing w:val="-3"/>
                <w:kern w:val="0"/>
                <w:sz w:val="20"/>
                <w:szCs w:val="22"/>
                <w:lang w:val="en-US" w:bidi="ar-SA"/>
              </w:rPr>
              <w:t xml:space="preserve"> </w:t>
            </w:r>
            <w:r>
              <w:rPr>
                <w:rFonts w:cs=""/>
                <w:kern w:val="0"/>
                <w:sz w:val="20"/>
                <w:szCs w:val="22"/>
                <w:lang w:val="en-US" w:bidi="ar-SA"/>
              </w:rPr>
              <w:t>haul</w:t>
            </w:r>
          </w:p>
        </w:tc>
        <w:tc>
          <w:tcPr>
            <w:tcW w:w="669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223" w:before="0" w:after="0"/>
              <w:ind w:left="108" w:hanging="0"/>
              <w:jc w:val="left"/>
              <w:rPr>
                <w:sz w:val="20"/>
              </w:rPr>
            </w:pPr>
            <w:r>
              <w:rPr>
                <w:rFonts w:cs=""/>
                <w:kern w:val="0"/>
                <w:sz w:val="20"/>
                <w:szCs w:val="22"/>
                <w:lang w:val="en-US" w:bidi="ar-SA"/>
              </w:rPr>
              <w:t>e)</w:t>
            </w:r>
            <w:r>
              <w:rPr>
                <w:rFonts w:cs=""/>
                <w:spacing w:val="-2"/>
                <w:kern w:val="0"/>
                <w:sz w:val="20"/>
                <w:szCs w:val="22"/>
                <w:lang w:val="en-US" w:bidi="ar-SA"/>
              </w:rPr>
              <w:t xml:space="preserve"> </w:t>
            </w:r>
            <w:r>
              <w:rPr>
                <w:rFonts w:cs=""/>
                <w:kern w:val="0"/>
                <w:sz w:val="20"/>
                <w:szCs w:val="22"/>
                <w:lang w:val="en-US" w:bidi="ar-SA"/>
              </w:rPr>
              <w:t>a</w:t>
            </w:r>
            <w:r>
              <w:rPr>
                <w:rFonts w:cs=""/>
                <w:spacing w:val="-2"/>
                <w:kern w:val="0"/>
                <w:sz w:val="20"/>
                <w:szCs w:val="22"/>
                <w:lang w:val="en-US" w:bidi="ar-SA"/>
              </w:rPr>
              <w:t xml:space="preserve"> </w:t>
            </w:r>
            <w:r>
              <w:rPr>
                <w:rFonts w:cs=""/>
                <w:kern w:val="0"/>
                <w:sz w:val="20"/>
                <w:szCs w:val="22"/>
                <w:lang w:val="en-US" w:bidi="ar-SA"/>
              </w:rPr>
              <w:t>person</w:t>
            </w:r>
            <w:r>
              <w:rPr>
                <w:rFonts w:cs=""/>
                <w:spacing w:val="-4"/>
                <w:kern w:val="0"/>
                <w:sz w:val="20"/>
                <w:szCs w:val="22"/>
                <w:lang w:val="en-US" w:bidi="ar-SA"/>
              </w:rPr>
              <w:t xml:space="preserve"> </w:t>
            </w:r>
            <w:r>
              <w:rPr>
                <w:rFonts w:cs=""/>
                <w:kern w:val="0"/>
                <w:sz w:val="20"/>
                <w:szCs w:val="22"/>
                <w:lang w:val="en-US" w:bidi="ar-SA"/>
              </w:rPr>
              <w:t>or</w:t>
            </w:r>
            <w:r>
              <w:rPr>
                <w:rFonts w:cs=""/>
                <w:spacing w:val="-2"/>
                <w:kern w:val="0"/>
                <w:sz w:val="20"/>
                <w:szCs w:val="22"/>
                <w:lang w:val="en-US" w:bidi="ar-SA"/>
              </w:rPr>
              <w:t xml:space="preserve"> </w:t>
            </w:r>
            <w:r>
              <w:rPr>
                <w:rFonts w:cs=""/>
                <w:kern w:val="0"/>
                <w:sz w:val="20"/>
                <w:szCs w:val="22"/>
                <w:lang w:val="en-US" w:bidi="ar-SA"/>
              </w:rPr>
              <w:t>company</w:t>
            </w:r>
            <w:r>
              <w:rPr>
                <w:rFonts w:cs=""/>
                <w:spacing w:val="-2"/>
                <w:kern w:val="0"/>
                <w:sz w:val="20"/>
                <w:szCs w:val="22"/>
                <w:lang w:val="en-US" w:bidi="ar-SA"/>
              </w:rPr>
              <w:t xml:space="preserve"> </w:t>
            </w:r>
            <w:r>
              <w:rPr>
                <w:rFonts w:cs=""/>
                <w:kern w:val="0"/>
                <w:sz w:val="20"/>
                <w:szCs w:val="22"/>
                <w:lang w:val="en-US" w:bidi="ar-SA"/>
              </w:rPr>
              <w:t>which</w:t>
            </w:r>
            <w:r>
              <w:rPr>
                <w:rFonts w:cs=""/>
                <w:spacing w:val="-1"/>
                <w:kern w:val="0"/>
                <w:sz w:val="20"/>
                <w:szCs w:val="22"/>
                <w:lang w:val="en-US" w:bidi="ar-SA"/>
              </w:rPr>
              <w:t xml:space="preserve"> </w:t>
            </w:r>
            <w:r>
              <w:rPr>
                <w:rFonts w:cs=""/>
                <w:kern w:val="0"/>
                <w:sz w:val="20"/>
                <w:szCs w:val="22"/>
                <w:lang w:val="en-US" w:bidi="ar-SA"/>
              </w:rPr>
              <w:t>creates</w:t>
            </w:r>
            <w:r>
              <w:rPr>
                <w:rFonts w:cs=""/>
                <w:spacing w:val="-3"/>
                <w:kern w:val="0"/>
                <w:sz w:val="20"/>
                <w:szCs w:val="22"/>
                <w:lang w:val="en-US" w:bidi="ar-SA"/>
              </w:rPr>
              <w:t xml:space="preserve"> </w:t>
            </w:r>
            <w:r>
              <w:rPr>
                <w:rFonts w:cs=""/>
                <w:kern w:val="0"/>
                <w:sz w:val="20"/>
                <w:szCs w:val="22"/>
                <w:lang w:val="en-US" w:bidi="ar-SA"/>
              </w:rPr>
              <w:t>and/or markets</w:t>
            </w:r>
            <w:r>
              <w:rPr>
                <w:rFonts w:cs=""/>
                <w:spacing w:val="-3"/>
                <w:kern w:val="0"/>
                <w:sz w:val="20"/>
                <w:szCs w:val="22"/>
                <w:lang w:val="en-US" w:bidi="ar-SA"/>
              </w:rPr>
              <w:t xml:space="preserve"> </w:t>
            </w:r>
            <w:r>
              <w:rPr>
                <w:rFonts w:cs=""/>
                <w:kern w:val="0"/>
                <w:sz w:val="20"/>
                <w:szCs w:val="22"/>
                <w:lang w:val="en-US" w:bidi="ar-SA"/>
              </w:rPr>
              <w:t>inclusive</w:t>
            </w:r>
            <w:r>
              <w:rPr>
                <w:rFonts w:cs=""/>
                <w:spacing w:val="-3"/>
                <w:kern w:val="0"/>
                <w:sz w:val="20"/>
                <w:szCs w:val="22"/>
                <w:lang w:val="en-US" w:bidi="ar-SA"/>
              </w:rPr>
              <w:t xml:space="preserve"> </w:t>
            </w:r>
            <w:r>
              <w:rPr>
                <w:rFonts w:cs=""/>
                <w:kern w:val="0"/>
                <w:sz w:val="20"/>
                <w:szCs w:val="22"/>
                <w:lang w:val="en-US" w:bidi="ar-SA"/>
              </w:rPr>
              <w:t>tours</w:t>
            </w:r>
            <w:r>
              <w:rPr>
                <w:rFonts w:cs=""/>
                <w:spacing w:val="-3"/>
                <w:kern w:val="0"/>
                <w:sz w:val="20"/>
                <w:szCs w:val="22"/>
                <w:lang w:val="en-US" w:bidi="ar-SA"/>
              </w:rPr>
              <w:t xml:space="preserve"> </w:t>
            </w:r>
            <w:r>
              <w:rPr>
                <w:rFonts w:cs=""/>
                <w:kern w:val="0"/>
                <w:sz w:val="20"/>
                <w:szCs w:val="22"/>
                <w:lang w:val="en-US" w:bidi="ar-SA"/>
              </w:rPr>
              <w:t>and</w:t>
            </w:r>
            <w:r>
              <w:rPr>
                <w:rFonts w:cs=""/>
                <w:spacing w:val="-2"/>
                <w:kern w:val="0"/>
                <w:sz w:val="20"/>
                <w:szCs w:val="22"/>
                <w:lang w:val="en-US" w:bidi="ar-SA"/>
              </w:rPr>
              <w:t xml:space="preserve"> </w:t>
            </w:r>
            <w:r>
              <w:rPr>
                <w:rFonts w:cs=""/>
                <w:kern w:val="0"/>
                <w:sz w:val="20"/>
                <w:szCs w:val="22"/>
                <w:lang w:val="en-US" w:bidi="ar-SA"/>
              </w:rPr>
              <w:t>subcontracts with</w:t>
            </w:r>
          </w:p>
          <w:p>
            <w:pPr>
              <w:pStyle w:val="TableParagraph"/>
              <w:widowControl w:val="false"/>
              <w:suppressAutoHyphens w:val="true"/>
              <w:spacing w:lineRule="exact" w:line="217" w:before="0" w:after="0"/>
              <w:ind w:left="108" w:hanging="0"/>
              <w:jc w:val="left"/>
              <w:rPr>
                <w:sz w:val="20"/>
              </w:rPr>
            </w:pPr>
            <w:r>
              <w:rPr>
                <w:rFonts w:cs=""/>
                <w:kern w:val="0"/>
                <w:sz w:val="20"/>
                <w:szCs w:val="22"/>
                <w:lang w:val="en-US" w:bidi="ar-SA"/>
              </w:rPr>
              <w:t>suppliers</w:t>
            </w:r>
            <w:r>
              <w:rPr>
                <w:rFonts w:cs=""/>
                <w:spacing w:val="-3"/>
                <w:kern w:val="0"/>
                <w:sz w:val="20"/>
                <w:szCs w:val="22"/>
                <w:lang w:val="en-US" w:bidi="ar-SA"/>
              </w:rPr>
              <w:t xml:space="preserve"> </w:t>
            </w:r>
            <w:r>
              <w:rPr>
                <w:rFonts w:cs=""/>
                <w:kern w:val="0"/>
                <w:sz w:val="20"/>
                <w:szCs w:val="22"/>
                <w:lang w:val="en-US" w:bidi="ar-SA"/>
              </w:rPr>
              <w:t>to</w:t>
            </w:r>
            <w:r>
              <w:rPr>
                <w:rFonts w:cs=""/>
                <w:spacing w:val="-1"/>
                <w:kern w:val="0"/>
                <w:sz w:val="20"/>
                <w:szCs w:val="22"/>
                <w:lang w:val="en-US" w:bidi="ar-SA"/>
              </w:rPr>
              <w:t xml:space="preserve"> </w:t>
            </w:r>
            <w:r>
              <w:rPr>
                <w:rFonts w:cs=""/>
                <w:kern w:val="0"/>
                <w:sz w:val="20"/>
                <w:szCs w:val="22"/>
                <w:lang w:val="en-US" w:bidi="ar-SA"/>
              </w:rPr>
              <w:t>create</w:t>
            </w:r>
            <w:r>
              <w:rPr>
                <w:rFonts w:cs=""/>
                <w:spacing w:val="-1"/>
                <w:kern w:val="0"/>
                <w:sz w:val="20"/>
                <w:szCs w:val="22"/>
                <w:lang w:val="en-US" w:bidi="ar-SA"/>
              </w:rPr>
              <w:t xml:space="preserve"> </w:t>
            </w:r>
            <w:r>
              <w:rPr>
                <w:rFonts w:cs=""/>
                <w:kern w:val="0"/>
                <w:sz w:val="20"/>
                <w:szCs w:val="22"/>
                <w:lang w:val="en-US" w:bidi="ar-SA"/>
              </w:rPr>
              <w:t>a</w:t>
            </w:r>
            <w:r>
              <w:rPr>
                <w:rFonts w:cs=""/>
                <w:spacing w:val="-2"/>
                <w:kern w:val="0"/>
                <w:sz w:val="20"/>
                <w:szCs w:val="22"/>
                <w:lang w:val="en-US" w:bidi="ar-SA"/>
              </w:rPr>
              <w:t xml:space="preserve"> </w:t>
            </w:r>
            <w:r>
              <w:rPr>
                <w:rFonts w:cs=""/>
                <w:kern w:val="0"/>
                <w:sz w:val="20"/>
                <w:szCs w:val="22"/>
                <w:lang w:val="en-US" w:bidi="ar-SA"/>
              </w:rPr>
              <w:t>package</w:t>
            </w:r>
          </w:p>
        </w:tc>
      </w:tr>
    </w:tbl>
    <w:p>
      <w:pPr>
        <w:pStyle w:val="Style28"/>
        <w:rPr>
          <w:b/>
          <w:b/>
          <w:i/>
          <w:i/>
          <w:sz w:val="22"/>
          <w:lang w:val="en-US"/>
        </w:rPr>
      </w:pPr>
      <w:r>
        <w:rPr>
          <w:b/>
          <w:i/>
          <w:sz w:val="22"/>
          <w:lang w:val="en-US"/>
        </w:rPr>
      </w:r>
    </w:p>
    <w:p>
      <w:pPr>
        <w:pStyle w:val="1"/>
        <w:spacing w:before="178" w:after="0"/>
        <w:rPr>
          <w:sz w:val="22"/>
          <w:lang w:val="en-US"/>
        </w:rPr>
      </w:pPr>
      <w:r>
        <w:rPr>
          <w:lang w:val="en-US"/>
        </w:rPr>
        <w:t>WRITING</w:t>
      </w:r>
      <w:r>
        <w:rPr>
          <w:spacing w:val="-5"/>
          <w:lang w:val="en-US"/>
        </w:rPr>
        <w:t xml:space="preserve"> </w:t>
      </w:r>
      <w:r>
        <w:rPr>
          <w:lang w:val="en-US"/>
        </w:rPr>
        <w:t>46-50</w:t>
      </w:r>
    </w:p>
    <w:p>
      <w:pPr>
        <w:pStyle w:val="Normal"/>
        <w:spacing w:before="187" w:after="0"/>
        <w:ind w:left="812" w:hanging="0"/>
        <w:rPr>
          <w:b/>
          <w:b/>
          <w:i/>
          <w:i/>
          <w:sz w:val="28"/>
          <w:lang w:val="en-US"/>
        </w:rPr>
      </w:pPr>
      <w:r>
        <w:rPr>
          <w:b/>
          <w:i/>
          <w:sz w:val="28"/>
          <w:lang w:val="en-US"/>
        </w:rPr>
        <w:t>Write</w:t>
      </w:r>
      <w:r>
        <w:rPr>
          <w:b/>
          <w:i/>
          <w:spacing w:val="-4"/>
          <w:sz w:val="28"/>
          <w:lang w:val="en-US"/>
        </w:rPr>
        <w:t xml:space="preserve"> </w:t>
      </w:r>
      <w:r>
        <w:rPr>
          <w:b/>
          <w:i/>
          <w:sz w:val="28"/>
          <w:lang w:val="en-US"/>
        </w:rPr>
        <w:t>a response</w:t>
      </w:r>
      <w:r>
        <w:rPr>
          <w:b/>
          <w:i/>
          <w:spacing w:val="-4"/>
          <w:sz w:val="28"/>
          <w:lang w:val="en-US"/>
        </w:rPr>
        <w:t xml:space="preserve"> </w:t>
      </w:r>
      <w:r>
        <w:rPr>
          <w:b/>
          <w:i/>
          <w:sz w:val="28"/>
          <w:lang w:val="en-US"/>
        </w:rPr>
        <w:t>to</w:t>
      </w:r>
      <w:r>
        <w:rPr>
          <w:b/>
          <w:i/>
          <w:spacing w:val="-4"/>
          <w:sz w:val="28"/>
          <w:lang w:val="en-US"/>
        </w:rPr>
        <w:t xml:space="preserve"> </w:t>
      </w:r>
      <w:r>
        <w:rPr>
          <w:b/>
          <w:i/>
          <w:sz w:val="28"/>
          <w:lang w:val="en-US"/>
        </w:rPr>
        <w:t>a</w:t>
      </w:r>
      <w:r>
        <w:rPr>
          <w:b/>
          <w:i/>
          <w:spacing w:val="-2"/>
          <w:sz w:val="28"/>
          <w:lang w:val="en-US"/>
        </w:rPr>
        <w:t xml:space="preserve"> </w:t>
      </w:r>
      <w:r>
        <w:rPr>
          <w:b/>
          <w:i/>
          <w:sz w:val="28"/>
          <w:lang w:val="en-US"/>
        </w:rPr>
        <w:t>letter of</w:t>
      </w:r>
      <w:r>
        <w:rPr>
          <w:b/>
          <w:i/>
          <w:spacing w:val="-2"/>
          <w:sz w:val="28"/>
          <w:lang w:val="en-US"/>
        </w:rPr>
        <w:t xml:space="preserve"> </w:t>
      </w:r>
      <w:r>
        <w:rPr>
          <w:b/>
          <w:i/>
          <w:sz w:val="28"/>
          <w:lang w:val="en-US"/>
        </w:rPr>
        <w:t>complaint.</w:t>
      </w:r>
    </w:p>
    <w:p>
      <w:pPr>
        <w:pStyle w:val="Normal"/>
        <w:spacing w:before="187" w:after="0"/>
        <w:ind w:left="812" w:hanging="0"/>
        <w:rPr>
          <w:b/>
          <w:b/>
          <w:i/>
          <w:i/>
          <w:sz w:val="28"/>
          <w:lang w:val="en-US"/>
        </w:rPr>
      </w:pPr>
      <w:r>
        <w:rPr>
          <w:b/>
          <w:i/>
          <w:sz w:val="28"/>
          <w:lang w:val="en-US"/>
        </w:rPr>
        <w:t>Write</w:t>
      </w:r>
      <w:r>
        <w:rPr>
          <w:b/>
          <w:i/>
          <w:spacing w:val="-5"/>
          <w:sz w:val="28"/>
          <w:lang w:val="en-US"/>
        </w:rPr>
        <w:t xml:space="preserve"> </w:t>
      </w:r>
      <w:r>
        <w:rPr>
          <w:b/>
          <w:i/>
          <w:sz w:val="28"/>
          <w:lang w:val="en-US"/>
        </w:rPr>
        <w:t>at</w:t>
      </w:r>
      <w:r>
        <w:rPr>
          <w:b/>
          <w:i/>
          <w:spacing w:val="-5"/>
          <w:sz w:val="28"/>
          <w:lang w:val="en-US"/>
        </w:rPr>
        <w:t xml:space="preserve"> </w:t>
      </w:r>
      <w:r>
        <w:rPr>
          <w:b/>
          <w:i/>
          <w:sz w:val="28"/>
          <w:lang w:val="en-US"/>
        </w:rPr>
        <w:t>least 150</w:t>
      </w:r>
      <w:r>
        <w:rPr>
          <w:b/>
          <w:i/>
          <w:spacing w:val="-1"/>
          <w:sz w:val="28"/>
          <w:lang w:val="en-US"/>
        </w:rPr>
        <w:t xml:space="preserve"> </w:t>
      </w:r>
      <w:r>
        <w:rPr>
          <w:b/>
          <w:i/>
          <w:sz w:val="28"/>
          <w:lang w:val="en-US"/>
        </w:rPr>
        <w:t>words and</w:t>
      </w:r>
      <w:r>
        <w:rPr>
          <w:b/>
          <w:i/>
          <w:spacing w:val="-5"/>
          <w:sz w:val="28"/>
          <w:lang w:val="en-US"/>
        </w:rPr>
        <w:t xml:space="preserve"> </w:t>
      </w:r>
      <w:r>
        <w:rPr>
          <w:b/>
          <w:i/>
          <w:sz w:val="28"/>
          <w:lang w:val="en-US"/>
        </w:rPr>
        <w:t>leave</w:t>
      </w:r>
      <w:r>
        <w:rPr>
          <w:b/>
          <w:i/>
          <w:spacing w:val="-2"/>
          <w:sz w:val="28"/>
          <w:lang w:val="en-US"/>
        </w:rPr>
        <w:t xml:space="preserve"> </w:t>
      </w:r>
      <w:r>
        <w:rPr>
          <w:b/>
          <w:i/>
          <w:sz w:val="28"/>
          <w:lang w:val="en-US"/>
        </w:rPr>
        <w:t>a</w:t>
      </w:r>
      <w:r>
        <w:rPr>
          <w:b/>
          <w:i/>
          <w:spacing w:val="-1"/>
          <w:sz w:val="28"/>
          <w:lang w:val="en-US"/>
        </w:rPr>
        <w:t xml:space="preserve"> </w:t>
      </w:r>
      <w:r>
        <w:rPr>
          <w:b/>
          <w:i/>
          <w:sz w:val="28"/>
          <w:lang w:val="en-US"/>
        </w:rPr>
        <w:t>few</w:t>
      </w:r>
      <w:r>
        <w:rPr>
          <w:b/>
          <w:i/>
          <w:spacing w:val="-5"/>
          <w:sz w:val="28"/>
          <w:lang w:val="en-US"/>
        </w:rPr>
        <w:t xml:space="preserve"> </w:t>
      </w:r>
      <w:r>
        <w:rPr>
          <w:b/>
          <w:i/>
          <w:sz w:val="28"/>
          <w:lang w:val="en-US"/>
        </w:rPr>
        <w:t>minutes</w:t>
      </w:r>
      <w:r>
        <w:rPr>
          <w:b/>
          <w:i/>
          <w:spacing w:val="-3"/>
          <w:sz w:val="28"/>
          <w:lang w:val="en-US"/>
        </w:rPr>
        <w:t xml:space="preserve"> </w:t>
      </w:r>
      <w:r>
        <w:rPr>
          <w:b/>
          <w:i/>
          <w:sz w:val="28"/>
          <w:lang w:val="en-US"/>
        </w:rPr>
        <w:t>to</w:t>
      </w:r>
      <w:r>
        <w:rPr>
          <w:b/>
          <w:i/>
          <w:spacing w:val="-1"/>
          <w:sz w:val="28"/>
          <w:lang w:val="en-US"/>
        </w:rPr>
        <w:t xml:space="preserve"> </w:t>
      </w:r>
      <w:r>
        <w:rPr>
          <w:b/>
          <w:i/>
          <w:sz w:val="28"/>
          <w:lang w:val="en-US"/>
        </w:rPr>
        <w:t>check</w:t>
      </w:r>
      <w:r>
        <w:rPr>
          <w:b/>
          <w:i/>
          <w:spacing w:val="-1"/>
          <w:sz w:val="28"/>
          <w:lang w:val="en-US"/>
        </w:rPr>
        <w:t xml:space="preserve"> </w:t>
      </w:r>
      <w:r>
        <w:rPr>
          <w:b/>
          <w:i/>
          <w:sz w:val="28"/>
          <w:lang w:val="en-US"/>
        </w:rPr>
        <w:t>what you</w:t>
      </w:r>
      <w:r>
        <w:rPr>
          <w:b/>
          <w:i/>
          <w:spacing w:val="-2"/>
          <w:sz w:val="28"/>
          <w:lang w:val="en-US"/>
        </w:rPr>
        <w:t xml:space="preserve"> </w:t>
      </w:r>
      <w:r>
        <w:rPr>
          <w:b/>
          <w:i/>
          <w:sz w:val="28"/>
          <w:lang w:val="en-US"/>
        </w:rPr>
        <w:t>have</w:t>
      </w:r>
      <w:r>
        <w:rPr>
          <w:b/>
          <w:i/>
          <w:spacing w:val="-1"/>
          <w:sz w:val="28"/>
          <w:lang w:val="en-US"/>
        </w:rPr>
        <w:t xml:space="preserve"> </w:t>
      </w:r>
      <w:r>
        <w:rPr>
          <w:b/>
          <w:i/>
          <w:sz w:val="28"/>
          <w:lang w:val="en-US"/>
        </w:rPr>
        <w:t>written.</w:t>
      </w:r>
    </w:p>
    <w:p>
      <w:pPr>
        <w:pStyle w:val="Style28"/>
        <w:rPr>
          <w:b/>
          <w:b/>
          <w:i/>
          <w:i/>
          <w:lang w:val="en-US"/>
        </w:rPr>
      </w:pPr>
      <w:r>
        <w:rPr>
          <w:b/>
          <w:i/>
          <w:lang w:val="en-US"/>
        </w:rPr>
        <mc:AlternateContent>
          <mc:Choice Requires="wps">
            <w:drawing>
              <wp:anchor behindDoc="1" distT="0" distB="16510" distL="0" distR="17780" simplePos="0" locked="0" layoutInCell="0" allowOverlap="1" relativeHeight="33" wp14:anchorId="24026DFE">
                <wp:simplePos x="0" y="0"/>
                <wp:positionH relativeFrom="margin">
                  <wp:align>center</wp:align>
                </wp:positionH>
                <wp:positionV relativeFrom="paragraph">
                  <wp:posOffset>175260</wp:posOffset>
                </wp:positionV>
                <wp:extent cx="6076315" cy="3505200"/>
                <wp:effectExtent l="0" t="3175" r="2540" b="3175"/>
                <wp:wrapTopAndBottom/>
                <wp:docPr id="2" name="Надпись 16"/>
                <a:graphic xmlns:a="http://schemas.openxmlformats.org/drawingml/2006/main">
                  <a:graphicData uri="http://schemas.microsoft.com/office/word/2010/wordprocessingShape">
                    <wps:wsp>
                      <wps:cNvSpPr/>
                      <wps:spPr>
                        <a:xfrm>
                          <a:off x="0" y="0"/>
                          <a:ext cx="6076440" cy="3505320"/>
                        </a:xfrm>
                        <a:prstGeom prst="rect">
                          <a:avLst/>
                        </a:prstGeom>
                        <a:noFill/>
                        <a:ln w="6350">
                          <a:solidFill>
                            <a:srgbClr val="000000"/>
                          </a:solidFill>
                          <a:round/>
                        </a:ln>
                      </wps:spPr>
                      <wps:style>
                        <a:lnRef idx="0"/>
                        <a:fillRef idx="0"/>
                        <a:effectRef idx="0"/>
                        <a:fontRef idx="minor"/>
                      </wps:style>
                      <wps:txbx>
                        <w:txbxContent>
                          <w:p>
                            <w:pPr>
                              <w:pStyle w:val="Style41"/>
                              <w:spacing w:lineRule="exact" w:line="225"/>
                              <w:ind w:left="106" w:hanging="0"/>
                              <w:rPr>
                                <w:i/>
                                <w:i/>
                                <w:lang w:val="en-US"/>
                              </w:rPr>
                            </w:pPr>
                            <w:r>
                              <w:rPr>
                                <w:i/>
                                <w:lang w:val="en-US"/>
                              </w:rPr>
                              <w:t>Dear</w:t>
                            </w:r>
                            <w:r>
                              <w:rPr>
                                <w:i/>
                                <w:spacing w:val="-2"/>
                                <w:lang w:val="en-US"/>
                              </w:rPr>
                              <w:t xml:space="preserve"> </w:t>
                            </w:r>
                            <w:r>
                              <w:rPr>
                                <w:i/>
                                <w:lang w:val="en-US"/>
                              </w:rPr>
                              <w:t>Mr</w:t>
                            </w:r>
                            <w:r>
                              <w:rPr>
                                <w:i/>
                                <w:spacing w:val="-2"/>
                                <w:lang w:val="en-US"/>
                              </w:rPr>
                              <w:t xml:space="preserve"> </w:t>
                            </w:r>
                            <w:r>
                              <w:rPr>
                                <w:i/>
                                <w:lang w:val="en-US"/>
                              </w:rPr>
                              <w:t>Geiger</w:t>
                            </w:r>
                          </w:p>
                          <w:p>
                            <w:pPr>
                              <w:pStyle w:val="Style41"/>
                              <w:ind w:left="106" w:hanging="0"/>
                              <w:rPr>
                                <w:i/>
                                <w:i/>
                                <w:lang w:val="en-US"/>
                              </w:rPr>
                            </w:pPr>
                            <w:r>
                              <w:rPr>
                                <w:i/>
                                <w:lang w:val="en-US"/>
                              </w:rPr>
                              <w:t>I</w:t>
                            </w:r>
                            <w:r>
                              <w:rPr>
                                <w:i/>
                                <w:spacing w:val="1"/>
                                <w:lang w:val="en-US"/>
                              </w:rPr>
                              <w:t xml:space="preserve"> </w:t>
                            </w:r>
                            <w:r>
                              <w:rPr>
                                <w:i/>
                                <w:lang w:val="en-US"/>
                              </w:rPr>
                              <w:t>am</w:t>
                            </w:r>
                            <w:r>
                              <w:rPr>
                                <w:i/>
                                <w:spacing w:val="1"/>
                                <w:lang w:val="en-US"/>
                              </w:rPr>
                              <w:t xml:space="preserve"> </w:t>
                            </w:r>
                            <w:r>
                              <w:rPr>
                                <w:i/>
                                <w:lang w:val="en-US"/>
                              </w:rPr>
                              <w:t>writing</w:t>
                            </w:r>
                            <w:r>
                              <w:rPr>
                                <w:i/>
                                <w:spacing w:val="1"/>
                                <w:lang w:val="en-US"/>
                              </w:rPr>
                              <w:t xml:space="preserve"> </w:t>
                            </w:r>
                            <w:r>
                              <w:rPr>
                                <w:i/>
                                <w:lang w:val="en-US"/>
                              </w:rPr>
                              <w:t>to</w:t>
                            </w:r>
                            <w:r>
                              <w:rPr>
                                <w:i/>
                                <w:spacing w:val="1"/>
                                <w:lang w:val="en-US"/>
                              </w:rPr>
                              <w:t xml:space="preserve"> </w:t>
                            </w:r>
                            <w:r>
                              <w:rPr>
                                <w:i/>
                                <w:lang w:val="en-US"/>
                              </w:rPr>
                              <w:t>complain about</w:t>
                            </w:r>
                            <w:r>
                              <w:rPr>
                                <w:i/>
                                <w:spacing w:val="1"/>
                                <w:lang w:val="en-US"/>
                              </w:rPr>
                              <w:t xml:space="preserve"> </w:t>
                            </w:r>
                            <w:r>
                              <w:rPr>
                                <w:i/>
                                <w:lang w:val="en-US"/>
                              </w:rPr>
                              <w:t>my</w:t>
                            </w:r>
                            <w:r>
                              <w:rPr>
                                <w:i/>
                                <w:spacing w:val="1"/>
                                <w:lang w:val="en-US"/>
                              </w:rPr>
                              <w:t xml:space="preserve"> </w:t>
                            </w:r>
                            <w:r>
                              <w:rPr>
                                <w:i/>
                                <w:lang w:val="en-US"/>
                              </w:rPr>
                              <w:t>visit</w:t>
                            </w:r>
                            <w:r>
                              <w:rPr>
                                <w:i/>
                                <w:spacing w:val="1"/>
                                <w:lang w:val="en-US"/>
                              </w:rPr>
                              <w:t xml:space="preserve"> </w:t>
                            </w:r>
                            <w:r>
                              <w:rPr>
                                <w:i/>
                                <w:lang w:val="en-US"/>
                              </w:rPr>
                              <w:t>to</w:t>
                            </w:r>
                            <w:r>
                              <w:rPr>
                                <w:i/>
                                <w:spacing w:val="1"/>
                                <w:lang w:val="en-US"/>
                              </w:rPr>
                              <w:t xml:space="preserve"> </w:t>
                            </w:r>
                            <w:r>
                              <w:rPr>
                                <w:i/>
                                <w:lang w:val="en-US"/>
                              </w:rPr>
                              <w:t>your</w:t>
                            </w:r>
                            <w:r>
                              <w:rPr>
                                <w:i/>
                                <w:spacing w:val="1"/>
                                <w:lang w:val="en-US"/>
                              </w:rPr>
                              <w:t xml:space="preserve"> </w:t>
                            </w:r>
                            <w:r>
                              <w:rPr>
                                <w:i/>
                                <w:lang w:val="en-US"/>
                              </w:rPr>
                              <w:t>hotel.</w:t>
                            </w:r>
                            <w:r>
                              <w:rPr>
                                <w:i/>
                                <w:spacing w:val="1"/>
                                <w:lang w:val="en-US"/>
                              </w:rPr>
                              <w:t xml:space="preserve"> </w:t>
                            </w:r>
                            <w:r>
                              <w:rPr>
                                <w:i/>
                                <w:lang w:val="en-US"/>
                              </w:rPr>
                              <w:t>I stayed</w:t>
                            </w:r>
                            <w:r>
                              <w:rPr>
                                <w:i/>
                                <w:spacing w:val="1"/>
                                <w:lang w:val="en-US"/>
                              </w:rPr>
                              <w:t xml:space="preserve"> </w:t>
                            </w:r>
                            <w:r>
                              <w:rPr>
                                <w:i/>
                                <w:lang w:val="en-US"/>
                              </w:rPr>
                              <w:t>with</w:t>
                            </w:r>
                            <w:r>
                              <w:rPr>
                                <w:i/>
                                <w:spacing w:val="2"/>
                                <w:lang w:val="en-US"/>
                              </w:rPr>
                              <w:t xml:space="preserve"> </w:t>
                            </w:r>
                            <w:r>
                              <w:rPr>
                                <w:i/>
                                <w:lang w:val="en-US"/>
                              </w:rPr>
                              <w:t>you</w:t>
                            </w:r>
                            <w:r>
                              <w:rPr>
                                <w:i/>
                                <w:spacing w:val="-1"/>
                                <w:lang w:val="en-US"/>
                              </w:rPr>
                              <w:t xml:space="preserve"> </w:t>
                            </w:r>
                            <w:r>
                              <w:rPr>
                                <w:i/>
                                <w:lang w:val="en-US"/>
                              </w:rPr>
                              <w:t>for</w:t>
                            </w:r>
                            <w:r>
                              <w:rPr>
                                <w:i/>
                                <w:spacing w:val="1"/>
                                <w:lang w:val="en-US"/>
                              </w:rPr>
                              <w:t xml:space="preserve"> </w:t>
                            </w:r>
                            <w:r>
                              <w:rPr>
                                <w:i/>
                                <w:lang w:val="en-US"/>
                              </w:rPr>
                              <w:t>two</w:t>
                            </w:r>
                            <w:r>
                              <w:rPr>
                                <w:i/>
                                <w:spacing w:val="1"/>
                                <w:lang w:val="en-US"/>
                              </w:rPr>
                              <w:t xml:space="preserve"> </w:t>
                            </w:r>
                            <w:r>
                              <w:rPr>
                                <w:i/>
                                <w:lang w:val="en-US"/>
                              </w:rPr>
                              <w:t>nights</w:t>
                            </w:r>
                            <w:r>
                              <w:rPr>
                                <w:i/>
                                <w:spacing w:val="-2"/>
                                <w:lang w:val="en-US"/>
                              </w:rPr>
                              <w:t xml:space="preserve"> </w:t>
                            </w:r>
                            <w:r>
                              <w:rPr>
                                <w:i/>
                                <w:lang w:val="en-US"/>
                              </w:rPr>
                              <w:t>on</w:t>
                            </w:r>
                            <w:r>
                              <w:rPr>
                                <w:i/>
                                <w:spacing w:val="11"/>
                                <w:lang w:val="en-US"/>
                              </w:rPr>
                              <w:t xml:space="preserve"> </w:t>
                            </w:r>
                            <w:r>
                              <w:rPr>
                                <w:i/>
                                <w:lang w:val="en-US"/>
                              </w:rPr>
                              <w:t>the</w:t>
                            </w:r>
                            <w:r>
                              <w:rPr>
                                <w:i/>
                                <w:spacing w:val="1"/>
                                <w:lang w:val="en-US"/>
                              </w:rPr>
                              <w:t xml:space="preserve"> </w:t>
                            </w:r>
                            <w:r>
                              <w:rPr>
                                <w:i/>
                                <w:lang w:val="en-US"/>
                              </w:rPr>
                              <w:t>25th</w:t>
                            </w:r>
                            <w:r>
                              <w:rPr>
                                <w:i/>
                                <w:spacing w:val="2"/>
                                <w:lang w:val="en-US"/>
                              </w:rPr>
                              <w:t xml:space="preserve"> </w:t>
                            </w:r>
                            <w:r>
                              <w:rPr>
                                <w:i/>
                                <w:lang w:val="en-US"/>
                              </w:rPr>
                              <w:t>and</w:t>
                            </w:r>
                            <w:r>
                              <w:rPr>
                                <w:i/>
                                <w:spacing w:val="-1"/>
                                <w:lang w:val="en-US"/>
                              </w:rPr>
                              <w:t xml:space="preserve"> </w:t>
                            </w:r>
                            <w:r>
                              <w:rPr>
                                <w:i/>
                                <w:lang w:val="en-US"/>
                              </w:rPr>
                              <w:t>26th</w:t>
                            </w:r>
                            <w:r>
                              <w:rPr>
                                <w:i/>
                                <w:spacing w:val="2"/>
                                <w:lang w:val="en-US"/>
                              </w:rPr>
                              <w:t xml:space="preserve"> </w:t>
                            </w:r>
                            <w:r>
                              <w:rPr>
                                <w:i/>
                                <w:lang w:val="en-US"/>
                              </w:rPr>
                              <w:t>May</w:t>
                            </w:r>
                            <w:r>
                              <w:rPr>
                                <w:i/>
                                <w:spacing w:val="-2"/>
                                <w:lang w:val="en-US"/>
                              </w:rPr>
                              <w:t xml:space="preserve"> </w:t>
                            </w:r>
                            <w:r>
                              <w:rPr>
                                <w:i/>
                                <w:lang w:val="en-US"/>
                              </w:rPr>
                              <w:t>this</w:t>
                            </w:r>
                            <w:r>
                              <w:rPr>
                                <w:i/>
                                <w:spacing w:val="-47"/>
                                <w:lang w:val="en-US"/>
                              </w:rPr>
                              <w:t xml:space="preserve"> </w:t>
                            </w:r>
                            <w:r>
                              <w:rPr>
                                <w:i/>
                                <w:lang w:val="en-US"/>
                              </w:rPr>
                              <w:t>year</w:t>
                            </w:r>
                            <w:r>
                              <w:rPr>
                                <w:i/>
                                <w:spacing w:val="-2"/>
                                <w:lang w:val="en-US"/>
                              </w:rPr>
                              <w:t xml:space="preserve"> </w:t>
                            </w:r>
                            <w:r>
                              <w:rPr>
                                <w:i/>
                                <w:lang w:val="en-US"/>
                              </w:rPr>
                              <w:t>and</w:t>
                            </w:r>
                            <w:r>
                              <w:rPr>
                                <w:i/>
                                <w:spacing w:val="1"/>
                                <w:lang w:val="en-US"/>
                              </w:rPr>
                              <w:t xml:space="preserve"> </w:t>
                            </w:r>
                            <w:r>
                              <w:rPr>
                                <w:i/>
                                <w:lang w:val="en-US"/>
                              </w:rPr>
                              <w:t>I</w:t>
                            </w:r>
                            <w:r>
                              <w:rPr>
                                <w:i/>
                                <w:spacing w:val="-2"/>
                                <w:lang w:val="en-US"/>
                              </w:rPr>
                              <w:t xml:space="preserve"> </w:t>
                            </w:r>
                            <w:r>
                              <w:rPr>
                                <w:i/>
                                <w:lang w:val="en-US"/>
                              </w:rPr>
                              <w:t>am dissatisfied</w:t>
                            </w:r>
                            <w:r>
                              <w:rPr>
                                <w:i/>
                                <w:spacing w:val="1"/>
                                <w:lang w:val="en-US"/>
                              </w:rPr>
                              <w:t xml:space="preserve"> </w:t>
                            </w:r>
                            <w:r>
                              <w:rPr>
                                <w:i/>
                                <w:lang w:val="en-US"/>
                              </w:rPr>
                              <w:t>with</w:t>
                            </w:r>
                            <w:r>
                              <w:rPr>
                                <w:i/>
                                <w:spacing w:val="1"/>
                                <w:lang w:val="en-US"/>
                              </w:rPr>
                              <w:t xml:space="preserve"> </w:t>
                            </w:r>
                            <w:r>
                              <w:rPr>
                                <w:i/>
                                <w:lang w:val="en-US"/>
                              </w:rPr>
                              <w:t>the service I</w:t>
                            </w:r>
                            <w:r>
                              <w:rPr>
                                <w:i/>
                                <w:spacing w:val="-1"/>
                                <w:lang w:val="en-US"/>
                              </w:rPr>
                              <w:t xml:space="preserve"> </w:t>
                            </w:r>
                            <w:r>
                              <w:rPr>
                                <w:i/>
                                <w:lang w:val="en-US"/>
                              </w:rPr>
                              <w:t>received.</w:t>
                            </w:r>
                          </w:p>
                          <w:p>
                            <w:pPr>
                              <w:pStyle w:val="Style28"/>
                              <w:spacing w:before="5" w:after="0"/>
                              <w:rPr>
                                <w:i/>
                                <w:i/>
                                <w:sz w:val="22"/>
                                <w:szCs w:val="22"/>
                                <w:lang w:val="en-US"/>
                              </w:rPr>
                            </w:pPr>
                            <w:r>
                              <w:rPr>
                                <w:i/>
                                <w:sz w:val="22"/>
                                <w:szCs w:val="22"/>
                                <w:lang w:val="en-US"/>
                              </w:rPr>
                            </w:r>
                          </w:p>
                          <w:p>
                            <w:pPr>
                              <w:pStyle w:val="Style41"/>
                              <w:ind w:left="106" w:hanging="0"/>
                              <w:rPr>
                                <w:i/>
                                <w:i/>
                                <w:lang w:val="en-US"/>
                              </w:rPr>
                            </w:pPr>
                            <w:r>
                              <w:rPr>
                                <w:i/>
                                <w:lang w:val="en-US"/>
                              </w:rPr>
                              <w:t>Your</w:t>
                            </w:r>
                            <w:r>
                              <w:rPr>
                                <w:i/>
                                <w:spacing w:val="4"/>
                                <w:lang w:val="en-US"/>
                              </w:rPr>
                              <w:t xml:space="preserve"> </w:t>
                            </w:r>
                            <w:r>
                              <w:rPr>
                                <w:i/>
                                <w:lang w:val="en-US"/>
                              </w:rPr>
                              <w:t>website</w:t>
                            </w:r>
                            <w:r>
                              <w:rPr>
                                <w:i/>
                                <w:spacing w:val="6"/>
                                <w:lang w:val="en-US"/>
                              </w:rPr>
                              <w:t xml:space="preserve"> </w:t>
                            </w:r>
                            <w:r>
                              <w:rPr>
                                <w:i/>
                                <w:lang w:val="en-US"/>
                              </w:rPr>
                              <w:t>claims</w:t>
                            </w:r>
                            <w:r>
                              <w:rPr>
                                <w:i/>
                                <w:spacing w:val="5"/>
                                <w:lang w:val="en-US"/>
                              </w:rPr>
                              <w:t xml:space="preserve"> </w:t>
                            </w:r>
                            <w:r>
                              <w:rPr>
                                <w:i/>
                                <w:lang w:val="en-US"/>
                              </w:rPr>
                              <w:t>that</w:t>
                            </w:r>
                            <w:r>
                              <w:rPr>
                                <w:i/>
                                <w:spacing w:val="5"/>
                                <w:lang w:val="en-US"/>
                              </w:rPr>
                              <w:t xml:space="preserve"> </w:t>
                            </w:r>
                            <w:r>
                              <w:rPr>
                                <w:i/>
                                <w:lang w:val="en-US"/>
                              </w:rPr>
                              <w:t>guests</w:t>
                            </w:r>
                            <w:r>
                              <w:rPr>
                                <w:i/>
                                <w:spacing w:val="5"/>
                                <w:lang w:val="en-US"/>
                              </w:rPr>
                              <w:t xml:space="preserve"> </w:t>
                            </w:r>
                            <w:r>
                              <w:rPr>
                                <w:i/>
                                <w:lang w:val="en-US"/>
                              </w:rPr>
                              <w:t>receive</w:t>
                            </w:r>
                            <w:r>
                              <w:rPr>
                                <w:i/>
                                <w:spacing w:val="6"/>
                                <w:lang w:val="en-US"/>
                              </w:rPr>
                              <w:t xml:space="preserve"> </w:t>
                            </w:r>
                            <w:r>
                              <w:rPr>
                                <w:i/>
                                <w:lang w:val="en-US"/>
                              </w:rPr>
                              <w:t>a</w:t>
                            </w:r>
                            <w:r>
                              <w:rPr>
                                <w:i/>
                                <w:spacing w:val="6"/>
                                <w:lang w:val="en-US"/>
                              </w:rPr>
                              <w:t xml:space="preserve"> </w:t>
                            </w:r>
                            <w:r>
                              <w:rPr>
                                <w:i/>
                                <w:lang w:val="en-US"/>
                              </w:rPr>
                              <w:t>warm</w:t>
                            </w:r>
                            <w:r>
                              <w:rPr>
                                <w:i/>
                                <w:spacing w:val="8"/>
                                <w:lang w:val="en-US"/>
                              </w:rPr>
                              <w:t xml:space="preserve"> </w:t>
                            </w:r>
                            <w:r>
                              <w:rPr>
                                <w:i/>
                                <w:lang w:val="en-US"/>
                              </w:rPr>
                              <w:t>welcome,</w:t>
                            </w:r>
                            <w:r>
                              <w:rPr>
                                <w:i/>
                                <w:spacing w:val="7"/>
                                <w:lang w:val="en-US"/>
                              </w:rPr>
                              <w:t xml:space="preserve"> </w:t>
                            </w:r>
                            <w:r>
                              <w:rPr>
                                <w:i/>
                                <w:lang w:val="en-US"/>
                              </w:rPr>
                              <w:t>but</w:t>
                            </w:r>
                            <w:r>
                              <w:rPr>
                                <w:i/>
                                <w:spacing w:val="5"/>
                                <w:lang w:val="en-US"/>
                              </w:rPr>
                              <w:t xml:space="preserve"> </w:t>
                            </w:r>
                            <w:r>
                              <w:rPr>
                                <w:i/>
                                <w:lang w:val="en-US"/>
                              </w:rPr>
                              <w:t>when</w:t>
                            </w:r>
                            <w:r>
                              <w:rPr>
                                <w:i/>
                                <w:spacing w:val="7"/>
                                <w:lang w:val="en-US"/>
                              </w:rPr>
                              <w:t xml:space="preserve"> </w:t>
                            </w:r>
                            <w:r>
                              <w:rPr>
                                <w:i/>
                                <w:lang w:val="en-US"/>
                              </w:rPr>
                              <w:t>I</w:t>
                            </w:r>
                            <w:r>
                              <w:rPr>
                                <w:i/>
                                <w:spacing w:val="6"/>
                                <w:lang w:val="en-US"/>
                              </w:rPr>
                              <w:t xml:space="preserve"> </w:t>
                            </w:r>
                            <w:r>
                              <w:rPr>
                                <w:i/>
                                <w:lang w:val="en-US"/>
                              </w:rPr>
                              <w:t>arrived</w:t>
                            </w:r>
                            <w:r>
                              <w:rPr>
                                <w:i/>
                                <w:spacing w:val="6"/>
                                <w:lang w:val="en-US"/>
                              </w:rPr>
                              <w:t xml:space="preserve"> </w:t>
                            </w:r>
                            <w:r>
                              <w:rPr>
                                <w:i/>
                                <w:lang w:val="en-US"/>
                              </w:rPr>
                              <w:t>at</w:t>
                            </w:r>
                            <w:r>
                              <w:rPr>
                                <w:i/>
                                <w:spacing w:val="6"/>
                                <w:lang w:val="en-US"/>
                              </w:rPr>
                              <w:t xml:space="preserve"> </w:t>
                            </w:r>
                            <w:r>
                              <w:rPr>
                                <w:i/>
                                <w:lang w:val="en-US"/>
                              </w:rPr>
                              <w:t>reception</w:t>
                            </w:r>
                            <w:r>
                              <w:rPr>
                                <w:i/>
                                <w:spacing w:val="5"/>
                                <w:lang w:val="en-US"/>
                              </w:rPr>
                              <w:t xml:space="preserve"> </w:t>
                            </w:r>
                            <w:r>
                              <w:rPr>
                                <w:i/>
                                <w:lang w:val="en-US"/>
                              </w:rPr>
                              <w:t>on</w:t>
                            </w:r>
                            <w:r>
                              <w:rPr>
                                <w:i/>
                                <w:spacing w:val="6"/>
                                <w:lang w:val="en-US"/>
                              </w:rPr>
                              <w:t xml:space="preserve"> </w:t>
                            </w:r>
                            <w:r>
                              <w:rPr>
                                <w:i/>
                                <w:lang w:val="en-US"/>
                              </w:rPr>
                              <w:t>the</w:t>
                            </w:r>
                            <w:r>
                              <w:rPr>
                                <w:i/>
                                <w:spacing w:val="6"/>
                                <w:lang w:val="en-US"/>
                              </w:rPr>
                              <w:t xml:space="preserve"> </w:t>
                            </w:r>
                            <w:r>
                              <w:rPr>
                                <w:i/>
                                <w:lang w:val="en-US"/>
                              </w:rPr>
                              <w:t>first</w:t>
                            </w:r>
                            <w:r>
                              <w:rPr>
                                <w:i/>
                                <w:spacing w:val="6"/>
                                <w:lang w:val="en-US"/>
                              </w:rPr>
                              <w:t xml:space="preserve"> </w:t>
                            </w:r>
                            <w:r>
                              <w:rPr>
                                <w:i/>
                                <w:lang w:val="en-US"/>
                              </w:rPr>
                              <w:t>night</w:t>
                            </w:r>
                            <w:r>
                              <w:rPr>
                                <w:i/>
                                <w:spacing w:val="6"/>
                                <w:lang w:val="en-US"/>
                              </w:rPr>
                              <w:t xml:space="preserve"> </w:t>
                            </w:r>
                            <w:r>
                              <w:rPr>
                                <w:i/>
                                <w:lang w:val="en-US"/>
                              </w:rPr>
                              <w:t>I</w:t>
                            </w:r>
                            <w:r>
                              <w:rPr>
                                <w:i/>
                                <w:spacing w:val="3"/>
                                <w:lang w:val="en-US"/>
                              </w:rPr>
                              <w:t xml:space="preserve"> </w:t>
                            </w:r>
                            <w:r>
                              <w:rPr>
                                <w:i/>
                                <w:lang w:val="en-US"/>
                              </w:rPr>
                              <w:t>had</w:t>
                            </w:r>
                            <w:r>
                              <w:rPr>
                                <w:i/>
                                <w:spacing w:val="4"/>
                                <w:lang w:val="en-US"/>
                              </w:rPr>
                              <w:t xml:space="preserve"> </w:t>
                            </w:r>
                            <w:r>
                              <w:rPr>
                                <w:i/>
                                <w:lang w:val="en-US"/>
                              </w:rPr>
                              <w:t>to</w:t>
                            </w:r>
                            <w:r>
                              <w:rPr>
                                <w:i/>
                                <w:spacing w:val="-47"/>
                                <w:lang w:val="en-US"/>
                              </w:rPr>
                              <w:t xml:space="preserve"> </w:t>
                            </w:r>
                            <w:r>
                              <w:rPr>
                                <w:i/>
                                <w:lang w:val="en-US"/>
                              </w:rPr>
                              <w:t>wait</w:t>
                            </w:r>
                            <w:r>
                              <w:rPr>
                                <w:i/>
                                <w:spacing w:val="-2"/>
                                <w:lang w:val="en-US"/>
                              </w:rPr>
                              <w:t xml:space="preserve"> </w:t>
                            </w:r>
                            <w:r>
                              <w:rPr>
                                <w:i/>
                                <w:lang w:val="en-US"/>
                              </w:rPr>
                              <w:t>25</w:t>
                            </w:r>
                            <w:r>
                              <w:rPr>
                                <w:i/>
                                <w:spacing w:val="1"/>
                                <w:lang w:val="en-US"/>
                              </w:rPr>
                              <w:t xml:space="preserve"> </w:t>
                            </w:r>
                            <w:r>
                              <w:rPr>
                                <w:i/>
                                <w:lang w:val="en-US"/>
                              </w:rPr>
                              <w:t>minutes</w:t>
                            </w:r>
                            <w:r>
                              <w:rPr>
                                <w:i/>
                                <w:spacing w:val="-1"/>
                                <w:lang w:val="en-US"/>
                              </w:rPr>
                              <w:t xml:space="preserve"> </w:t>
                            </w:r>
                            <w:r>
                              <w:rPr>
                                <w:i/>
                                <w:lang w:val="en-US"/>
                              </w:rPr>
                              <w:t>before a</w:t>
                            </w:r>
                            <w:r>
                              <w:rPr>
                                <w:i/>
                                <w:spacing w:val="1"/>
                                <w:lang w:val="en-US"/>
                              </w:rPr>
                              <w:t xml:space="preserve"> </w:t>
                            </w:r>
                            <w:r>
                              <w:rPr>
                                <w:i/>
                                <w:lang w:val="en-US"/>
                              </w:rPr>
                              <w:t>receptionist</w:t>
                            </w:r>
                            <w:r>
                              <w:rPr>
                                <w:i/>
                                <w:spacing w:val="-1"/>
                                <w:lang w:val="en-US"/>
                              </w:rPr>
                              <w:t xml:space="preserve"> </w:t>
                            </w:r>
                            <w:r>
                              <w:rPr>
                                <w:i/>
                                <w:lang w:val="en-US"/>
                              </w:rPr>
                              <w:t>helped</w:t>
                            </w:r>
                            <w:r>
                              <w:rPr>
                                <w:i/>
                                <w:spacing w:val="1"/>
                                <w:lang w:val="en-US"/>
                              </w:rPr>
                              <w:t xml:space="preserve"> </w:t>
                            </w:r>
                            <w:r>
                              <w:rPr>
                                <w:i/>
                                <w:lang w:val="en-US"/>
                              </w:rPr>
                              <w:t>me.</w:t>
                            </w:r>
                          </w:p>
                          <w:p>
                            <w:pPr>
                              <w:pStyle w:val="Style28"/>
                              <w:spacing w:before="3" w:after="0"/>
                              <w:rPr>
                                <w:i/>
                                <w:i/>
                                <w:sz w:val="22"/>
                                <w:szCs w:val="22"/>
                                <w:lang w:val="en-US"/>
                              </w:rPr>
                            </w:pPr>
                            <w:r>
                              <w:rPr>
                                <w:i/>
                                <w:sz w:val="22"/>
                                <w:szCs w:val="22"/>
                                <w:lang w:val="en-US"/>
                              </w:rPr>
                            </w:r>
                          </w:p>
                          <w:p>
                            <w:pPr>
                              <w:pStyle w:val="Style41"/>
                              <w:ind w:left="106" w:hanging="0"/>
                              <w:rPr>
                                <w:i/>
                                <w:i/>
                                <w:lang w:val="en-US"/>
                              </w:rPr>
                            </w:pPr>
                            <w:r>
                              <w:rPr>
                                <w:i/>
                                <w:lang w:val="en-US"/>
                              </w:rPr>
                              <w:t>I</w:t>
                            </w:r>
                            <w:r>
                              <w:rPr>
                                <w:i/>
                                <w:spacing w:val="28"/>
                                <w:lang w:val="en-US"/>
                              </w:rPr>
                              <w:t xml:space="preserve"> </w:t>
                            </w:r>
                            <w:r>
                              <w:rPr>
                                <w:i/>
                                <w:lang w:val="en-US"/>
                              </w:rPr>
                              <w:t>had</w:t>
                            </w:r>
                            <w:r>
                              <w:rPr>
                                <w:i/>
                                <w:spacing w:val="30"/>
                                <w:lang w:val="en-US"/>
                              </w:rPr>
                              <w:t xml:space="preserve"> </w:t>
                            </w:r>
                            <w:r>
                              <w:rPr>
                                <w:i/>
                                <w:lang w:val="en-US"/>
                              </w:rPr>
                              <w:t>booked</w:t>
                            </w:r>
                            <w:r>
                              <w:rPr>
                                <w:i/>
                                <w:spacing w:val="29"/>
                                <w:lang w:val="en-US"/>
                              </w:rPr>
                              <w:t xml:space="preserve"> </w:t>
                            </w:r>
                            <w:r>
                              <w:rPr>
                                <w:i/>
                                <w:lang w:val="en-US"/>
                              </w:rPr>
                              <w:t>a</w:t>
                            </w:r>
                            <w:r>
                              <w:rPr>
                                <w:i/>
                                <w:spacing w:val="30"/>
                                <w:lang w:val="en-US"/>
                              </w:rPr>
                              <w:t xml:space="preserve"> </w:t>
                            </w:r>
                            <w:r>
                              <w:rPr>
                                <w:i/>
                                <w:lang w:val="en-US"/>
                              </w:rPr>
                              <w:t>double</w:t>
                            </w:r>
                            <w:r>
                              <w:rPr>
                                <w:i/>
                                <w:spacing w:val="29"/>
                                <w:lang w:val="en-US"/>
                              </w:rPr>
                              <w:t xml:space="preserve"> </w:t>
                            </w:r>
                            <w:r>
                              <w:rPr>
                                <w:i/>
                                <w:lang w:val="en-US"/>
                              </w:rPr>
                              <w:t>room</w:t>
                            </w:r>
                            <w:r>
                              <w:rPr>
                                <w:i/>
                                <w:spacing w:val="25"/>
                                <w:lang w:val="en-US"/>
                              </w:rPr>
                              <w:t xml:space="preserve"> </w:t>
                            </w:r>
                            <w:r>
                              <w:rPr>
                                <w:i/>
                                <w:lang w:val="en-US"/>
                              </w:rPr>
                              <w:t>with</w:t>
                            </w:r>
                            <w:r>
                              <w:rPr>
                                <w:i/>
                                <w:spacing w:val="29"/>
                                <w:lang w:val="en-US"/>
                              </w:rPr>
                              <w:t xml:space="preserve"> </w:t>
                            </w:r>
                            <w:r>
                              <w:rPr>
                                <w:i/>
                                <w:lang w:val="en-US"/>
                              </w:rPr>
                              <w:t>an</w:t>
                            </w:r>
                            <w:r>
                              <w:rPr>
                                <w:i/>
                                <w:spacing w:val="29"/>
                                <w:lang w:val="en-US"/>
                              </w:rPr>
                              <w:t xml:space="preserve"> </w:t>
                            </w:r>
                            <w:r>
                              <w:rPr>
                                <w:i/>
                                <w:lang w:val="en-US"/>
                              </w:rPr>
                              <w:t>en-suite</w:t>
                            </w:r>
                            <w:r>
                              <w:rPr>
                                <w:i/>
                                <w:spacing w:val="29"/>
                                <w:lang w:val="en-US"/>
                              </w:rPr>
                              <w:t xml:space="preserve"> </w:t>
                            </w:r>
                            <w:r>
                              <w:rPr>
                                <w:i/>
                                <w:lang w:val="en-US"/>
                              </w:rPr>
                              <w:t>bathroom</w:t>
                            </w:r>
                            <w:r>
                              <w:rPr>
                                <w:i/>
                                <w:spacing w:val="29"/>
                                <w:lang w:val="en-US"/>
                              </w:rPr>
                              <w:t xml:space="preserve"> </w:t>
                            </w:r>
                            <w:r>
                              <w:rPr>
                                <w:i/>
                                <w:lang w:val="en-US"/>
                              </w:rPr>
                              <w:t>through</w:t>
                            </w:r>
                            <w:r>
                              <w:rPr>
                                <w:i/>
                                <w:spacing w:val="29"/>
                                <w:lang w:val="en-US"/>
                              </w:rPr>
                              <w:t xml:space="preserve"> </w:t>
                            </w:r>
                            <w:r>
                              <w:rPr>
                                <w:i/>
                                <w:lang w:val="en-US"/>
                              </w:rPr>
                              <w:t>the</w:t>
                            </w:r>
                            <w:r>
                              <w:rPr>
                                <w:i/>
                                <w:spacing w:val="29"/>
                                <w:lang w:val="en-US"/>
                              </w:rPr>
                              <w:t xml:space="preserve"> </w:t>
                            </w:r>
                            <w:r>
                              <w:rPr>
                                <w:i/>
                                <w:lang w:val="en-US"/>
                              </w:rPr>
                              <w:t>Internet,</w:t>
                            </w:r>
                            <w:r>
                              <w:rPr>
                                <w:i/>
                                <w:spacing w:val="28"/>
                                <w:lang w:val="en-US"/>
                              </w:rPr>
                              <w:t xml:space="preserve"> </w:t>
                            </w:r>
                            <w:r>
                              <w:rPr>
                                <w:i/>
                                <w:lang w:val="en-US"/>
                              </w:rPr>
                              <w:t>but</w:t>
                            </w:r>
                            <w:r>
                              <w:rPr>
                                <w:i/>
                                <w:spacing w:val="28"/>
                                <w:lang w:val="en-US"/>
                              </w:rPr>
                              <w:t xml:space="preserve"> </w:t>
                            </w:r>
                            <w:r>
                              <w:rPr>
                                <w:i/>
                                <w:lang w:val="en-US"/>
                              </w:rPr>
                              <w:t>there</w:t>
                            </w:r>
                            <w:r>
                              <w:rPr>
                                <w:i/>
                                <w:spacing w:val="29"/>
                                <w:lang w:val="en-US"/>
                              </w:rPr>
                              <w:t xml:space="preserve"> </w:t>
                            </w:r>
                            <w:r>
                              <w:rPr>
                                <w:i/>
                                <w:lang w:val="en-US"/>
                              </w:rPr>
                              <w:t>were</w:t>
                            </w:r>
                            <w:r>
                              <w:rPr>
                                <w:i/>
                                <w:spacing w:val="28"/>
                                <w:lang w:val="en-US"/>
                              </w:rPr>
                              <w:t xml:space="preserve"> </w:t>
                            </w:r>
                            <w:r>
                              <w:rPr>
                                <w:i/>
                                <w:lang w:val="en-US"/>
                              </w:rPr>
                              <w:t>no</w:t>
                            </w:r>
                            <w:r>
                              <w:rPr>
                                <w:i/>
                                <w:spacing w:val="30"/>
                                <w:lang w:val="en-US"/>
                              </w:rPr>
                              <w:t xml:space="preserve"> </w:t>
                            </w:r>
                            <w:r>
                              <w:rPr>
                                <w:i/>
                                <w:lang w:val="en-US"/>
                              </w:rPr>
                              <w:t>en-suite</w:t>
                            </w:r>
                            <w:r>
                              <w:rPr>
                                <w:i/>
                                <w:spacing w:val="31"/>
                                <w:lang w:val="en-US"/>
                              </w:rPr>
                              <w:t xml:space="preserve"> </w:t>
                            </w:r>
                            <w:r>
                              <w:rPr>
                                <w:i/>
                                <w:lang w:val="en-US"/>
                              </w:rPr>
                              <w:t>rooms</w:t>
                            </w:r>
                            <w:r>
                              <w:rPr>
                                <w:i/>
                                <w:spacing w:val="-47"/>
                                <w:lang w:val="en-US"/>
                              </w:rPr>
                              <w:t xml:space="preserve"> </w:t>
                            </w:r>
                            <w:r>
                              <w:rPr>
                                <w:i/>
                                <w:lang w:val="en-US"/>
                              </w:rPr>
                              <w:t>available</w:t>
                            </w:r>
                            <w:r>
                              <w:rPr>
                                <w:i/>
                                <w:spacing w:val="-1"/>
                                <w:lang w:val="en-US"/>
                              </w:rPr>
                              <w:t xml:space="preserve"> </w:t>
                            </w:r>
                            <w:r>
                              <w:rPr>
                                <w:i/>
                                <w:lang w:val="en-US"/>
                              </w:rPr>
                              <w:t>so</w:t>
                            </w:r>
                            <w:r>
                              <w:rPr>
                                <w:i/>
                                <w:spacing w:val="1"/>
                                <w:lang w:val="en-US"/>
                              </w:rPr>
                              <w:t xml:space="preserve"> </w:t>
                            </w:r>
                            <w:r>
                              <w:rPr>
                                <w:i/>
                                <w:lang w:val="en-US"/>
                              </w:rPr>
                              <w:t>I</w:t>
                            </w:r>
                            <w:r>
                              <w:rPr>
                                <w:i/>
                                <w:spacing w:val="-2"/>
                                <w:lang w:val="en-US"/>
                              </w:rPr>
                              <w:t xml:space="preserve"> </w:t>
                            </w:r>
                            <w:r>
                              <w:rPr>
                                <w:i/>
                                <w:lang w:val="en-US"/>
                              </w:rPr>
                              <w:t>had</w:t>
                            </w:r>
                            <w:r>
                              <w:rPr>
                                <w:i/>
                                <w:spacing w:val="1"/>
                                <w:lang w:val="en-US"/>
                              </w:rPr>
                              <w:t xml:space="preserve"> </w:t>
                            </w:r>
                            <w:r>
                              <w:rPr>
                                <w:i/>
                                <w:lang w:val="en-US"/>
                              </w:rPr>
                              <w:t>to</w:t>
                            </w:r>
                            <w:r>
                              <w:rPr>
                                <w:i/>
                                <w:spacing w:val="1"/>
                                <w:lang w:val="en-US"/>
                              </w:rPr>
                              <w:t xml:space="preserve"> </w:t>
                            </w:r>
                            <w:r>
                              <w:rPr>
                                <w:i/>
                                <w:lang w:val="en-US"/>
                              </w:rPr>
                              <w:t>use the</w:t>
                            </w:r>
                            <w:r>
                              <w:rPr>
                                <w:i/>
                                <w:spacing w:val="-3"/>
                                <w:lang w:val="en-US"/>
                              </w:rPr>
                              <w:t xml:space="preserve"> </w:t>
                            </w:r>
                            <w:r>
                              <w:rPr>
                                <w:i/>
                                <w:lang w:val="en-US"/>
                              </w:rPr>
                              <w:t>bathroom in</w:t>
                            </w:r>
                            <w:r>
                              <w:rPr>
                                <w:i/>
                                <w:spacing w:val="1"/>
                                <w:lang w:val="en-US"/>
                              </w:rPr>
                              <w:t xml:space="preserve"> </w:t>
                            </w:r>
                            <w:r>
                              <w:rPr>
                                <w:i/>
                                <w:lang w:val="en-US"/>
                              </w:rPr>
                              <w:t>the corridor.</w:t>
                            </w:r>
                          </w:p>
                          <w:p>
                            <w:pPr>
                              <w:pStyle w:val="Style28"/>
                              <w:spacing w:before="3" w:after="0"/>
                              <w:rPr>
                                <w:i/>
                                <w:i/>
                                <w:sz w:val="22"/>
                                <w:szCs w:val="22"/>
                                <w:lang w:val="en-US"/>
                              </w:rPr>
                            </w:pPr>
                            <w:r>
                              <w:rPr>
                                <w:i/>
                                <w:sz w:val="22"/>
                                <w:szCs w:val="22"/>
                                <w:lang w:val="en-US"/>
                              </w:rPr>
                            </w:r>
                          </w:p>
                          <w:p>
                            <w:pPr>
                              <w:pStyle w:val="Style41"/>
                              <w:ind w:left="106" w:hanging="0"/>
                              <w:rPr>
                                <w:i/>
                                <w:i/>
                                <w:lang w:val="en-US"/>
                              </w:rPr>
                            </w:pPr>
                            <w:r>
                              <w:rPr>
                                <w:i/>
                                <w:lang w:val="en-US"/>
                              </w:rPr>
                              <w:t>The</w:t>
                            </w:r>
                            <w:r>
                              <w:rPr>
                                <w:i/>
                                <w:spacing w:val="33"/>
                                <w:lang w:val="en-US"/>
                              </w:rPr>
                              <w:t xml:space="preserve"> </w:t>
                            </w:r>
                            <w:r>
                              <w:rPr>
                                <w:i/>
                                <w:lang w:val="en-US"/>
                              </w:rPr>
                              <w:t>website</w:t>
                            </w:r>
                            <w:r>
                              <w:rPr>
                                <w:i/>
                                <w:spacing w:val="32"/>
                                <w:lang w:val="en-US"/>
                              </w:rPr>
                              <w:t xml:space="preserve"> </w:t>
                            </w:r>
                            <w:r>
                              <w:rPr>
                                <w:i/>
                                <w:lang w:val="en-US"/>
                              </w:rPr>
                              <w:t>also</w:t>
                            </w:r>
                            <w:r>
                              <w:rPr>
                                <w:i/>
                                <w:spacing w:val="33"/>
                                <w:lang w:val="en-US"/>
                              </w:rPr>
                              <w:t xml:space="preserve"> </w:t>
                            </w:r>
                            <w:r>
                              <w:rPr>
                                <w:i/>
                                <w:lang w:val="en-US"/>
                              </w:rPr>
                              <w:t>says</w:t>
                            </w:r>
                            <w:r>
                              <w:rPr>
                                <w:i/>
                                <w:spacing w:val="33"/>
                                <w:lang w:val="en-US"/>
                              </w:rPr>
                              <w:t xml:space="preserve"> </w:t>
                            </w:r>
                            <w:r>
                              <w:rPr>
                                <w:i/>
                                <w:lang w:val="en-US"/>
                              </w:rPr>
                              <w:t>the</w:t>
                            </w:r>
                            <w:r>
                              <w:rPr>
                                <w:i/>
                                <w:spacing w:val="33"/>
                                <w:lang w:val="en-US"/>
                              </w:rPr>
                              <w:t xml:space="preserve"> </w:t>
                            </w:r>
                            <w:r>
                              <w:rPr>
                                <w:i/>
                                <w:lang w:val="en-US"/>
                              </w:rPr>
                              <w:t>hotel</w:t>
                            </w:r>
                            <w:r>
                              <w:rPr>
                                <w:i/>
                                <w:spacing w:val="32"/>
                                <w:lang w:val="en-US"/>
                              </w:rPr>
                              <w:t xml:space="preserve"> </w:t>
                            </w:r>
                            <w:r>
                              <w:rPr>
                                <w:i/>
                                <w:lang w:val="en-US"/>
                              </w:rPr>
                              <w:t>is</w:t>
                            </w:r>
                            <w:r>
                              <w:rPr>
                                <w:i/>
                                <w:spacing w:val="32"/>
                                <w:lang w:val="en-US"/>
                              </w:rPr>
                              <w:t xml:space="preserve"> </w:t>
                            </w:r>
                            <w:r>
                              <w:rPr>
                                <w:i/>
                                <w:lang w:val="en-US"/>
                              </w:rPr>
                              <w:t>comfortable</w:t>
                            </w:r>
                            <w:r>
                              <w:rPr>
                                <w:i/>
                                <w:spacing w:val="33"/>
                                <w:lang w:val="en-US"/>
                              </w:rPr>
                              <w:t xml:space="preserve"> </w:t>
                            </w:r>
                            <w:r>
                              <w:rPr>
                                <w:i/>
                                <w:lang w:val="en-US"/>
                              </w:rPr>
                              <w:t>and</w:t>
                            </w:r>
                            <w:r>
                              <w:rPr>
                                <w:i/>
                                <w:spacing w:val="34"/>
                                <w:lang w:val="en-US"/>
                              </w:rPr>
                              <w:t xml:space="preserve"> </w:t>
                            </w:r>
                            <w:r>
                              <w:rPr>
                                <w:i/>
                                <w:lang w:val="en-US"/>
                              </w:rPr>
                              <w:t>relaxing.</w:t>
                            </w:r>
                            <w:r>
                              <w:rPr>
                                <w:i/>
                                <w:spacing w:val="33"/>
                                <w:lang w:val="en-US"/>
                              </w:rPr>
                              <w:t xml:space="preserve"> </w:t>
                            </w:r>
                            <w:r>
                              <w:rPr>
                                <w:i/>
                                <w:lang w:val="en-US"/>
                              </w:rPr>
                              <w:t>But</w:t>
                            </w:r>
                            <w:r>
                              <w:rPr>
                                <w:i/>
                                <w:spacing w:val="30"/>
                                <w:lang w:val="en-US"/>
                              </w:rPr>
                              <w:t xml:space="preserve"> </w:t>
                            </w:r>
                            <w:r>
                              <w:rPr>
                                <w:i/>
                                <w:lang w:val="en-US"/>
                              </w:rPr>
                              <w:t>my</w:t>
                            </w:r>
                            <w:r>
                              <w:rPr>
                                <w:i/>
                                <w:spacing w:val="33"/>
                                <w:lang w:val="en-US"/>
                              </w:rPr>
                              <w:t xml:space="preserve"> </w:t>
                            </w:r>
                            <w:r>
                              <w:rPr>
                                <w:i/>
                                <w:lang w:val="en-US"/>
                              </w:rPr>
                              <w:t>room</w:t>
                            </w:r>
                            <w:r>
                              <w:rPr>
                                <w:i/>
                                <w:spacing w:val="34"/>
                                <w:lang w:val="en-US"/>
                              </w:rPr>
                              <w:t xml:space="preserve"> </w:t>
                            </w:r>
                            <w:r>
                              <w:rPr>
                                <w:i/>
                                <w:lang w:val="en-US"/>
                              </w:rPr>
                              <w:t>was</w:t>
                            </w:r>
                            <w:r>
                              <w:rPr>
                                <w:i/>
                                <w:spacing w:val="32"/>
                                <w:lang w:val="en-US"/>
                              </w:rPr>
                              <w:t xml:space="preserve"> </w:t>
                            </w:r>
                            <w:r>
                              <w:rPr>
                                <w:i/>
                                <w:lang w:val="en-US"/>
                              </w:rPr>
                              <w:t>too</w:t>
                            </w:r>
                            <w:r>
                              <w:rPr>
                                <w:i/>
                                <w:spacing w:val="31"/>
                                <w:lang w:val="en-US"/>
                              </w:rPr>
                              <w:t xml:space="preserve"> </w:t>
                            </w:r>
                            <w:r>
                              <w:rPr>
                                <w:i/>
                                <w:lang w:val="en-US"/>
                              </w:rPr>
                              <w:t>hot</w:t>
                            </w:r>
                            <w:r>
                              <w:rPr>
                                <w:i/>
                                <w:spacing w:val="32"/>
                                <w:lang w:val="en-US"/>
                              </w:rPr>
                              <w:t xml:space="preserve"> </w:t>
                            </w:r>
                            <w:r>
                              <w:rPr>
                                <w:i/>
                                <w:lang w:val="en-US"/>
                              </w:rPr>
                              <w:t>and</w:t>
                            </w:r>
                            <w:r>
                              <w:rPr>
                                <w:i/>
                                <w:spacing w:val="32"/>
                                <w:lang w:val="en-US"/>
                              </w:rPr>
                              <w:t xml:space="preserve"> </w:t>
                            </w:r>
                            <w:r>
                              <w:rPr>
                                <w:i/>
                                <w:lang w:val="en-US"/>
                              </w:rPr>
                              <w:t>at</w:t>
                            </w:r>
                            <w:r>
                              <w:rPr>
                                <w:i/>
                                <w:spacing w:val="32"/>
                                <w:lang w:val="en-US"/>
                              </w:rPr>
                              <w:t xml:space="preserve"> </w:t>
                            </w:r>
                            <w:r>
                              <w:rPr>
                                <w:i/>
                                <w:lang w:val="en-US"/>
                              </w:rPr>
                              <w:t>night</w:t>
                            </w:r>
                            <w:r>
                              <w:rPr>
                                <w:i/>
                                <w:spacing w:val="32"/>
                                <w:lang w:val="en-US"/>
                              </w:rPr>
                              <w:t xml:space="preserve"> </w:t>
                            </w:r>
                            <w:r>
                              <w:rPr>
                                <w:i/>
                                <w:lang w:val="en-US"/>
                              </w:rPr>
                              <w:t>there</w:t>
                            </w:r>
                            <w:r>
                              <w:rPr>
                                <w:i/>
                                <w:spacing w:val="33"/>
                                <w:lang w:val="en-US"/>
                              </w:rPr>
                              <w:t xml:space="preserve"> </w:t>
                            </w:r>
                            <w:r>
                              <w:rPr>
                                <w:i/>
                                <w:lang w:val="en-US"/>
                              </w:rPr>
                              <w:t>was</w:t>
                            </w:r>
                            <w:r>
                              <w:rPr>
                                <w:i/>
                                <w:spacing w:val="-47"/>
                                <w:lang w:val="en-US"/>
                              </w:rPr>
                              <w:t xml:space="preserve"> </w:t>
                            </w:r>
                            <w:r>
                              <w:rPr>
                                <w:i/>
                                <w:lang w:val="en-US"/>
                              </w:rPr>
                              <w:t>construction noise from outside.</w:t>
                            </w:r>
                          </w:p>
                          <w:p>
                            <w:pPr>
                              <w:pStyle w:val="Style28"/>
                              <w:spacing w:before="6" w:after="0"/>
                              <w:rPr>
                                <w:i/>
                                <w:i/>
                                <w:sz w:val="22"/>
                                <w:szCs w:val="22"/>
                                <w:lang w:val="en-US"/>
                              </w:rPr>
                            </w:pPr>
                            <w:r>
                              <w:rPr>
                                <w:i/>
                                <w:sz w:val="22"/>
                                <w:szCs w:val="22"/>
                                <w:lang w:val="en-US"/>
                              </w:rPr>
                            </w:r>
                          </w:p>
                          <w:p>
                            <w:pPr>
                              <w:pStyle w:val="Style41"/>
                              <w:ind w:left="106" w:hanging="0"/>
                              <w:rPr>
                                <w:i/>
                                <w:i/>
                                <w:lang w:val="en-US"/>
                              </w:rPr>
                            </w:pPr>
                            <w:r>
                              <w:rPr>
                                <w:i/>
                                <w:lang w:val="en-US"/>
                              </w:rPr>
                              <w:t>I</w:t>
                            </w:r>
                            <w:r>
                              <w:rPr>
                                <w:i/>
                                <w:spacing w:val="1"/>
                                <w:lang w:val="en-US"/>
                              </w:rPr>
                              <w:t xml:space="preserve"> </w:t>
                            </w:r>
                            <w:r>
                              <w:rPr>
                                <w:i/>
                                <w:lang w:val="en-US"/>
                              </w:rPr>
                              <w:t>often</w:t>
                            </w:r>
                            <w:r>
                              <w:rPr>
                                <w:i/>
                                <w:spacing w:val="2"/>
                                <w:lang w:val="en-US"/>
                              </w:rPr>
                              <w:t xml:space="preserve"> </w:t>
                            </w:r>
                            <w:r>
                              <w:rPr>
                                <w:i/>
                                <w:lang w:val="en-US"/>
                              </w:rPr>
                              <w:t>visit</w:t>
                            </w:r>
                            <w:r>
                              <w:rPr>
                                <w:i/>
                                <w:spacing w:val="1"/>
                                <w:lang w:val="en-US"/>
                              </w:rPr>
                              <w:t xml:space="preserve"> </w:t>
                            </w:r>
                            <w:r>
                              <w:rPr>
                                <w:i/>
                                <w:lang w:val="en-US"/>
                              </w:rPr>
                              <w:t>your city</w:t>
                            </w:r>
                            <w:r>
                              <w:rPr>
                                <w:i/>
                                <w:spacing w:val="2"/>
                                <w:lang w:val="en-US"/>
                              </w:rPr>
                              <w:t xml:space="preserve"> </w:t>
                            </w:r>
                            <w:r>
                              <w:rPr>
                                <w:i/>
                                <w:lang w:val="en-US"/>
                              </w:rPr>
                              <w:t>and</w:t>
                            </w:r>
                            <w:r>
                              <w:rPr>
                                <w:i/>
                                <w:spacing w:val="2"/>
                                <w:lang w:val="en-US"/>
                              </w:rPr>
                              <w:t xml:space="preserve"> </w:t>
                            </w:r>
                            <w:r>
                              <w:rPr>
                                <w:i/>
                                <w:lang w:val="en-US"/>
                              </w:rPr>
                              <w:t>stay</w:t>
                            </w:r>
                            <w:r>
                              <w:rPr>
                                <w:i/>
                                <w:spacing w:val="-1"/>
                                <w:lang w:val="en-US"/>
                              </w:rPr>
                              <w:t xml:space="preserve"> </w:t>
                            </w:r>
                            <w:r>
                              <w:rPr>
                                <w:i/>
                                <w:lang w:val="en-US"/>
                              </w:rPr>
                              <w:t>overnight</w:t>
                            </w:r>
                            <w:r>
                              <w:rPr>
                                <w:i/>
                                <w:spacing w:val="1"/>
                                <w:lang w:val="en-US"/>
                              </w:rPr>
                              <w:t xml:space="preserve"> </w:t>
                            </w:r>
                            <w:r>
                              <w:rPr>
                                <w:i/>
                                <w:lang w:val="en-US"/>
                              </w:rPr>
                              <w:t>for business.</w:t>
                            </w:r>
                            <w:r>
                              <w:rPr>
                                <w:i/>
                                <w:spacing w:val="1"/>
                                <w:lang w:val="en-US"/>
                              </w:rPr>
                              <w:t xml:space="preserve"> </w:t>
                            </w:r>
                            <w:r>
                              <w:rPr>
                                <w:i/>
                                <w:lang w:val="en-US"/>
                              </w:rPr>
                              <w:t>While</w:t>
                            </w:r>
                            <w:r>
                              <w:rPr>
                                <w:i/>
                                <w:spacing w:val="4"/>
                                <w:lang w:val="en-US"/>
                              </w:rPr>
                              <w:t xml:space="preserve"> </w:t>
                            </w:r>
                            <w:r>
                              <w:rPr>
                                <w:i/>
                                <w:lang w:val="en-US"/>
                              </w:rPr>
                              <w:t>your hotel</w:t>
                            </w:r>
                            <w:r>
                              <w:rPr>
                                <w:i/>
                                <w:spacing w:val="1"/>
                                <w:lang w:val="en-US"/>
                              </w:rPr>
                              <w:t xml:space="preserve"> </w:t>
                            </w:r>
                            <w:r>
                              <w:rPr>
                                <w:i/>
                                <w:lang w:val="en-US"/>
                              </w:rPr>
                              <w:t>is near</w:t>
                            </w:r>
                            <w:r>
                              <w:rPr>
                                <w:i/>
                                <w:spacing w:val="1"/>
                                <w:lang w:val="en-US"/>
                              </w:rPr>
                              <w:t xml:space="preserve"> </w:t>
                            </w:r>
                            <w:r>
                              <w:rPr>
                                <w:i/>
                                <w:lang w:val="en-US"/>
                              </w:rPr>
                              <w:t>the</w:t>
                            </w:r>
                            <w:r>
                              <w:rPr>
                                <w:i/>
                                <w:spacing w:val="2"/>
                                <w:lang w:val="en-US"/>
                              </w:rPr>
                              <w:t xml:space="preserve"> </w:t>
                            </w:r>
                            <w:r>
                              <w:rPr>
                                <w:i/>
                                <w:lang w:val="en-US"/>
                              </w:rPr>
                              <w:t>centre</w:t>
                            </w:r>
                            <w:r>
                              <w:rPr>
                                <w:i/>
                                <w:spacing w:val="1"/>
                                <w:lang w:val="en-US"/>
                              </w:rPr>
                              <w:t xml:space="preserve"> </w:t>
                            </w:r>
                            <w:r>
                              <w:rPr>
                                <w:i/>
                                <w:lang w:val="en-US"/>
                              </w:rPr>
                              <w:t>and</w:t>
                            </w:r>
                            <w:r>
                              <w:rPr>
                                <w:i/>
                                <w:spacing w:val="2"/>
                                <w:lang w:val="en-US"/>
                              </w:rPr>
                              <w:t xml:space="preserve"> </w:t>
                            </w:r>
                            <w:r>
                              <w:rPr>
                                <w:i/>
                                <w:lang w:val="en-US"/>
                              </w:rPr>
                              <w:t>therefore</w:t>
                            </w:r>
                            <w:r>
                              <w:rPr>
                                <w:i/>
                                <w:spacing w:val="2"/>
                                <w:lang w:val="en-US"/>
                              </w:rPr>
                              <w:t xml:space="preserve"> </w:t>
                            </w:r>
                            <w:r>
                              <w:rPr>
                                <w:i/>
                                <w:lang w:val="en-US"/>
                              </w:rPr>
                              <w:t>convenient,</w:t>
                            </w:r>
                            <w:r>
                              <w:rPr>
                                <w:i/>
                                <w:spacing w:val="1"/>
                                <w:lang w:val="en-US"/>
                              </w:rPr>
                              <w:t xml:space="preserve"> </w:t>
                            </w:r>
                            <w:r>
                              <w:rPr>
                                <w:i/>
                                <w:lang w:val="en-US"/>
                              </w:rPr>
                              <w:t>I</w:t>
                            </w:r>
                            <w:r>
                              <w:rPr>
                                <w:i/>
                                <w:spacing w:val="-47"/>
                                <w:lang w:val="en-US"/>
                              </w:rPr>
                              <w:t xml:space="preserve"> </w:t>
                            </w:r>
                            <w:r>
                              <w:rPr>
                                <w:i/>
                                <w:lang w:val="en-US"/>
                              </w:rPr>
                              <w:t>will</w:t>
                            </w:r>
                            <w:r>
                              <w:rPr>
                                <w:i/>
                                <w:spacing w:val="-2"/>
                                <w:lang w:val="en-US"/>
                              </w:rPr>
                              <w:t xml:space="preserve"> </w:t>
                            </w:r>
                            <w:r>
                              <w:rPr>
                                <w:i/>
                                <w:lang w:val="en-US"/>
                              </w:rPr>
                              <w:t>have</w:t>
                            </w:r>
                            <w:r>
                              <w:rPr>
                                <w:i/>
                                <w:spacing w:val="-1"/>
                                <w:lang w:val="en-US"/>
                              </w:rPr>
                              <w:t xml:space="preserve"> </w:t>
                            </w:r>
                            <w:r>
                              <w:rPr>
                                <w:i/>
                                <w:lang w:val="en-US"/>
                              </w:rPr>
                              <w:t>to stay somewhere</w:t>
                            </w:r>
                            <w:r>
                              <w:rPr>
                                <w:i/>
                                <w:spacing w:val="-1"/>
                                <w:lang w:val="en-US"/>
                              </w:rPr>
                              <w:t xml:space="preserve"> </w:t>
                            </w:r>
                            <w:r>
                              <w:rPr>
                                <w:i/>
                                <w:lang w:val="en-US"/>
                              </w:rPr>
                              <w:t>else</w:t>
                            </w:r>
                            <w:r>
                              <w:rPr>
                                <w:i/>
                                <w:spacing w:val="-1"/>
                                <w:lang w:val="en-US"/>
                              </w:rPr>
                              <w:t xml:space="preserve"> </w:t>
                            </w:r>
                            <w:r>
                              <w:rPr>
                                <w:i/>
                                <w:lang w:val="en-US"/>
                              </w:rPr>
                              <w:t>if</w:t>
                            </w:r>
                            <w:r>
                              <w:rPr>
                                <w:i/>
                                <w:spacing w:val="-2"/>
                                <w:lang w:val="en-US"/>
                              </w:rPr>
                              <w:t xml:space="preserve"> </w:t>
                            </w:r>
                            <w:r>
                              <w:rPr>
                                <w:i/>
                                <w:lang w:val="en-US"/>
                              </w:rPr>
                              <w:t>the service</w:t>
                            </w:r>
                            <w:r>
                              <w:rPr>
                                <w:i/>
                                <w:spacing w:val="-1"/>
                                <w:lang w:val="en-US"/>
                              </w:rPr>
                              <w:t xml:space="preserve"> </w:t>
                            </w:r>
                            <w:r>
                              <w:rPr>
                                <w:i/>
                                <w:lang w:val="en-US"/>
                              </w:rPr>
                              <w:t>does</w:t>
                            </w:r>
                            <w:r>
                              <w:rPr>
                                <w:i/>
                                <w:spacing w:val="-2"/>
                                <w:lang w:val="en-US"/>
                              </w:rPr>
                              <w:t xml:space="preserve"> </w:t>
                            </w:r>
                            <w:r>
                              <w:rPr>
                                <w:i/>
                                <w:lang w:val="en-US"/>
                              </w:rPr>
                              <w:t>not</w:t>
                            </w:r>
                            <w:r>
                              <w:rPr>
                                <w:i/>
                                <w:spacing w:val="-2"/>
                                <w:lang w:val="en-US"/>
                              </w:rPr>
                              <w:t xml:space="preserve"> </w:t>
                            </w:r>
                            <w:r>
                              <w:rPr>
                                <w:i/>
                                <w:lang w:val="en-US"/>
                              </w:rPr>
                              <w:t>improve. I</w:t>
                            </w:r>
                            <w:r>
                              <w:rPr>
                                <w:i/>
                                <w:spacing w:val="-1"/>
                                <w:lang w:val="en-US"/>
                              </w:rPr>
                              <w:t xml:space="preserve"> </w:t>
                            </w:r>
                            <w:r>
                              <w:rPr>
                                <w:i/>
                                <w:lang w:val="en-US"/>
                              </w:rPr>
                              <w:t>hope</w:t>
                            </w:r>
                            <w:r>
                              <w:rPr>
                                <w:i/>
                                <w:spacing w:val="-1"/>
                                <w:lang w:val="en-US"/>
                              </w:rPr>
                              <w:t xml:space="preserve"> </w:t>
                            </w:r>
                            <w:r>
                              <w:rPr>
                                <w:i/>
                                <w:lang w:val="en-US"/>
                              </w:rPr>
                              <w:t>you</w:t>
                            </w:r>
                            <w:r>
                              <w:rPr>
                                <w:i/>
                                <w:spacing w:val="1"/>
                                <w:lang w:val="en-US"/>
                              </w:rPr>
                              <w:t xml:space="preserve"> </w:t>
                            </w:r>
                            <w:r>
                              <w:rPr>
                                <w:i/>
                                <w:lang w:val="en-US"/>
                              </w:rPr>
                              <w:t>will</w:t>
                            </w:r>
                            <w:r>
                              <w:rPr>
                                <w:i/>
                                <w:spacing w:val="-2"/>
                                <w:lang w:val="en-US"/>
                              </w:rPr>
                              <w:t xml:space="preserve"> </w:t>
                            </w:r>
                            <w:r>
                              <w:rPr>
                                <w:i/>
                                <w:lang w:val="en-US"/>
                              </w:rPr>
                              <w:t>provide</w:t>
                            </w:r>
                            <w:r>
                              <w:rPr>
                                <w:i/>
                                <w:spacing w:val="-1"/>
                                <w:lang w:val="en-US"/>
                              </w:rPr>
                              <w:t xml:space="preserve"> </w:t>
                            </w:r>
                            <w:r>
                              <w:rPr>
                                <w:i/>
                                <w:lang w:val="en-US"/>
                              </w:rPr>
                              <w:t>better</w:t>
                            </w:r>
                            <w:r>
                              <w:rPr>
                                <w:i/>
                                <w:spacing w:val="-2"/>
                                <w:lang w:val="en-US"/>
                              </w:rPr>
                              <w:t xml:space="preserve"> </w:t>
                            </w:r>
                            <w:r>
                              <w:rPr>
                                <w:i/>
                                <w:lang w:val="en-US"/>
                              </w:rPr>
                              <w:t>service next</w:t>
                            </w:r>
                            <w:r>
                              <w:rPr>
                                <w:i/>
                                <w:spacing w:val="-2"/>
                                <w:lang w:val="en-US"/>
                              </w:rPr>
                              <w:t xml:space="preserve"> </w:t>
                            </w:r>
                            <w:r>
                              <w:rPr>
                                <w:i/>
                                <w:lang w:val="en-US"/>
                              </w:rPr>
                              <w:t>time.</w:t>
                            </w:r>
                          </w:p>
                          <w:p>
                            <w:pPr>
                              <w:pStyle w:val="Style41"/>
                              <w:spacing w:lineRule="exact" w:line="512" w:before="17" w:after="0"/>
                              <w:ind w:left="106" w:right="8209" w:hanging="0"/>
                              <w:rPr>
                                <w:i/>
                                <w:i/>
                                <w:lang w:val="en-US"/>
                              </w:rPr>
                            </w:pPr>
                            <w:r>
                              <w:rPr>
                                <w:i/>
                                <w:spacing w:val="-1"/>
                                <w:lang w:val="en-US"/>
                              </w:rPr>
                              <w:t>Yours sincerely</w:t>
                            </w:r>
                            <w:r>
                              <w:rPr>
                                <w:i/>
                                <w:spacing w:val="-47"/>
                                <w:lang w:val="en-US"/>
                              </w:rPr>
                              <w:t xml:space="preserve"> </w:t>
                            </w:r>
                            <w:r>
                              <w:rPr>
                                <w:i/>
                                <w:lang w:val="en-US"/>
                              </w:rPr>
                              <w:t>Rosalind Lee</w:t>
                            </w:r>
                          </w:p>
                        </w:txbxContent>
                      </wps:txbx>
                      <wps:bodyPr lIns="0" rIns="0" tIns="0" bIns="0" anchor="t">
                        <a:noAutofit/>
                      </wps:bodyPr>
                    </wps:wsp>
                  </a:graphicData>
                </a:graphic>
              </wp:anchor>
            </w:drawing>
          </mc:Choice>
          <mc:Fallback>
            <w:pict>
              <v:rect id="shape_0" ID="Надпись 16" path="m0,0l-2147483645,0l-2147483645,-2147483646l0,-2147483646xe" fillcolor="white" stroked="t" o:allowincell="f" style="position:absolute;margin-left:8.75pt;margin-top:13.8pt;width:478.4pt;height:275.95pt;mso-wrap-style:square;v-text-anchor:top;mso-position-horizontal:center;mso-position-horizontal-relative:margin" wp14:anchorId="24026DFE">
                <v:fill o:detectmouseclick="t" type="solid" color2="black" opacity="0"/>
                <v:stroke color="black" weight="6480" joinstyle="round" endcap="flat"/>
                <v:textbox>
                  <w:txbxContent>
                    <w:p>
                      <w:pPr>
                        <w:pStyle w:val="Style41"/>
                        <w:spacing w:lineRule="exact" w:line="225"/>
                        <w:ind w:left="106" w:hanging="0"/>
                        <w:rPr>
                          <w:i/>
                          <w:i/>
                          <w:lang w:val="en-US"/>
                        </w:rPr>
                      </w:pPr>
                      <w:r>
                        <w:rPr>
                          <w:i/>
                          <w:lang w:val="en-US"/>
                        </w:rPr>
                        <w:t>Dear</w:t>
                      </w:r>
                      <w:r>
                        <w:rPr>
                          <w:i/>
                          <w:spacing w:val="-2"/>
                          <w:lang w:val="en-US"/>
                        </w:rPr>
                        <w:t xml:space="preserve"> </w:t>
                      </w:r>
                      <w:r>
                        <w:rPr>
                          <w:i/>
                          <w:lang w:val="en-US"/>
                        </w:rPr>
                        <w:t>Mr</w:t>
                      </w:r>
                      <w:r>
                        <w:rPr>
                          <w:i/>
                          <w:spacing w:val="-2"/>
                          <w:lang w:val="en-US"/>
                        </w:rPr>
                        <w:t xml:space="preserve"> </w:t>
                      </w:r>
                      <w:r>
                        <w:rPr>
                          <w:i/>
                          <w:lang w:val="en-US"/>
                        </w:rPr>
                        <w:t>Geiger</w:t>
                      </w:r>
                    </w:p>
                    <w:p>
                      <w:pPr>
                        <w:pStyle w:val="Style41"/>
                        <w:ind w:left="106" w:hanging="0"/>
                        <w:rPr>
                          <w:i/>
                          <w:i/>
                          <w:lang w:val="en-US"/>
                        </w:rPr>
                      </w:pPr>
                      <w:r>
                        <w:rPr>
                          <w:i/>
                          <w:lang w:val="en-US"/>
                        </w:rPr>
                        <w:t>I</w:t>
                      </w:r>
                      <w:r>
                        <w:rPr>
                          <w:i/>
                          <w:spacing w:val="1"/>
                          <w:lang w:val="en-US"/>
                        </w:rPr>
                        <w:t xml:space="preserve"> </w:t>
                      </w:r>
                      <w:r>
                        <w:rPr>
                          <w:i/>
                          <w:lang w:val="en-US"/>
                        </w:rPr>
                        <w:t>am</w:t>
                      </w:r>
                      <w:r>
                        <w:rPr>
                          <w:i/>
                          <w:spacing w:val="1"/>
                          <w:lang w:val="en-US"/>
                        </w:rPr>
                        <w:t xml:space="preserve"> </w:t>
                      </w:r>
                      <w:r>
                        <w:rPr>
                          <w:i/>
                          <w:lang w:val="en-US"/>
                        </w:rPr>
                        <w:t>writing</w:t>
                      </w:r>
                      <w:r>
                        <w:rPr>
                          <w:i/>
                          <w:spacing w:val="1"/>
                          <w:lang w:val="en-US"/>
                        </w:rPr>
                        <w:t xml:space="preserve"> </w:t>
                      </w:r>
                      <w:r>
                        <w:rPr>
                          <w:i/>
                          <w:lang w:val="en-US"/>
                        </w:rPr>
                        <w:t>to</w:t>
                      </w:r>
                      <w:r>
                        <w:rPr>
                          <w:i/>
                          <w:spacing w:val="1"/>
                          <w:lang w:val="en-US"/>
                        </w:rPr>
                        <w:t xml:space="preserve"> </w:t>
                      </w:r>
                      <w:r>
                        <w:rPr>
                          <w:i/>
                          <w:lang w:val="en-US"/>
                        </w:rPr>
                        <w:t>complain about</w:t>
                      </w:r>
                      <w:r>
                        <w:rPr>
                          <w:i/>
                          <w:spacing w:val="1"/>
                          <w:lang w:val="en-US"/>
                        </w:rPr>
                        <w:t xml:space="preserve"> </w:t>
                      </w:r>
                      <w:r>
                        <w:rPr>
                          <w:i/>
                          <w:lang w:val="en-US"/>
                        </w:rPr>
                        <w:t>my</w:t>
                      </w:r>
                      <w:r>
                        <w:rPr>
                          <w:i/>
                          <w:spacing w:val="1"/>
                          <w:lang w:val="en-US"/>
                        </w:rPr>
                        <w:t xml:space="preserve"> </w:t>
                      </w:r>
                      <w:r>
                        <w:rPr>
                          <w:i/>
                          <w:lang w:val="en-US"/>
                        </w:rPr>
                        <w:t>visit</w:t>
                      </w:r>
                      <w:r>
                        <w:rPr>
                          <w:i/>
                          <w:spacing w:val="1"/>
                          <w:lang w:val="en-US"/>
                        </w:rPr>
                        <w:t xml:space="preserve"> </w:t>
                      </w:r>
                      <w:r>
                        <w:rPr>
                          <w:i/>
                          <w:lang w:val="en-US"/>
                        </w:rPr>
                        <w:t>to</w:t>
                      </w:r>
                      <w:r>
                        <w:rPr>
                          <w:i/>
                          <w:spacing w:val="1"/>
                          <w:lang w:val="en-US"/>
                        </w:rPr>
                        <w:t xml:space="preserve"> </w:t>
                      </w:r>
                      <w:r>
                        <w:rPr>
                          <w:i/>
                          <w:lang w:val="en-US"/>
                        </w:rPr>
                        <w:t>your</w:t>
                      </w:r>
                      <w:r>
                        <w:rPr>
                          <w:i/>
                          <w:spacing w:val="1"/>
                          <w:lang w:val="en-US"/>
                        </w:rPr>
                        <w:t xml:space="preserve"> </w:t>
                      </w:r>
                      <w:r>
                        <w:rPr>
                          <w:i/>
                          <w:lang w:val="en-US"/>
                        </w:rPr>
                        <w:t>hotel.</w:t>
                      </w:r>
                      <w:r>
                        <w:rPr>
                          <w:i/>
                          <w:spacing w:val="1"/>
                          <w:lang w:val="en-US"/>
                        </w:rPr>
                        <w:t xml:space="preserve"> </w:t>
                      </w:r>
                      <w:r>
                        <w:rPr>
                          <w:i/>
                          <w:lang w:val="en-US"/>
                        </w:rPr>
                        <w:t>I stayed</w:t>
                      </w:r>
                      <w:r>
                        <w:rPr>
                          <w:i/>
                          <w:spacing w:val="1"/>
                          <w:lang w:val="en-US"/>
                        </w:rPr>
                        <w:t xml:space="preserve"> </w:t>
                      </w:r>
                      <w:r>
                        <w:rPr>
                          <w:i/>
                          <w:lang w:val="en-US"/>
                        </w:rPr>
                        <w:t>with</w:t>
                      </w:r>
                      <w:r>
                        <w:rPr>
                          <w:i/>
                          <w:spacing w:val="2"/>
                          <w:lang w:val="en-US"/>
                        </w:rPr>
                        <w:t xml:space="preserve"> </w:t>
                      </w:r>
                      <w:r>
                        <w:rPr>
                          <w:i/>
                          <w:lang w:val="en-US"/>
                        </w:rPr>
                        <w:t>you</w:t>
                      </w:r>
                      <w:r>
                        <w:rPr>
                          <w:i/>
                          <w:spacing w:val="-1"/>
                          <w:lang w:val="en-US"/>
                        </w:rPr>
                        <w:t xml:space="preserve"> </w:t>
                      </w:r>
                      <w:r>
                        <w:rPr>
                          <w:i/>
                          <w:lang w:val="en-US"/>
                        </w:rPr>
                        <w:t>for</w:t>
                      </w:r>
                      <w:r>
                        <w:rPr>
                          <w:i/>
                          <w:spacing w:val="1"/>
                          <w:lang w:val="en-US"/>
                        </w:rPr>
                        <w:t xml:space="preserve"> </w:t>
                      </w:r>
                      <w:r>
                        <w:rPr>
                          <w:i/>
                          <w:lang w:val="en-US"/>
                        </w:rPr>
                        <w:t>two</w:t>
                      </w:r>
                      <w:r>
                        <w:rPr>
                          <w:i/>
                          <w:spacing w:val="1"/>
                          <w:lang w:val="en-US"/>
                        </w:rPr>
                        <w:t xml:space="preserve"> </w:t>
                      </w:r>
                      <w:r>
                        <w:rPr>
                          <w:i/>
                          <w:lang w:val="en-US"/>
                        </w:rPr>
                        <w:t>nights</w:t>
                      </w:r>
                      <w:r>
                        <w:rPr>
                          <w:i/>
                          <w:spacing w:val="-2"/>
                          <w:lang w:val="en-US"/>
                        </w:rPr>
                        <w:t xml:space="preserve"> </w:t>
                      </w:r>
                      <w:r>
                        <w:rPr>
                          <w:i/>
                          <w:lang w:val="en-US"/>
                        </w:rPr>
                        <w:t>on</w:t>
                      </w:r>
                      <w:r>
                        <w:rPr>
                          <w:i/>
                          <w:spacing w:val="11"/>
                          <w:lang w:val="en-US"/>
                        </w:rPr>
                        <w:t xml:space="preserve"> </w:t>
                      </w:r>
                      <w:r>
                        <w:rPr>
                          <w:i/>
                          <w:lang w:val="en-US"/>
                        </w:rPr>
                        <w:t>the</w:t>
                      </w:r>
                      <w:r>
                        <w:rPr>
                          <w:i/>
                          <w:spacing w:val="1"/>
                          <w:lang w:val="en-US"/>
                        </w:rPr>
                        <w:t xml:space="preserve"> </w:t>
                      </w:r>
                      <w:r>
                        <w:rPr>
                          <w:i/>
                          <w:lang w:val="en-US"/>
                        </w:rPr>
                        <w:t>25th</w:t>
                      </w:r>
                      <w:r>
                        <w:rPr>
                          <w:i/>
                          <w:spacing w:val="2"/>
                          <w:lang w:val="en-US"/>
                        </w:rPr>
                        <w:t xml:space="preserve"> </w:t>
                      </w:r>
                      <w:r>
                        <w:rPr>
                          <w:i/>
                          <w:lang w:val="en-US"/>
                        </w:rPr>
                        <w:t>and</w:t>
                      </w:r>
                      <w:r>
                        <w:rPr>
                          <w:i/>
                          <w:spacing w:val="-1"/>
                          <w:lang w:val="en-US"/>
                        </w:rPr>
                        <w:t xml:space="preserve"> </w:t>
                      </w:r>
                      <w:r>
                        <w:rPr>
                          <w:i/>
                          <w:lang w:val="en-US"/>
                        </w:rPr>
                        <w:t>26th</w:t>
                      </w:r>
                      <w:r>
                        <w:rPr>
                          <w:i/>
                          <w:spacing w:val="2"/>
                          <w:lang w:val="en-US"/>
                        </w:rPr>
                        <w:t xml:space="preserve"> </w:t>
                      </w:r>
                      <w:r>
                        <w:rPr>
                          <w:i/>
                          <w:lang w:val="en-US"/>
                        </w:rPr>
                        <w:t>May</w:t>
                      </w:r>
                      <w:r>
                        <w:rPr>
                          <w:i/>
                          <w:spacing w:val="-2"/>
                          <w:lang w:val="en-US"/>
                        </w:rPr>
                        <w:t xml:space="preserve"> </w:t>
                      </w:r>
                      <w:r>
                        <w:rPr>
                          <w:i/>
                          <w:lang w:val="en-US"/>
                        </w:rPr>
                        <w:t>this</w:t>
                      </w:r>
                      <w:r>
                        <w:rPr>
                          <w:i/>
                          <w:spacing w:val="-47"/>
                          <w:lang w:val="en-US"/>
                        </w:rPr>
                        <w:t xml:space="preserve"> </w:t>
                      </w:r>
                      <w:r>
                        <w:rPr>
                          <w:i/>
                          <w:lang w:val="en-US"/>
                        </w:rPr>
                        <w:t>year</w:t>
                      </w:r>
                      <w:r>
                        <w:rPr>
                          <w:i/>
                          <w:spacing w:val="-2"/>
                          <w:lang w:val="en-US"/>
                        </w:rPr>
                        <w:t xml:space="preserve"> </w:t>
                      </w:r>
                      <w:r>
                        <w:rPr>
                          <w:i/>
                          <w:lang w:val="en-US"/>
                        </w:rPr>
                        <w:t>and</w:t>
                      </w:r>
                      <w:r>
                        <w:rPr>
                          <w:i/>
                          <w:spacing w:val="1"/>
                          <w:lang w:val="en-US"/>
                        </w:rPr>
                        <w:t xml:space="preserve"> </w:t>
                      </w:r>
                      <w:r>
                        <w:rPr>
                          <w:i/>
                          <w:lang w:val="en-US"/>
                        </w:rPr>
                        <w:t>I</w:t>
                      </w:r>
                      <w:r>
                        <w:rPr>
                          <w:i/>
                          <w:spacing w:val="-2"/>
                          <w:lang w:val="en-US"/>
                        </w:rPr>
                        <w:t xml:space="preserve"> </w:t>
                      </w:r>
                      <w:r>
                        <w:rPr>
                          <w:i/>
                          <w:lang w:val="en-US"/>
                        </w:rPr>
                        <w:t>am dissatisfied</w:t>
                      </w:r>
                      <w:r>
                        <w:rPr>
                          <w:i/>
                          <w:spacing w:val="1"/>
                          <w:lang w:val="en-US"/>
                        </w:rPr>
                        <w:t xml:space="preserve"> </w:t>
                      </w:r>
                      <w:r>
                        <w:rPr>
                          <w:i/>
                          <w:lang w:val="en-US"/>
                        </w:rPr>
                        <w:t>with</w:t>
                      </w:r>
                      <w:r>
                        <w:rPr>
                          <w:i/>
                          <w:spacing w:val="1"/>
                          <w:lang w:val="en-US"/>
                        </w:rPr>
                        <w:t xml:space="preserve"> </w:t>
                      </w:r>
                      <w:r>
                        <w:rPr>
                          <w:i/>
                          <w:lang w:val="en-US"/>
                        </w:rPr>
                        <w:t>the service I</w:t>
                      </w:r>
                      <w:r>
                        <w:rPr>
                          <w:i/>
                          <w:spacing w:val="-1"/>
                          <w:lang w:val="en-US"/>
                        </w:rPr>
                        <w:t xml:space="preserve"> </w:t>
                      </w:r>
                      <w:r>
                        <w:rPr>
                          <w:i/>
                          <w:lang w:val="en-US"/>
                        </w:rPr>
                        <w:t>received.</w:t>
                      </w:r>
                    </w:p>
                    <w:p>
                      <w:pPr>
                        <w:pStyle w:val="Style28"/>
                        <w:spacing w:before="5" w:after="0"/>
                        <w:rPr>
                          <w:i/>
                          <w:i/>
                          <w:sz w:val="22"/>
                          <w:szCs w:val="22"/>
                          <w:lang w:val="en-US"/>
                        </w:rPr>
                      </w:pPr>
                      <w:r>
                        <w:rPr>
                          <w:i/>
                          <w:sz w:val="22"/>
                          <w:szCs w:val="22"/>
                          <w:lang w:val="en-US"/>
                        </w:rPr>
                      </w:r>
                    </w:p>
                    <w:p>
                      <w:pPr>
                        <w:pStyle w:val="Style41"/>
                        <w:ind w:left="106" w:hanging="0"/>
                        <w:rPr>
                          <w:i/>
                          <w:i/>
                          <w:lang w:val="en-US"/>
                        </w:rPr>
                      </w:pPr>
                      <w:r>
                        <w:rPr>
                          <w:i/>
                          <w:lang w:val="en-US"/>
                        </w:rPr>
                        <w:t>Your</w:t>
                      </w:r>
                      <w:r>
                        <w:rPr>
                          <w:i/>
                          <w:spacing w:val="4"/>
                          <w:lang w:val="en-US"/>
                        </w:rPr>
                        <w:t xml:space="preserve"> </w:t>
                      </w:r>
                      <w:r>
                        <w:rPr>
                          <w:i/>
                          <w:lang w:val="en-US"/>
                        </w:rPr>
                        <w:t>website</w:t>
                      </w:r>
                      <w:r>
                        <w:rPr>
                          <w:i/>
                          <w:spacing w:val="6"/>
                          <w:lang w:val="en-US"/>
                        </w:rPr>
                        <w:t xml:space="preserve"> </w:t>
                      </w:r>
                      <w:r>
                        <w:rPr>
                          <w:i/>
                          <w:lang w:val="en-US"/>
                        </w:rPr>
                        <w:t>claims</w:t>
                      </w:r>
                      <w:r>
                        <w:rPr>
                          <w:i/>
                          <w:spacing w:val="5"/>
                          <w:lang w:val="en-US"/>
                        </w:rPr>
                        <w:t xml:space="preserve"> </w:t>
                      </w:r>
                      <w:r>
                        <w:rPr>
                          <w:i/>
                          <w:lang w:val="en-US"/>
                        </w:rPr>
                        <w:t>that</w:t>
                      </w:r>
                      <w:r>
                        <w:rPr>
                          <w:i/>
                          <w:spacing w:val="5"/>
                          <w:lang w:val="en-US"/>
                        </w:rPr>
                        <w:t xml:space="preserve"> </w:t>
                      </w:r>
                      <w:r>
                        <w:rPr>
                          <w:i/>
                          <w:lang w:val="en-US"/>
                        </w:rPr>
                        <w:t>guests</w:t>
                      </w:r>
                      <w:r>
                        <w:rPr>
                          <w:i/>
                          <w:spacing w:val="5"/>
                          <w:lang w:val="en-US"/>
                        </w:rPr>
                        <w:t xml:space="preserve"> </w:t>
                      </w:r>
                      <w:r>
                        <w:rPr>
                          <w:i/>
                          <w:lang w:val="en-US"/>
                        </w:rPr>
                        <w:t>receive</w:t>
                      </w:r>
                      <w:r>
                        <w:rPr>
                          <w:i/>
                          <w:spacing w:val="6"/>
                          <w:lang w:val="en-US"/>
                        </w:rPr>
                        <w:t xml:space="preserve"> </w:t>
                      </w:r>
                      <w:r>
                        <w:rPr>
                          <w:i/>
                          <w:lang w:val="en-US"/>
                        </w:rPr>
                        <w:t>a</w:t>
                      </w:r>
                      <w:r>
                        <w:rPr>
                          <w:i/>
                          <w:spacing w:val="6"/>
                          <w:lang w:val="en-US"/>
                        </w:rPr>
                        <w:t xml:space="preserve"> </w:t>
                      </w:r>
                      <w:r>
                        <w:rPr>
                          <w:i/>
                          <w:lang w:val="en-US"/>
                        </w:rPr>
                        <w:t>warm</w:t>
                      </w:r>
                      <w:r>
                        <w:rPr>
                          <w:i/>
                          <w:spacing w:val="8"/>
                          <w:lang w:val="en-US"/>
                        </w:rPr>
                        <w:t xml:space="preserve"> </w:t>
                      </w:r>
                      <w:r>
                        <w:rPr>
                          <w:i/>
                          <w:lang w:val="en-US"/>
                        </w:rPr>
                        <w:t>welcome,</w:t>
                      </w:r>
                      <w:r>
                        <w:rPr>
                          <w:i/>
                          <w:spacing w:val="7"/>
                          <w:lang w:val="en-US"/>
                        </w:rPr>
                        <w:t xml:space="preserve"> </w:t>
                      </w:r>
                      <w:r>
                        <w:rPr>
                          <w:i/>
                          <w:lang w:val="en-US"/>
                        </w:rPr>
                        <w:t>but</w:t>
                      </w:r>
                      <w:r>
                        <w:rPr>
                          <w:i/>
                          <w:spacing w:val="5"/>
                          <w:lang w:val="en-US"/>
                        </w:rPr>
                        <w:t xml:space="preserve"> </w:t>
                      </w:r>
                      <w:r>
                        <w:rPr>
                          <w:i/>
                          <w:lang w:val="en-US"/>
                        </w:rPr>
                        <w:t>when</w:t>
                      </w:r>
                      <w:r>
                        <w:rPr>
                          <w:i/>
                          <w:spacing w:val="7"/>
                          <w:lang w:val="en-US"/>
                        </w:rPr>
                        <w:t xml:space="preserve"> </w:t>
                      </w:r>
                      <w:r>
                        <w:rPr>
                          <w:i/>
                          <w:lang w:val="en-US"/>
                        </w:rPr>
                        <w:t>I</w:t>
                      </w:r>
                      <w:r>
                        <w:rPr>
                          <w:i/>
                          <w:spacing w:val="6"/>
                          <w:lang w:val="en-US"/>
                        </w:rPr>
                        <w:t xml:space="preserve"> </w:t>
                      </w:r>
                      <w:r>
                        <w:rPr>
                          <w:i/>
                          <w:lang w:val="en-US"/>
                        </w:rPr>
                        <w:t>arrived</w:t>
                      </w:r>
                      <w:r>
                        <w:rPr>
                          <w:i/>
                          <w:spacing w:val="6"/>
                          <w:lang w:val="en-US"/>
                        </w:rPr>
                        <w:t xml:space="preserve"> </w:t>
                      </w:r>
                      <w:r>
                        <w:rPr>
                          <w:i/>
                          <w:lang w:val="en-US"/>
                        </w:rPr>
                        <w:t>at</w:t>
                      </w:r>
                      <w:r>
                        <w:rPr>
                          <w:i/>
                          <w:spacing w:val="6"/>
                          <w:lang w:val="en-US"/>
                        </w:rPr>
                        <w:t xml:space="preserve"> </w:t>
                      </w:r>
                      <w:r>
                        <w:rPr>
                          <w:i/>
                          <w:lang w:val="en-US"/>
                        </w:rPr>
                        <w:t>reception</w:t>
                      </w:r>
                      <w:r>
                        <w:rPr>
                          <w:i/>
                          <w:spacing w:val="5"/>
                          <w:lang w:val="en-US"/>
                        </w:rPr>
                        <w:t xml:space="preserve"> </w:t>
                      </w:r>
                      <w:r>
                        <w:rPr>
                          <w:i/>
                          <w:lang w:val="en-US"/>
                        </w:rPr>
                        <w:t>on</w:t>
                      </w:r>
                      <w:r>
                        <w:rPr>
                          <w:i/>
                          <w:spacing w:val="6"/>
                          <w:lang w:val="en-US"/>
                        </w:rPr>
                        <w:t xml:space="preserve"> </w:t>
                      </w:r>
                      <w:r>
                        <w:rPr>
                          <w:i/>
                          <w:lang w:val="en-US"/>
                        </w:rPr>
                        <w:t>the</w:t>
                      </w:r>
                      <w:r>
                        <w:rPr>
                          <w:i/>
                          <w:spacing w:val="6"/>
                          <w:lang w:val="en-US"/>
                        </w:rPr>
                        <w:t xml:space="preserve"> </w:t>
                      </w:r>
                      <w:r>
                        <w:rPr>
                          <w:i/>
                          <w:lang w:val="en-US"/>
                        </w:rPr>
                        <w:t>first</w:t>
                      </w:r>
                      <w:r>
                        <w:rPr>
                          <w:i/>
                          <w:spacing w:val="6"/>
                          <w:lang w:val="en-US"/>
                        </w:rPr>
                        <w:t xml:space="preserve"> </w:t>
                      </w:r>
                      <w:r>
                        <w:rPr>
                          <w:i/>
                          <w:lang w:val="en-US"/>
                        </w:rPr>
                        <w:t>night</w:t>
                      </w:r>
                      <w:r>
                        <w:rPr>
                          <w:i/>
                          <w:spacing w:val="6"/>
                          <w:lang w:val="en-US"/>
                        </w:rPr>
                        <w:t xml:space="preserve"> </w:t>
                      </w:r>
                      <w:r>
                        <w:rPr>
                          <w:i/>
                          <w:lang w:val="en-US"/>
                        </w:rPr>
                        <w:t>I</w:t>
                      </w:r>
                      <w:r>
                        <w:rPr>
                          <w:i/>
                          <w:spacing w:val="3"/>
                          <w:lang w:val="en-US"/>
                        </w:rPr>
                        <w:t xml:space="preserve"> </w:t>
                      </w:r>
                      <w:r>
                        <w:rPr>
                          <w:i/>
                          <w:lang w:val="en-US"/>
                        </w:rPr>
                        <w:t>had</w:t>
                      </w:r>
                      <w:r>
                        <w:rPr>
                          <w:i/>
                          <w:spacing w:val="4"/>
                          <w:lang w:val="en-US"/>
                        </w:rPr>
                        <w:t xml:space="preserve"> </w:t>
                      </w:r>
                      <w:r>
                        <w:rPr>
                          <w:i/>
                          <w:lang w:val="en-US"/>
                        </w:rPr>
                        <w:t>to</w:t>
                      </w:r>
                      <w:r>
                        <w:rPr>
                          <w:i/>
                          <w:spacing w:val="-47"/>
                          <w:lang w:val="en-US"/>
                        </w:rPr>
                        <w:t xml:space="preserve"> </w:t>
                      </w:r>
                      <w:r>
                        <w:rPr>
                          <w:i/>
                          <w:lang w:val="en-US"/>
                        </w:rPr>
                        <w:t>wait</w:t>
                      </w:r>
                      <w:r>
                        <w:rPr>
                          <w:i/>
                          <w:spacing w:val="-2"/>
                          <w:lang w:val="en-US"/>
                        </w:rPr>
                        <w:t xml:space="preserve"> </w:t>
                      </w:r>
                      <w:r>
                        <w:rPr>
                          <w:i/>
                          <w:lang w:val="en-US"/>
                        </w:rPr>
                        <w:t>25</w:t>
                      </w:r>
                      <w:r>
                        <w:rPr>
                          <w:i/>
                          <w:spacing w:val="1"/>
                          <w:lang w:val="en-US"/>
                        </w:rPr>
                        <w:t xml:space="preserve"> </w:t>
                      </w:r>
                      <w:r>
                        <w:rPr>
                          <w:i/>
                          <w:lang w:val="en-US"/>
                        </w:rPr>
                        <w:t>minutes</w:t>
                      </w:r>
                      <w:r>
                        <w:rPr>
                          <w:i/>
                          <w:spacing w:val="-1"/>
                          <w:lang w:val="en-US"/>
                        </w:rPr>
                        <w:t xml:space="preserve"> </w:t>
                      </w:r>
                      <w:r>
                        <w:rPr>
                          <w:i/>
                          <w:lang w:val="en-US"/>
                        </w:rPr>
                        <w:t>before a</w:t>
                      </w:r>
                      <w:r>
                        <w:rPr>
                          <w:i/>
                          <w:spacing w:val="1"/>
                          <w:lang w:val="en-US"/>
                        </w:rPr>
                        <w:t xml:space="preserve"> </w:t>
                      </w:r>
                      <w:r>
                        <w:rPr>
                          <w:i/>
                          <w:lang w:val="en-US"/>
                        </w:rPr>
                        <w:t>receptionist</w:t>
                      </w:r>
                      <w:r>
                        <w:rPr>
                          <w:i/>
                          <w:spacing w:val="-1"/>
                          <w:lang w:val="en-US"/>
                        </w:rPr>
                        <w:t xml:space="preserve"> </w:t>
                      </w:r>
                      <w:r>
                        <w:rPr>
                          <w:i/>
                          <w:lang w:val="en-US"/>
                        </w:rPr>
                        <w:t>helped</w:t>
                      </w:r>
                      <w:r>
                        <w:rPr>
                          <w:i/>
                          <w:spacing w:val="1"/>
                          <w:lang w:val="en-US"/>
                        </w:rPr>
                        <w:t xml:space="preserve"> </w:t>
                      </w:r>
                      <w:r>
                        <w:rPr>
                          <w:i/>
                          <w:lang w:val="en-US"/>
                        </w:rPr>
                        <w:t>me.</w:t>
                      </w:r>
                    </w:p>
                    <w:p>
                      <w:pPr>
                        <w:pStyle w:val="Style28"/>
                        <w:spacing w:before="3" w:after="0"/>
                        <w:rPr>
                          <w:i/>
                          <w:i/>
                          <w:sz w:val="22"/>
                          <w:szCs w:val="22"/>
                          <w:lang w:val="en-US"/>
                        </w:rPr>
                      </w:pPr>
                      <w:r>
                        <w:rPr>
                          <w:i/>
                          <w:sz w:val="22"/>
                          <w:szCs w:val="22"/>
                          <w:lang w:val="en-US"/>
                        </w:rPr>
                      </w:r>
                    </w:p>
                    <w:p>
                      <w:pPr>
                        <w:pStyle w:val="Style41"/>
                        <w:ind w:left="106" w:hanging="0"/>
                        <w:rPr>
                          <w:i/>
                          <w:i/>
                          <w:lang w:val="en-US"/>
                        </w:rPr>
                      </w:pPr>
                      <w:r>
                        <w:rPr>
                          <w:i/>
                          <w:lang w:val="en-US"/>
                        </w:rPr>
                        <w:t>I</w:t>
                      </w:r>
                      <w:r>
                        <w:rPr>
                          <w:i/>
                          <w:spacing w:val="28"/>
                          <w:lang w:val="en-US"/>
                        </w:rPr>
                        <w:t xml:space="preserve"> </w:t>
                      </w:r>
                      <w:r>
                        <w:rPr>
                          <w:i/>
                          <w:lang w:val="en-US"/>
                        </w:rPr>
                        <w:t>had</w:t>
                      </w:r>
                      <w:r>
                        <w:rPr>
                          <w:i/>
                          <w:spacing w:val="30"/>
                          <w:lang w:val="en-US"/>
                        </w:rPr>
                        <w:t xml:space="preserve"> </w:t>
                      </w:r>
                      <w:r>
                        <w:rPr>
                          <w:i/>
                          <w:lang w:val="en-US"/>
                        </w:rPr>
                        <w:t>booked</w:t>
                      </w:r>
                      <w:r>
                        <w:rPr>
                          <w:i/>
                          <w:spacing w:val="29"/>
                          <w:lang w:val="en-US"/>
                        </w:rPr>
                        <w:t xml:space="preserve"> </w:t>
                      </w:r>
                      <w:r>
                        <w:rPr>
                          <w:i/>
                          <w:lang w:val="en-US"/>
                        </w:rPr>
                        <w:t>a</w:t>
                      </w:r>
                      <w:r>
                        <w:rPr>
                          <w:i/>
                          <w:spacing w:val="30"/>
                          <w:lang w:val="en-US"/>
                        </w:rPr>
                        <w:t xml:space="preserve"> </w:t>
                      </w:r>
                      <w:r>
                        <w:rPr>
                          <w:i/>
                          <w:lang w:val="en-US"/>
                        </w:rPr>
                        <w:t>double</w:t>
                      </w:r>
                      <w:r>
                        <w:rPr>
                          <w:i/>
                          <w:spacing w:val="29"/>
                          <w:lang w:val="en-US"/>
                        </w:rPr>
                        <w:t xml:space="preserve"> </w:t>
                      </w:r>
                      <w:r>
                        <w:rPr>
                          <w:i/>
                          <w:lang w:val="en-US"/>
                        </w:rPr>
                        <w:t>room</w:t>
                      </w:r>
                      <w:r>
                        <w:rPr>
                          <w:i/>
                          <w:spacing w:val="25"/>
                          <w:lang w:val="en-US"/>
                        </w:rPr>
                        <w:t xml:space="preserve"> </w:t>
                      </w:r>
                      <w:r>
                        <w:rPr>
                          <w:i/>
                          <w:lang w:val="en-US"/>
                        </w:rPr>
                        <w:t>with</w:t>
                      </w:r>
                      <w:r>
                        <w:rPr>
                          <w:i/>
                          <w:spacing w:val="29"/>
                          <w:lang w:val="en-US"/>
                        </w:rPr>
                        <w:t xml:space="preserve"> </w:t>
                      </w:r>
                      <w:r>
                        <w:rPr>
                          <w:i/>
                          <w:lang w:val="en-US"/>
                        </w:rPr>
                        <w:t>an</w:t>
                      </w:r>
                      <w:r>
                        <w:rPr>
                          <w:i/>
                          <w:spacing w:val="29"/>
                          <w:lang w:val="en-US"/>
                        </w:rPr>
                        <w:t xml:space="preserve"> </w:t>
                      </w:r>
                      <w:r>
                        <w:rPr>
                          <w:i/>
                          <w:lang w:val="en-US"/>
                        </w:rPr>
                        <w:t>en-suite</w:t>
                      </w:r>
                      <w:r>
                        <w:rPr>
                          <w:i/>
                          <w:spacing w:val="29"/>
                          <w:lang w:val="en-US"/>
                        </w:rPr>
                        <w:t xml:space="preserve"> </w:t>
                      </w:r>
                      <w:r>
                        <w:rPr>
                          <w:i/>
                          <w:lang w:val="en-US"/>
                        </w:rPr>
                        <w:t>bathroom</w:t>
                      </w:r>
                      <w:r>
                        <w:rPr>
                          <w:i/>
                          <w:spacing w:val="29"/>
                          <w:lang w:val="en-US"/>
                        </w:rPr>
                        <w:t xml:space="preserve"> </w:t>
                      </w:r>
                      <w:r>
                        <w:rPr>
                          <w:i/>
                          <w:lang w:val="en-US"/>
                        </w:rPr>
                        <w:t>through</w:t>
                      </w:r>
                      <w:r>
                        <w:rPr>
                          <w:i/>
                          <w:spacing w:val="29"/>
                          <w:lang w:val="en-US"/>
                        </w:rPr>
                        <w:t xml:space="preserve"> </w:t>
                      </w:r>
                      <w:r>
                        <w:rPr>
                          <w:i/>
                          <w:lang w:val="en-US"/>
                        </w:rPr>
                        <w:t>the</w:t>
                      </w:r>
                      <w:r>
                        <w:rPr>
                          <w:i/>
                          <w:spacing w:val="29"/>
                          <w:lang w:val="en-US"/>
                        </w:rPr>
                        <w:t xml:space="preserve"> </w:t>
                      </w:r>
                      <w:r>
                        <w:rPr>
                          <w:i/>
                          <w:lang w:val="en-US"/>
                        </w:rPr>
                        <w:t>Internet,</w:t>
                      </w:r>
                      <w:r>
                        <w:rPr>
                          <w:i/>
                          <w:spacing w:val="28"/>
                          <w:lang w:val="en-US"/>
                        </w:rPr>
                        <w:t xml:space="preserve"> </w:t>
                      </w:r>
                      <w:r>
                        <w:rPr>
                          <w:i/>
                          <w:lang w:val="en-US"/>
                        </w:rPr>
                        <w:t>but</w:t>
                      </w:r>
                      <w:r>
                        <w:rPr>
                          <w:i/>
                          <w:spacing w:val="28"/>
                          <w:lang w:val="en-US"/>
                        </w:rPr>
                        <w:t xml:space="preserve"> </w:t>
                      </w:r>
                      <w:r>
                        <w:rPr>
                          <w:i/>
                          <w:lang w:val="en-US"/>
                        </w:rPr>
                        <w:t>there</w:t>
                      </w:r>
                      <w:r>
                        <w:rPr>
                          <w:i/>
                          <w:spacing w:val="29"/>
                          <w:lang w:val="en-US"/>
                        </w:rPr>
                        <w:t xml:space="preserve"> </w:t>
                      </w:r>
                      <w:r>
                        <w:rPr>
                          <w:i/>
                          <w:lang w:val="en-US"/>
                        </w:rPr>
                        <w:t>were</w:t>
                      </w:r>
                      <w:r>
                        <w:rPr>
                          <w:i/>
                          <w:spacing w:val="28"/>
                          <w:lang w:val="en-US"/>
                        </w:rPr>
                        <w:t xml:space="preserve"> </w:t>
                      </w:r>
                      <w:r>
                        <w:rPr>
                          <w:i/>
                          <w:lang w:val="en-US"/>
                        </w:rPr>
                        <w:t>no</w:t>
                      </w:r>
                      <w:r>
                        <w:rPr>
                          <w:i/>
                          <w:spacing w:val="30"/>
                          <w:lang w:val="en-US"/>
                        </w:rPr>
                        <w:t xml:space="preserve"> </w:t>
                      </w:r>
                      <w:r>
                        <w:rPr>
                          <w:i/>
                          <w:lang w:val="en-US"/>
                        </w:rPr>
                        <w:t>en-suite</w:t>
                      </w:r>
                      <w:r>
                        <w:rPr>
                          <w:i/>
                          <w:spacing w:val="31"/>
                          <w:lang w:val="en-US"/>
                        </w:rPr>
                        <w:t xml:space="preserve"> </w:t>
                      </w:r>
                      <w:r>
                        <w:rPr>
                          <w:i/>
                          <w:lang w:val="en-US"/>
                        </w:rPr>
                        <w:t>rooms</w:t>
                      </w:r>
                      <w:r>
                        <w:rPr>
                          <w:i/>
                          <w:spacing w:val="-47"/>
                          <w:lang w:val="en-US"/>
                        </w:rPr>
                        <w:t xml:space="preserve"> </w:t>
                      </w:r>
                      <w:r>
                        <w:rPr>
                          <w:i/>
                          <w:lang w:val="en-US"/>
                        </w:rPr>
                        <w:t>available</w:t>
                      </w:r>
                      <w:r>
                        <w:rPr>
                          <w:i/>
                          <w:spacing w:val="-1"/>
                          <w:lang w:val="en-US"/>
                        </w:rPr>
                        <w:t xml:space="preserve"> </w:t>
                      </w:r>
                      <w:r>
                        <w:rPr>
                          <w:i/>
                          <w:lang w:val="en-US"/>
                        </w:rPr>
                        <w:t>so</w:t>
                      </w:r>
                      <w:r>
                        <w:rPr>
                          <w:i/>
                          <w:spacing w:val="1"/>
                          <w:lang w:val="en-US"/>
                        </w:rPr>
                        <w:t xml:space="preserve"> </w:t>
                      </w:r>
                      <w:r>
                        <w:rPr>
                          <w:i/>
                          <w:lang w:val="en-US"/>
                        </w:rPr>
                        <w:t>I</w:t>
                      </w:r>
                      <w:r>
                        <w:rPr>
                          <w:i/>
                          <w:spacing w:val="-2"/>
                          <w:lang w:val="en-US"/>
                        </w:rPr>
                        <w:t xml:space="preserve"> </w:t>
                      </w:r>
                      <w:r>
                        <w:rPr>
                          <w:i/>
                          <w:lang w:val="en-US"/>
                        </w:rPr>
                        <w:t>had</w:t>
                      </w:r>
                      <w:r>
                        <w:rPr>
                          <w:i/>
                          <w:spacing w:val="1"/>
                          <w:lang w:val="en-US"/>
                        </w:rPr>
                        <w:t xml:space="preserve"> </w:t>
                      </w:r>
                      <w:r>
                        <w:rPr>
                          <w:i/>
                          <w:lang w:val="en-US"/>
                        </w:rPr>
                        <w:t>to</w:t>
                      </w:r>
                      <w:r>
                        <w:rPr>
                          <w:i/>
                          <w:spacing w:val="1"/>
                          <w:lang w:val="en-US"/>
                        </w:rPr>
                        <w:t xml:space="preserve"> </w:t>
                      </w:r>
                      <w:r>
                        <w:rPr>
                          <w:i/>
                          <w:lang w:val="en-US"/>
                        </w:rPr>
                        <w:t>use the</w:t>
                      </w:r>
                      <w:r>
                        <w:rPr>
                          <w:i/>
                          <w:spacing w:val="-3"/>
                          <w:lang w:val="en-US"/>
                        </w:rPr>
                        <w:t xml:space="preserve"> </w:t>
                      </w:r>
                      <w:r>
                        <w:rPr>
                          <w:i/>
                          <w:lang w:val="en-US"/>
                        </w:rPr>
                        <w:t>bathroom in</w:t>
                      </w:r>
                      <w:r>
                        <w:rPr>
                          <w:i/>
                          <w:spacing w:val="1"/>
                          <w:lang w:val="en-US"/>
                        </w:rPr>
                        <w:t xml:space="preserve"> </w:t>
                      </w:r>
                      <w:r>
                        <w:rPr>
                          <w:i/>
                          <w:lang w:val="en-US"/>
                        </w:rPr>
                        <w:t>the corridor.</w:t>
                      </w:r>
                    </w:p>
                    <w:p>
                      <w:pPr>
                        <w:pStyle w:val="Style28"/>
                        <w:spacing w:before="3" w:after="0"/>
                        <w:rPr>
                          <w:i/>
                          <w:i/>
                          <w:sz w:val="22"/>
                          <w:szCs w:val="22"/>
                          <w:lang w:val="en-US"/>
                        </w:rPr>
                      </w:pPr>
                      <w:r>
                        <w:rPr>
                          <w:i/>
                          <w:sz w:val="22"/>
                          <w:szCs w:val="22"/>
                          <w:lang w:val="en-US"/>
                        </w:rPr>
                      </w:r>
                    </w:p>
                    <w:p>
                      <w:pPr>
                        <w:pStyle w:val="Style41"/>
                        <w:ind w:left="106" w:hanging="0"/>
                        <w:rPr>
                          <w:i/>
                          <w:i/>
                          <w:lang w:val="en-US"/>
                        </w:rPr>
                      </w:pPr>
                      <w:r>
                        <w:rPr>
                          <w:i/>
                          <w:lang w:val="en-US"/>
                        </w:rPr>
                        <w:t>The</w:t>
                      </w:r>
                      <w:r>
                        <w:rPr>
                          <w:i/>
                          <w:spacing w:val="33"/>
                          <w:lang w:val="en-US"/>
                        </w:rPr>
                        <w:t xml:space="preserve"> </w:t>
                      </w:r>
                      <w:r>
                        <w:rPr>
                          <w:i/>
                          <w:lang w:val="en-US"/>
                        </w:rPr>
                        <w:t>website</w:t>
                      </w:r>
                      <w:r>
                        <w:rPr>
                          <w:i/>
                          <w:spacing w:val="32"/>
                          <w:lang w:val="en-US"/>
                        </w:rPr>
                        <w:t xml:space="preserve"> </w:t>
                      </w:r>
                      <w:r>
                        <w:rPr>
                          <w:i/>
                          <w:lang w:val="en-US"/>
                        </w:rPr>
                        <w:t>also</w:t>
                      </w:r>
                      <w:r>
                        <w:rPr>
                          <w:i/>
                          <w:spacing w:val="33"/>
                          <w:lang w:val="en-US"/>
                        </w:rPr>
                        <w:t xml:space="preserve"> </w:t>
                      </w:r>
                      <w:r>
                        <w:rPr>
                          <w:i/>
                          <w:lang w:val="en-US"/>
                        </w:rPr>
                        <w:t>says</w:t>
                      </w:r>
                      <w:r>
                        <w:rPr>
                          <w:i/>
                          <w:spacing w:val="33"/>
                          <w:lang w:val="en-US"/>
                        </w:rPr>
                        <w:t xml:space="preserve"> </w:t>
                      </w:r>
                      <w:r>
                        <w:rPr>
                          <w:i/>
                          <w:lang w:val="en-US"/>
                        </w:rPr>
                        <w:t>the</w:t>
                      </w:r>
                      <w:r>
                        <w:rPr>
                          <w:i/>
                          <w:spacing w:val="33"/>
                          <w:lang w:val="en-US"/>
                        </w:rPr>
                        <w:t xml:space="preserve"> </w:t>
                      </w:r>
                      <w:r>
                        <w:rPr>
                          <w:i/>
                          <w:lang w:val="en-US"/>
                        </w:rPr>
                        <w:t>hotel</w:t>
                      </w:r>
                      <w:r>
                        <w:rPr>
                          <w:i/>
                          <w:spacing w:val="32"/>
                          <w:lang w:val="en-US"/>
                        </w:rPr>
                        <w:t xml:space="preserve"> </w:t>
                      </w:r>
                      <w:r>
                        <w:rPr>
                          <w:i/>
                          <w:lang w:val="en-US"/>
                        </w:rPr>
                        <w:t>is</w:t>
                      </w:r>
                      <w:r>
                        <w:rPr>
                          <w:i/>
                          <w:spacing w:val="32"/>
                          <w:lang w:val="en-US"/>
                        </w:rPr>
                        <w:t xml:space="preserve"> </w:t>
                      </w:r>
                      <w:r>
                        <w:rPr>
                          <w:i/>
                          <w:lang w:val="en-US"/>
                        </w:rPr>
                        <w:t>comfortable</w:t>
                      </w:r>
                      <w:r>
                        <w:rPr>
                          <w:i/>
                          <w:spacing w:val="33"/>
                          <w:lang w:val="en-US"/>
                        </w:rPr>
                        <w:t xml:space="preserve"> </w:t>
                      </w:r>
                      <w:r>
                        <w:rPr>
                          <w:i/>
                          <w:lang w:val="en-US"/>
                        </w:rPr>
                        <w:t>and</w:t>
                      </w:r>
                      <w:r>
                        <w:rPr>
                          <w:i/>
                          <w:spacing w:val="34"/>
                          <w:lang w:val="en-US"/>
                        </w:rPr>
                        <w:t xml:space="preserve"> </w:t>
                      </w:r>
                      <w:r>
                        <w:rPr>
                          <w:i/>
                          <w:lang w:val="en-US"/>
                        </w:rPr>
                        <w:t>relaxing.</w:t>
                      </w:r>
                      <w:r>
                        <w:rPr>
                          <w:i/>
                          <w:spacing w:val="33"/>
                          <w:lang w:val="en-US"/>
                        </w:rPr>
                        <w:t xml:space="preserve"> </w:t>
                      </w:r>
                      <w:r>
                        <w:rPr>
                          <w:i/>
                          <w:lang w:val="en-US"/>
                        </w:rPr>
                        <w:t>But</w:t>
                      </w:r>
                      <w:r>
                        <w:rPr>
                          <w:i/>
                          <w:spacing w:val="30"/>
                          <w:lang w:val="en-US"/>
                        </w:rPr>
                        <w:t xml:space="preserve"> </w:t>
                      </w:r>
                      <w:r>
                        <w:rPr>
                          <w:i/>
                          <w:lang w:val="en-US"/>
                        </w:rPr>
                        <w:t>my</w:t>
                      </w:r>
                      <w:r>
                        <w:rPr>
                          <w:i/>
                          <w:spacing w:val="33"/>
                          <w:lang w:val="en-US"/>
                        </w:rPr>
                        <w:t xml:space="preserve"> </w:t>
                      </w:r>
                      <w:r>
                        <w:rPr>
                          <w:i/>
                          <w:lang w:val="en-US"/>
                        </w:rPr>
                        <w:t>room</w:t>
                      </w:r>
                      <w:r>
                        <w:rPr>
                          <w:i/>
                          <w:spacing w:val="34"/>
                          <w:lang w:val="en-US"/>
                        </w:rPr>
                        <w:t xml:space="preserve"> </w:t>
                      </w:r>
                      <w:r>
                        <w:rPr>
                          <w:i/>
                          <w:lang w:val="en-US"/>
                        </w:rPr>
                        <w:t>was</w:t>
                      </w:r>
                      <w:r>
                        <w:rPr>
                          <w:i/>
                          <w:spacing w:val="32"/>
                          <w:lang w:val="en-US"/>
                        </w:rPr>
                        <w:t xml:space="preserve"> </w:t>
                      </w:r>
                      <w:r>
                        <w:rPr>
                          <w:i/>
                          <w:lang w:val="en-US"/>
                        </w:rPr>
                        <w:t>too</w:t>
                      </w:r>
                      <w:r>
                        <w:rPr>
                          <w:i/>
                          <w:spacing w:val="31"/>
                          <w:lang w:val="en-US"/>
                        </w:rPr>
                        <w:t xml:space="preserve"> </w:t>
                      </w:r>
                      <w:r>
                        <w:rPr>
                          <w:i/>
                          <w:lang w:val="en-US"/>
                        </w:rPr>
                        <w:t>hot</w:t>
                      </w:r>
                      <w:r>
                        <w:rPr>
                          <w:i/>
                          <w:spacing w:val="32"/>
                          <w:lang w:val="en-US"/>
                        </w:rPr>
                        <w:t xml:space="preserve"> </w:t>
                      </w:r>
                      <w:r>
                        <w:rPr>
                          <w:i/>
                          <w:lang w:val="en-US"/>
                        </w:rPr>
                        <w:t>and</w:t>
                      </w:r>
                      <w:r>
                        <w:rPr>
                          <w:i/>
                          <w:spacing w:val="32"/>
                          <w:lang w:val="en-US"/>
                        </w:rPr>
                        <w:t xml:space="preserve"> </w:t>
                      </w:r>
                      <w:r>
                        <w:rPr>
                          <w:i/>
                          <w:lang w:val="en-US"/>
                        </w:rPr>
                        <w:t>at</w:t>
                      </w:r>
                      <w:r>
                        <w:rPr>
                          <w:i/>
                          <w:spacing w:val="32"/>
                          <w:lang w:val="en-US"/>
                        </w:rPr>
                        <w:t xml:space="preserve"> </w:t>
                      </w:r>
                      <w:r>
                        <w:rPr>
                          <w:i/>
                          <w:lang w:val="en-US"/>
                        </w:rPr>
                        <w:t>night</w:t>
                      </w:r>
                      <w:r>
                        <w:rPr>
                          <w:i/>
                          <w:spacing w:val="32"/>
                          <w:lang w:val="en-US"/>
                        </w:rPr>
                        <w:t xml:space="preserve"> </w:t>
                      </w:r>
                      <w:r>
                        <w:rPr>
                          <w:i/>
                          <w:lang w:val="en-US"/>
                        </w:rPr>
                        <w:t>there</w:t>
                      </w:r>
                      <w:r>
                        <w:rPr>
                          <w:i/>
                          <w:spacing w:val="33"/>
                          <w:lang w:val="en-US"/>
                        </w:rPr>
                        <w:t xml:space="preserve"> </w:t>
                      </w:r>
                      <w:r>
                        <w:rPr>
                          <w:i/>
                          <w:lang w:val="en-US"/>
                        </w:rPr>
                        <w:t>was</w:t>
                      </w:r>
                      <w:r>
                        <w:rPr>
                          <w:i/>
                          <w:spacing w:val="-47"/>
                          <w:lang w:val="en-US"/>
                        </w:rPr>
                        <w:t xml:space="preserve"> </w:t>
                      </w:r>
                      <w:r>
                        <w:rPr>
                          <w:i/>
                          <w:lang w:val="en-US"/>
                        </w:rPr>
                        <w:t>construction noise from outside.</w:t>
                      </w:r>
                    </w:p>
                    <w:p>
                      <w:pPr>
                        <w:pStyle w:val="Style28"/>
                        <w:spacing w:before="6" w:after="0"/>
                        <w:rPr>
                          <w:i/>
                          <w:i/>
                          <w:sz w:val="22"/>
                          <w:szCs w:val="22"/>
                          <w:lang w:val="en-US"/>
                        </w:rPr>
                      </w:pPr>
                      <w:r>
                        <w:rPr>
                          <w:i/>
                          <w:sz w:val="22"/>
                          <w:szCs w:val="22"/>
                          <w:lang w:val="en-US"/>
                        </w:rPr>
                      </w:r>
                    </w:p>
                    <w:p>
                      <w:pPr>
                        <w:pStyle w:val="Style41"/>
                        <w:ind w:left="106" w:hanging="0"/>
                        <w:rPr>
                          <w:i/>
                          <w:i/>
                          <w:lang w:val="en-US"/>
                        </w:rPr>
                      </w:pPr>
                      <w:r>
                        <w:rPr>
                          <w:i/>
                          <w:lang w:val="en-US"/>
                        </w:rPr>
                        <w:t>I</w:t>
                      </w:r>
                      <w:r>
                        <w:rPr>
                          <w:i/>
                          <w:spacing w:val="1"/>
                          <w:lang w:val="en-US"/>
                        </w:rPr>
                        <w:t xml:space="preserve"> </w:t>
                      </w:r>
                      <w:r>
                        <w:rPr>
                          <w:i/>
                          <w:lang w:val="en-US"/>
                        </w:rPr>
                        <w:t>often</w:t>
                      </w:r>
                      <w:r>
                        <w:rPr>
                          <w:i/>
                          <w:spacing w:val="2"/>
                          <w:lang w:val="en-US"/>
                        </w:rPr>
                        <w:t xml:space="preserve"> </w:t>
                      </w:r>
                      <w:r>
                        <w:rPr>
                          <w:i/>
                          <w:lang w:val="en-US"/>
                        </w:rPr>
                        <w:t>visit</w:t>
                      </w:r>
                      <w:r>
                        <w:rPr>
                          <w:i/>
                          <w:spacing w:val="1"/>
                          <w:lang w:val="en-US"/>
                        </w:rPr>
                        <w:t xml:space="preserve"> </w:t>
                      </w:r>
                      <w:r>
                        <w:rPr>
                          <w:i/>
                          <w:lang w:val="en-US"/>
                        </w:rPr>
                        <w:t>your city</w:t>
                      </w:r>
                      <w:r>
                        <w:rPr>
                          <w:i/>
                          <w:spacing w:val="2"/>
                          <w:lang w:val="en-US"/>
                        </w:rPr>
                        <w:t xml:space="preserve"> </w:t>
                      </w:r>
                      <w:r>
                        <w:rPr>
                          <w:i/>
                          <w:lang w:val="en-US"/>
                        </w:rPr>
                        <w:t>and</w:t>
                      </w:r>
                      <w:r>
                        <w:rPr>
                          <w:i/>
                          <w:spacing w:val="2"/>
                          <w:lang w:val="en-US"/>
                        </w:rPr>
                        <w:t xml:space="preserve"> </w:t>
                      </w:r>
                      <w:r>
                        <w:rPr>
                          <w:i/>
                          <w:lang w:val="en-US"/>
                        </w:rPr>
                        <w:t>stay</w:t>
                      </w:r>
                      <w:r>
                        <w:rPr>
                          <w:i/>
                          <w:spacing w:val="-1"/>
                          <w:lang w:val="en-US"/>
                        </w:rPr>
                        <w:t xml:space="preserve"> </w:t>
                      </w:r>
                      <w:r>
                        <w:rPr>
                          <w:i/>
                          <w:lang w:val="en-US"/>
                        </w:rPr>
                        <w:t>overnight</w:t>
                      </w:r>
                      <w:r>
                        <w:rPr>
                          <w:i/>
                          <w:spacing w:val="1"/>
                          <w:lang w:val="en-US"/>
                        </w:rPr>
                        <w:t xml:space="preserve"> </w:t>
                      </w:r>
                      <w:r>
                        <w:rPr>
                          <w:i/>
                          <w:lang w:val="en-US"/>
                        </w:rPr>
                        <w:t>for business.</w:t>
                      </w:r>
                      <w:r>
                        <w:rPr>
                          <w:i/>
                          <w:spacing w:val="1"/>
                          <w:lang w:val="en-US"/>
                        </w:rPr>
                        <w:t xml:space="preserve"> </w:t>
                      </w:r>
                      <w:r>
                        <w:rPr>
                          <w:i/>
                          <w:lang w:val="en-US"/>
                        </w:rPr>
                        <w:t>While</w:t>
                      </w:r>
                      <w:r>
                        <w:rPr>
                          <w:i/>
                          <w:spacing w:val="4"/>
                          <w:lang w:val="en-US"/>
                        </w:rPr>
                        <w:t xml:space="preserve"> </w:t>
                      </w:r>
                      <w:r>
                        <w:rPr>
                          <w:i/>
                          <w:lang w:val="en-US"/>
                        </w:rPr>
                        <w:t>your hotel</w:t>
                      </w:r>
                      <w:r>
                        <w:rPr>
                          <w:i/>
                          <w:spacing w:val="1"/>
                          <w:lang w:val="en-US"/>
                        </w:rPr>
                        <w:t xml:space="preserve"> </w:t>
                      </w:r>
                      <w:r>
                        <w:rPr>
                          <w:i/>
                          <w:lang w:val="en-US"/>
                        </w:rPr>
                        <w:t>is near</w:t>
                      </w:r>
                      <w:r>
                        <w:rPr>
                          <w:i/>
                          <w:spacing w:val="1"/>
                          <w:lang w:val="en-US"/>
                        </w:rPr>
                        <w:t xml:space="preserve"> </w:t>
                      </w:r>
                      <w:r>
                        <w:rPr>
                          <w:i/>
                          <w:lang w:val="en-US"/>
                        </w:rPr>
                        <w:t>the</w:t>
                      </w:r>
                      <w:r>
                        <w:rPr>
                          <w:i/>
                          <w:spacing w:val="2"/>
                          <w:lang w:val="en-US"/>
                        </w:rPr>
                        <w:t xml:space="preserve"> </w:t>
                      </w:r>
                      <w:r>
                        <w:rPr>
                          <w:i/>
                          <w:lang w:val="en-US"/>
                        </w:rPr>
                        <w:t>centre</w:t>
                      </w:r>
                      <w:r>
                        <w:rPr>
                          <w:i/>
                          <w:spacing w:val="1"/>
                          <w:lang w:val="en-US"/>
                        </w:rPr>
                        <w:t xml:space="preserve"> </w:t>
                      </w:r>
                      <w:r>
                        <w:rPr>
                          <w:i/>
                          <w:lang w:val="en-US"/>
                        </w:rPr>
                        <w:t>and</w:t>
                      </w:r>
                      <w:r>
                        <w:rPr>
                          <w:i/>
                          <w:spacing w:val="2"/>
                          <w:lang w:val="en-US"/>
                        </w:rPr>
                        <w:t xml:space="preserve"> </w:t>
                      </w:r>
                      <w:r>
                        <w:rPr>
                          <w:i/>
                          <w:lang w:val="en-US"/>
                        </w:rPr>
                        <w:t>therefore</w:t>
                      </w:r>
                      <w:r>
                        <w:rPr>
                          <w:i/>
                          <w:spacing w:val="2"/>
                          <w:lang w:val="en-US"/>
                        </w:rPr>
                        <w:t xml:space="preserve"> </w:t>
                      </w:r>
                      <w:r>
                        <w:rPr>
                          <w:i/>
                          <w:lang w:val="en-US"/>
                        </w:rPr>
                        <w:t>convenient,</w:t>
                      </w:r>
                      <w:r>
                        <w:rPr>
                          <w:i/>
                          <w:spacing w:val="1"/>
                          <w:lang w:val="en-US"/>
                        </w:rPr>
                        <w:t xml:space="preserve"> </w:t>
                      </w:r>
                      <w:r>
                        <w:rPr>
                          <w:i/>
                          <w:lang w:val="en-US"/>
                        </w:rPr>
                        <w:t>I</w:t>
                      </w:r>
                      <w:r>
                        <w:rPr>
                          <w:i/>
                          <w:spacing w:val="-47"/>
                          <w:lang w:val="en-US"/>
                        </w:rPr>
                        <w:t xml:space="preserve"> </w:t>
                      </w:r>
                      <w:r>
                        <w:rPr>
                          <w:i/>
                          <w:lang w:val="en-US"/>
                        </w:rPr>
                        <w:t>will</w:t>
                      </w:r>
                      <w:r>
                        <w:rPr>
                          <w:i/>
                          <w:spacing w:val="-2"/>
                          <w:lang w:val="en-US"/>
                        </w:rPr>
                        <w:t xml:space="preserve"> </w:t>
                      </w:r>
                      <w:r>
                        <w:rPr>
                          <w:i/>
                          <w:lang w:val="en-US"/>
                        </w:rPr>
                        <w:t>have</w:t>
                      </w:r>
                      <w:r>
                        <w:rPr>
                          <w:i/>
                          <w:spacing w:val="-1"/>
                          <w:lang w:val="en-US"/>
                        </w:rPr>
                        <w:t xml:space="preserve"> </w:t>
                      </w:r>
                      <w:r>
                        <w:rPr>
                          <w:i/>
                          <w:lang w:val="en-US"/>
                        </w:rPr>
                        <w:t>to stay somewhere</w:t>
                      </w:r>
                      <w:r>
                        <w:rPr>
                          <w:i/>
                          <w:spacing w:val="-1"/>
                          <w:lang w:val="en-US"/>
                        </w:rPr>
                        <w:t xml:space="preserve"> </w:t>
                      </w:r>
                      <w:r>
                        <w:rPr>
                          <w:i/>
                          <w:lang w:val="en-US"/>
                        </w:rPr>
                        <w:t>else</w:t>
                      </w:r>
                      <w:r>
                        <w:rPr>
                          <w:i/>
                          <w:spacing w:val="-1"/>
                          <w:lang w:val="en-US"/>
                        </w:rPr>
                        <w:t xml:space="preserve"> </w:t>
                      </w:r>
                      <w:r>
                        <w:rPr>
                          <w:i/>
                          <w:lang w:val="en-US"/>
                        </w:rPr>
                        <w:t>if</w:t>
                      </w:r>
                      <w:r>
                        <w:rPr>
                          <w:i/>
                          <w:spacing w:val="-2"/>
                          <w:lang w:val="en-US"/>
                        </w:rPr>
                        <w:t xml:space="preserve"> </w:t>
                      </w:r>
                      <w:r>
                        <w:rPr>
                          <w:i/>
                          <w:lang w:val="en-US"/>
                        </w:rPr>
                        <w:t>the service</w:t>
                      </w:r>
                      <w:r>
                        <w:rPr>
                          <w:i/>
                          <w:spacing w:val="-1"/>
                          <w:lang w:val="en-US"/>
                        </w:rPr>
                        <w:t xml:space="preserve"> </w:t>
                      </w:r>
                      <w:r>
                        <w:rPr>
                          <w:i/>
                          <w:lang w:val="en-US"/>
                        </w:rPr>
                        <w:t>does</w:t>
                      </w:r>
                      <w:r>
                        <w:rPr>
                          <w:i/>
                          <w:spacing w:val="-2"/>
                          <w:lang w:val="en-US"/>
                        </w:rPr>
                        <w:t xml:space="preserve"> </w:t>
                      </w:r>
                      <w:r>
                        <w:rPr>
                          <w:i/>
                          <w:lang w:val="en-US"/>
                        </w:rPr>
                        <w:t>not</w:t>
                      </w:r>
                      <w:r>
                        <w:rPr>
                          <w:i/>
                          <w:spacing w:val="-2"/>
                          <w:lang w:val="en-US"/>
                        </w:rPr>
                        <w:t xml:space="preserve"> </w:t>
                      </w:r>
                      <w:r>
                        <w:rPr>
                          <w:i/>
                          <w:lang w:val="en-US"/>
                        </w:rPr>
                        <w:t>improve. I</w:t>
                      </w:r>
                      <w:r>
                        <w:rPr>
                          <w:i/>
                          <w:spacing w:val="-1"/>
                          <w:lang w:val="en-US"/>
                        </w:rPr>
                        <w:t xml:space="preserve"> </w:t>
                      </w:r>
                      <w:r>
                        <w:rPr>
                          <w:i/>
                          <w:lang w:val="en-US"/>
                        </w:rPr>
                        <w:t>hope</w:t>
                      </w:r>
                      <w:r>
                        <w:rPr>
                          <w:i/>
                          <w:spacing w:val="-1"/>
                          <w:lang w:val="en-US"/>
                        </w:rPr>
                        <w:t xml:space="preserve"> </w:t>
                      </w:r>
                      <w:r>
                        <w:rPr>
                          <w:i/>
                          <w:lang w:val="en-US"/>
                        </w:rPr>
                        <w:t>you</w:t>
                      </w:r>
                      <w:r>
                        <w:rPr>
                          <w:i/>
                          <w:spacing w:val="1"/>
                          <w:lang w:val="en-US"/>
                        </w:rPr>
                        <w:t xml:space="preserve"> </w:t>
                      </w:r>
                      <w:r>
                        <w:rPr>
                          <w:i/>
                          <w:lang w:val="en-US"/>
                        </w:rPr>
                        <w:t>will</w:t>
                      </w:r>
                      <w:r>
                        <w:rPr>
                          <w:i/>
                          <w:spacing w:val="-2"/>
                          <w:lang w:val="en-US"/>
                        </w:rPr>
                        <w:t xml:space="preserve"> </w:t>
                      </w:r>
                      <w:r>
                        <w:rPr>
                          <w:i/>
                          <w:lang w:val="en-US"/>
                        </w:rPr>
                        <w:t>provide</w:t>
                      </w:r>
                      <w:r>
                        <w:rPr>
                          <w:i/>
                          <w:spacing w:val="-1"/>
                          <w:lang w:val="en-US"/>
                        </w:rPr>
                        <w:t xml:space="preserve"> </w:t>
                      </w:r>
                      <w:r>
                        <w:rPr>
                          <w:i/>
                          <w:lang w:val="en-US"/>
                        </w:rPr>
                        <w:t>better</w:t>
                      </w:r>
                      <w:r>
                        <w:rPr>
                          <w:i/>
                          <w:spacing w:val="-2"/>
                          <w:lang w:val="en-US"/>
                        </w:rPr>
                        <w:t xml:space="preserve"> </w:t>
                      </w:r>
                      <w:r>
                        <w:rPr>
                          <w:i/>
                          <w:lang w:val="en-US"/>
                        </w:rPr>
                        <w:t>service next</w:t>
                      </w:r>
                      <w:r>
                        <w:rPr>
                          <w:i/>
                          <w:spacing w:val="-2"/>
                          <w:lang w:val="en-US"/>
                        </w:rPr>
                        <w:t xml:space="preserve"> </w:t>
                      </w:r>
                      <w:r>
                        <w:rPr>
                          <w:i/>
                          <w:lang w:val="en-US"/>
                        </w:rPr>
                        <w:t>time.</w:t>
                      </w:r>
                    </w:p>
                    <w:p>
                      <w:pPr>
                        <w:pStyle w:val="Style41"/>
                        <w:spacing w:lineRule="exact" w:line="512" w:before="17" w:after="0"/>
                        <w:ind w:left="106" w:right="8209" w:hanging="0"/>
                        <w:rPr>
                          <w:i/>
                          <w:i/>
                          <w:lang w:val="en-US"/>
                        </w:rPr>
                      </w:pPr>
                      <w:r>
                        <w:rPr>
                          <w:i/>
                          <w:spacing w:val="-1"/>
                          <w:lang w:val="en-US"/>
                        </w:rPr>
                        <w:t>Yours sincerely</w:t>
                      </w:r>
                      <w:r>
                        <w:rPr>
                          <w:i/>
                          <w:spacing w:val="-47"/>
                          <w:lang w:val="en-US"/>
                        </w:rPr>
                        <w:t xml:space="preserve"> </w:t>
                      </w:r>
                      <w:r>
                        <w:rPr>
                          <w:i/>
                          <w:lang w:val="en-US"/>
                        </w:rPr>
                        <w:t>Rosalind Lee</w:t>
                      </w:r>
                    </w:p>
                  </w:txbxContent>
                </v:textbox>
                <w10:wrap type="topAndBottom"/>
              </v:rect>
            </w:pict>
          </mc:Fallback>
        </mc:AlternateContent>
      </w:r>
    </w:p>
    <w:p>
      <w:pPr>
        <w:pStyle w:val="Normal"/>
        <w:spacing w:lineRule="auto" w:line="259" w:before="45" w:after="0"/>
        <w:ind w:right="282" w:hanging="0"/>
        <w:rPr>
          <w:i/>
          <w:i/>
          <w:sz w:val="24"/>
          <w:szCs w:val="24"/>
          <w:lang w:val="en-US"/>
        </w:rPr>
      </w:pPr>
      <w:r>
        <w:rPr>
          <w:i/>
          <w:sz w:val="24"/>
          <w:szCs w:val="24"/>
          <w:lang w:val="en-US"/>
        </w:rPr>
        <w:t>From:</w:t>
      </w:r>
      <w:r>
        <w:rPr>
          <w:i/>
          <w:spacing w:val="1"/>
          <w:sz w:val="24"/>
          <w:szCs w:val="24"/>
          <w:lang w:val="en-US"/>
        </w:rPr>
        <w:t xml:space="preserve"> </w:t>
      </w:r>
      <w:r>
        <w:rPr>
          <w:i/>
          <w:spacing w:val="-1"/>
          <w:sz w:val="24"/>
          <w:szCs w:val="24"/>
          <w:lang w:val="en-US"/>
        </w:rPr>
        <w:t>https:/</w:t>
      </w:r>
      <w:hyperlink r:id="rId14">
        <w:r>
          <w:rPr>
            <w:i/>
            <w:spacing w:val="-1"/>
            <w:sz w:val="24"/>
            <w:szCs w:val="24"/>
            <w:lang w:val="en-US"/>
          </w:rPr>
          <w:t>/w</w:t>
        </w:r>
      </w:hyperlink>
      <w:r>
        <w:rPr>
          <w:i/>
          <w:spacing w:val="-1"/>
          <w:sz w:val="24"/>
          <w:szCs w:val="24"/>
          <w:lang w:val="en-US"/>
        </w:rPr>
        <w:t>w</w:t>
      </w:r>
      <w:hyperlink r:id="rId15">
        <w:r>
          <w:rPr>
            <w:i/>
            <w:spacing w:val="-1"/>
            <w:sz w:val="24"/>
            <w:szCs w:val="24"/>
            <w:lang w:val="en-US"/>
          </w:rPr>
          <w:t>w.google.com/url?sa=t&amp;rct=j&amp;q=&amp;esrc=s&amp;source=web&amp;cd=27&amp;cad=rja&amp;uact=8&amp;ved=2ahUKEwjQybujp7LlAh</w:t>
        </w:r>
      </w:hyperlink>
      <w:r>
        <w:rPr>
          <w:i/>
          <w:sz w:val="24"/>
          <w:szCs w:val="24"/>
          <w:lang w:val="en-US"/>
        </w:rPr>
        <w:t xml:space="preserve"> UyxaYKHQEZBGQQFjAaegQICRAB&amp;url=https%3A%2F%2Ftuoitrenews.vn%2Fnews%2Fenglish-</w:t>
      </w:r>
      <w:r>
        <w:rPr>
          <w:i/>
          <w:spacing w:val="1"/>
          <w:sz w:val="24"/>
          <w:szCs w:val="24"/>
          <w:lang w:val="en-US"/>
        </w:rPr>
        <w:t xml:space="preserve"> </w:t>
      </w:r>
      <w:r>
        <w:rPr>
          <w:i/>
          <w:sz w:val="24"/>
          <w:szCs w:val="24"/>
          <w:lang w:val="en-US"/>
        </w:rPr>
        <w:t>study%2F20111019%2Fresponding-to-a-letter-of-complaint%2F35509.html&amp;usg=AOvVaw1yNUWJza4kbB21q_E88WuK</w:t>
      </w:r>
    </w:p>
    <w:p>
      <w:pPr>
        <w:pStyle w:val="Style28"/>
        <w:ind w:right="282" w:hanging="0"/>
        <w:rPr>
          <w:i/>
          <w:i/>
          <w:lang w:val="en-US"/>
        </w:rPr>
      </w:pPr>
      <w:r>
        <w:rPr>
          <w:i/>
          <w:lang w:val="en-US"/>
        </w:rPr>
      </w:r>
    </w:p>
    <w:p>
      <w:pPr>
        <w:pStyle w:val="Normal"/>
        <w:ind w:right="282" w:hanging="0"/>
        <w:rPr>
          <w:b/>
          <w:b/>
          <w:sz w:val="24"/>
          <w:szCs w:val="24"/>
          <w:lang w:val="en-US"/>
        </w:rPr>
      </w:pPr>
      <w:r>
        <w:rPr>
          <w:b/>
          <w:sz w:val="24"/>
          <w:szCs w:val="24"/>
          <w:lang w:val="en-US"/>
        </w:rPr>
        <w:t>Listening (https://www.google.com/url?sa=t&amp; rct=j&amp;q=&amp;esrc=s&amp;source=web&amp;cd</w:t>
      </w:r>
    </w:p>
    <w:p>
      <w:pPr>
        <w:pStyle w:val="Normal"/>
        <w:ind w:right="282" w:hanging="0"/>
        <w:rPr>
          <w:b/>
          <w:b/>
          <w:sz w:val="24"/>
          <w:szCs w:val="24"/>
          <w:lang w:val="en-US"/>
        </w:rPr>
      </w:pPr>
      <w:r>
        <w:rPr>
          <w:b/>
          <w:sz w:val="24"/>
          <w:szCs w:val="24"/>
          <w:lang w:val="en-US"/>
        </w:rPr>
        <w:t>=3&amp;cad=rja&amp;uact=8&amp;ved=2ahUKE wikgYjcvq3lAhWQp4sKHR8xCJk QFjACegQICBAB&amp;url=https%3A</w:t>
      </w:r>
    </w:p>
    <w:p>
      <w:pPr>
        <w:sectPr>
          <w:footerReference w:type="default" r:id="rId16"/>
          <w:type w:val="nextPage"/>
          <w:pgSz w:w="11906" w:h="16838"/>
          <w:pgMar w:left="1134" w:right="851" w:gutter="0" w:header="0" w:top="1134" w:footer="709" w:bottom="1134"/>
          <w:pgNumType w:fmt="decimal"/>
          <w:formProt w:val="false"/>
          <w:textDirection w:val="lrTb"/>
          <w:docGrid w:type="default" w:linePitch="360" w:charSpace="12288"/>
        </w:sectPr>
        <w:pStyle w:val="Normal"/>
        <w:ind w:right="282" w:hanging="0"/>
        <w:rPr>
          <w:sz w:val="24"/>
          <w:szCs w:val="24"/>
          <w:lang w:val="en-US"/>
        </w:rPr>
      </w:pPr>
      <w:r>
        <w:rPr>
          <w:b/>
          <w:sz w:val="24"/>
          <w:szCs w:val="24"/>
          <w:lang w:val="en-US"/>
        </w:rPr>
        <w:t>%2F%2Fieltsonlinetests.com%2Fiel ts-mock-test-2017-february- listening-practice-test- 1&amp;usg=AOvVaw0wW7htoVeQl6M pPSEkLLl-)</w:t>
      </w:r>
    </w:p>
    <w:p>
      <w:pPr>
        <w:pStyle w:val="1"/>
        <w:jc w:val="both"/>
        <w:rPr/>
      </w:pPr>
      <w:r>
        <w:rPr/>
        <w:t>7. Фонд оценочных средств для проведения промежуточной аттестации обучающихся по дисциплине.</w:t>
      </w:r>
    </w:p>
    <w:p>
      <w:pPr>
        <w:pStyle w:val="Normal"/>
        <w:tabs>
          <w:tab w:val="clear" w:pos="708"/>
          <w:tab w:val="left" w:pos="540" w:leader="none"/>
        </w:tabs>
        <w:ind w:left="720" w:firstLine="709"/>
        <w:jc w:val="both"/>
        <w:rPr>
          <w:sz w:val="28"/>
          <w:szCs w:val="28"/>
        </w:rPr>
      </w:pPr>
      <w:r>
        <w:rPr>
          <w:sz w:val="28"/>
          <w:szCs w:val="28"/>
        </w:rPr>
      </w:r>
    </w:p>
    <w:p>
      <w:pPr>
        <w:pStyle w:val="Normal"/>
        <w:tabs>
          <w:tab w:val="clear" w:pos="708"/>
          <w:tab w:val="left" w:pos="540" w:leader="none"/>
        </w:tabs>
        <w:ind w:left="720"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tabs>
          <w:tab w:val="clear" w:pos="708"/>
          <w:tab w:val="left" w:pos="540" w:leader="none"/>
        </w:tabs>
        <w:ind w:left="720" w:firstLine="709"/>
        <w:jc w:val="right"/>
        <w:rPr>
          <w:sz w:val="28"/>
          <w:szCs w:val="28"/>
        </w:rPr>
      </w:pPr>
      <w:r>
        <w:rPr>
          <w:sz w:val="28"/>
          <w:szCs w:val="28"/>
        </w:rPr>
        <w:t>Таблица 5</w:t>
      </w:r>
    </w:p>
    <w:p>
      <w:pPr>
        <w:pStyle w:val="Normal"/>
        <w:tabs>
          <w:tab w:val="clear" w:pos="708"/>
          <w:tab w:val="left" w:pos="540" w:leader="none"/>
        </w:tabs>
        <w:ind w:left="720" w:firstLine="709"/>
        <w:jc w:val="right"/>
        <w:rPr>
          <w:lang w:val="en-US"/>
        </w:rPr>
      </w:pPr>
      <w:r>
        <w:rPr>
          <w:lang w:val="en-US"/>
        </w:rPr>
      </w:r>
    </w:p>
    <w:tbl>
      <w:tblPr>
        <w:tblStyle w:val="affb"/>
        <w:tblW w:w="991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270"/>
        <w:gridCol w:w="1418"/>
        <w:gridCol w:w="3260"/>
        <w:gridCol w:w="3962"/>
      </w:tblGrid>
      <w:tr>
        <w:trPr/>
        <w:tc>
          <w:tcPr>
            <w:tcW w:w="1270" w:type="dxa"/>
            <w:tcBorders/>
          </w:tcPr>
          <w:p>
            <w:pPr>
              <w:pStyle w:val="Normal"/>
              <w:widowControl w:val="false"/>
              <w:tabs>
                <w:tab w:val="clear" w:pos="708"/>
                <w:tab w:val="left" w:pos="540" w:leader="none"/>
              </w:tabs>
              <w:suppressAutoHyphens w:val="true"/>
              <w:spacing w:before="0" w:after="0"/>
              <w:jc w:val="center"/>
              <w:rPr>
                <w:sz w:val="22"/>
                <w:szCs w:val="22"/>
              </w:rPr>
            </w:pPr>
            <w:r>
              <w:rPr>
                <w:rFonts w:cs="Times New Roman"/>
                <w:kern w:val="0"/>
                <w:sz w:val="22"/>
                <w:szCs w:val="22"/>
                <w:lang w:val="ru-RU" w:bidi="ar-SA"/>
              </w:rPr>
              <w:t>Код компетенции и</w:t>
            </w:r>
          </w:p>
          <w:p>
            <w:pPr>
              <w:pStyle w:val="Normal"/>
              <w:widowControl w:val="false"/>
              <w:tabs>
                <w:tab w:val="clear" w:pos="708"/>
                <w:tab w:val="left" w:pos="540" w:leader="none"/>
              </w:tabs>
              <w:suppressAutoHyphens w:val="true"/>
              <w:spacing w:before="0" w:after="0"/>
              <w:jc w:val="center"/>
              <w:rPr>
                <w:sz w:val="22"/>
                <w:szCs w:val="22"/>
              </w:rPr>
            </w:pPr>
            <w:r>
              <w:rPr>
                <w:rFonts w:cs="Times New Roman"/>
                <w:kern w:val="0"/>
                <w:sz w:val="22"/>
                <w:szCs w:val="22"/>
                <w:lang w:val="ru-RU" w:bidi="ar-SA"/>
              </w:rPr>
              <w:t>Наименование компетенции</w:t>
            </w:r>
          </w:p>
        </w:tc>
        <w:tc>
          <w:tcPr>
            <w:tcW w:w="1418" w:type="dxa"/>
            <w:tcBorders/>
          </w:tcPr>
          <w:p>
            <w:pPr>
              <w:pStyle w:val="Normal"/>
              <w:widowControl w:val="false"/>
              <w:tabs>
                <w:tab w:val="clear" w:pos="708"/>
                <w:tab w:val="left" w:pos="540" w:leader="none"/>
              </w:tabs>
              <w:suppressAutoHyphens w:val="true"/>
              <w:spacing w:before="0" w:after="0"/>
              <w:jc w:val="center"/>
              <w:rPr>
                <w:sz w:val="22"/>
                <w:szCs w:val="22"/>
                <w:lang w:val="en-US"/>
              </w:rPr>
            </w:pPr>
            <w:r>
              <w:rPr>
                <w:rFonts w:cs="Times New Roman"/>
                <w:kern w:val="0"/>
                <w:sz w:val="22"/>
                <w:szCs w:val="22"/>
                <w:lang w:val="ru-RU" w:bidi="ar-SA"/>
              </w:rPr>
              <w:t>Индикаторы достижения компетенции</w:t>
            </w:r>
          </w:p>
        </w:tc>
        <w:tc>
          <w:tcPr>
            <w:tcW w:w="3260" w:type="dxa"/>
            <w:tcBorders/>
          </w:tcPr>
          <w:p>
            <w:pPr>
              <w:pStyle w:val="Normal"/>
              <w:widowControl w:val="false"/>
              <w:tabs>
                <w:tab w:val="clear" w:pos="708"/>
                <w:tab w:val="left" w:pos="540" w:leader="none"/>
              </w:tabs>
              <w:suppressAutoHyphens w:val="true"/>
              <w:spacing w:before="0" w:after="0"/>
              <w:jc w:val="center"/>
              <w:rPr>
                <w:sz w:val="22"/>
                <w:szCs w:val="22"/>
              </w:rPr>
            </w:pPr>
            <w:r>
              <w:rPr>
                <w:rFonts w:cs="Times New Roman"/>
                <w:kern w:val="0"/>
                <w:sz w:val="22"/>
                <w:szCs w:val="22"/>
                <w:lang w:val="ru-RU" w:bidi="ar-SA"/>
              </w:rPr>
              <w:t>Результаты обучения (умения и знания), соотнесенные с индикаторами достижения компетенции</w:t>
            </w:r>
          </w:p>
        </w:tc>
        <w:tc>
          <w:tcPr>
            <w:tcW w:w="3962" w:type="dxa"/>
            <w:tcBorders/>
          </w:tcPr>
          <w:p>
            <w:pPr>
              <w:pStyle w:val="Normal"/>
              <w:widowControl w:val="false"/>
              <w:tabs>
                <w:tab w:val="clear" w:pos="708"/>
                <w:tab w:val="left" w:pos="540" w:leader="none"/>
              </w:tabs>
              <w:suppressAutoHyphens w:val="true"/>
              <w:spacing w:before="0" w:after="0"/>
              <w:jc w:val="center"/>
              <w:rPr>
                <w:sz w:val="22"/>
                <w:szCs w:val="22"/>
                <w:lang w:val="en-US"/>
              </w:rPr>
            </w:pPr>
            <w:r>
              <w:rPr>
                <w:rFonts w:cs="Times New Roman"/>
                <w:kern w:val="0"/>
                <w:sz w:val="22"/>
                <w:szCs w:val="22"/>
                <w:lang w:val="ru-RU" w:bidi="ar-SA"/>
              </w:rPr>
              <w:t>Типовые контрольные задания</w:t>
            </w:r>
          </w:p>
        </w:tc>
      </w:tr>
      <w:tr>
        <w:trPr/>
        <w:tc>
          <w:tcPr>
            <w:tcW w:w="1270" w:type="dxa"/>
            <w:tcBorders/>
          </w:tcPr>
          <w:p>
            <w:pPr>
              <w:pStyle w:val="Normal"/>
              <w:widowControl w:val="false"/>
              <w:suppressAutoHyphens w:val="true"/>
              <w:spacing w:before="0" w:after="0"/>
              <w:jc w:val="left"/>
              <w:rPr>
                <w:sz w:val="24"/>
              </w:rPr>
            </w:pPr>
            <w:r>
              <w:rPr>
                <w:rFonts w:cs="Times New Roman"/>
                <w:kern w:val="0"/>
                <w:sz w:val="24"/>
                <w:szCs w:val="20"/>
                <w:lang w:val="ru-RU" w:bidi="ar-SA"/>
              </w:rPr>
              <w:t>УК-</w:t>
            </w:r>
            <w:r>
              <w:rPr>
                <w:rFonts w:cs="Times New Roman"/>
                <w:kern w:val="0"/>
                <w:sz w:val="24"/>
                <w:szCs w:val="20"/>
                <w:lang w:val="ru-RU" w:bidi="ar-SA"/>
              </w:rPr>
              <w:t>3</w:t>
            </w:r>
          </w:p>
          <w:p>
            <w:pPr>
              <w:pStyle w:val="Normal"/>
              <w:widowControl w:val="false"/>
              <w:suppressAutoHyphens w:val="true"/>
              <w:spacing w:lineRule="auto" w:line="271" w:before="0" w:after="39"/>
              <w:ind w:left="14" w:right="21" w:firstLine="5"/>
              <w:jc w:val="both"/>
              <w:rPr>
                <w:rFonts w:cs="Times New Roman"/>
                <w:kern w:val="0"/>
                <w:szCs w:val="20"/>
                <w:lang w:val="ru-RU" w:bidi="ar-SA"/>
              </w:rPr>
            </w:pPr>
            <w:r>
              <w:rPr>
                <w:rFonts w:cs="Times New Roman"/>
                <w:kern w:val="0"/>
                <w:sz w:val="24"/>
                <w:szCs w:val="20"/>
                <w:lang w:val="ru-RU" w:bidi="ar-SA"/>
              </w:rPr>
              <w:t>Способность индивидуальной и командной работе, социальному взаимодействию, соблюдению</w:t>
            </w:r>
          </w:p>
          <w:p>
            <w:pPr>
              <w:pStyle w:val="Normal"/>
              <w:widowControl w:val="false"/>
              <w:suppressAutoHyphens w:val="true"/>
              <w:spacing w:before="0" w:after="0"/>
              <w:jc w:val="left"/>
              <w:rPr>
                <w:sz w:val="22"/>
                <w:szCs w:val="22"/>
              </w:rPr>
            </w:pPr>
            <w:r>
              <w:rPr>
                <w:rFonts w:cs="Times New Roman"/>
                <w:kern w:val="0"/>
                <w:sz w:val="24"/>
                <w:szCs w:val="20"/>
                <w:lang w:val="ru-RU" w:bidi="ar-SA"/>
              </w:rPr>
              <w:t>этических</w:t>
              <w:tab/>
              <w:t>норм в межличностном профессиональном общении</w:t>
            </w:r>
          </w:p>
        </w:tc>
        <w:tc>
          <w:tcPr>
            <w:tcW w:w="1418" w:type="dxa"/>
            <w:tcBorders/>
          </w:tcPr>
          <w:p>
            <w:pPr>
              <w:pStyle w:val="Normal"/>
              <w:widowControl w:val="false"/>
              <w:suppressAutoHyphens w:val="true"/>
              <w:spacing w:lineRule="auto" w:line="271" w:before="0" w:after="39"/>
              <w:ind w:left="14" w:right="21" w:firstLine="5"/>
              <w:jc w:val="both"/>
              <w:rPr>
                <w:rFonts w:cs="Times New Roman"/>
                <w:kern w:val="0"/>
                <w:szCs w:val="20"/>
                <w:lang w:val="ru-RU" w:bidi="ar-SA"/>
              </w:rPr>
            </w:pPr>
            <w:r>
              <w:rPr>
                <w:rFonts w:cs="Times New Roman"/>
                <w:kern w:val="0"/>
                <w:sz w:val="24"/>
                <w:szCs w:val="20"/>
                <w:lang w:val="ru-RU" w:bidi="ar-SA"/>
              </w:rPr>
              <w:t>Способность индивидуальной и командной работе, социальному взаимодействию, соблюдению</w:t>
            </w:r>
          </w:p>
          <w:p>
            <w:pPr>
              <w:pStyle w:val="ListParagraph"/>
              <w:widowControl w:val="false"/>
              <w:tabs>
                <w:tab w:val="clear" w:pos="708"/>
                <w:tab w:val="left" w:pos="540" w:leader="none"/>
              </w:tabs>
              <w:suppressAutoHyphens w:val="true"/>
              <w:spacing w:before="0" w:after="0"/>
              <w:ind w:left="0" w:hanging="0"/>
              <w:jc w:val="left"/>
              <w:rPr>
                <w:sz w:val="22"/>
                <w:szCs w:val="22"/>
              </w:rPr>
            </w:pPr>
            <w:r>
              <w:rPr>
                <w:rFonts w:cs="Times New Roman"/>
                <w:kern w:val="0"/>
                <w:sz w:val="24"/>
                <w:szCs w:val="20"/>
                <w:lang w:val="ru-RU" w:bidi="ar-SA"/>
              </w:rPr>
              <w:t>этических</w:t>
              <w:tab/>
              <w:t>норм в межличностном профессиональном общении</w:t>
            </w:r>
          </w:p>
        </w:tc>
        <w:tc>
          <w:tcPr>
            <w:tcW w:w="3260" w:type="dxa"/>
            <w:tcBorders/>
          </w:tcPr>
          <w:p>
            <w:pPr>
              <w:pStyle w:val="Normal"/>
              <w:widowControl w:val="false"/>
              <w:suppressAutoHyphens w:val="true"/>
              <w:spacing w:before="0" w:after="0"/>
              <w:jc w:val="both"/>
              <w:rPr>
                <w:sz w:val="22"/>
                <w:szCs w:val="22"/>
              </w:rPr>
            </w:pPr>
            <w:r>
              <w:rPr>
                <w:rFonts w:cs="Times New Roman"/>
                <w:kern w:val="0"/>
                <w:sz w:val="20"/>
                <w:szCs w:val="20"/>
                <w:lang w:val="ru-RU" w:bidi="ar-SA"/>
              </w:rPr>
              <w:t>1.</w:t>
              <w:tab/>
            </w:r>
            <w:r>
              <w:rPr>
                <w:rFonts w:cs="Times New Roman"/>
                <w:b/>
                <w:i/>
                <w:iCs/>
                <w:kern w:val="0"/>
                <w:sz w:val="20"/>
                <w:szCs w:val="20"/>
                <w:lang w:val="ru-RU" w:bidi="ar-SA"/>
              </w:rPr>
              <w:t>знать</w:t>
            </w:r>
            <w:r>
              <w:rPr>
                <w:rFonts w:cs="Times New Roman"/>
                <w:b/>
                <w:kern w:val="0"/>
                <w:sz w:val="20"/>
                <w:szCs w:val="20"/>
                <w:lang w:val="ru-RU" w:bidi="ar-SA"/>
              </w:rPr>
              <w:t>:</w:t>
            </w:r>
          </w:p>
          <w:p>
            <w:pPr>
              <w:pStyle w:val="Normal"/>
              <w:widowControl w:val="false"/>
              <w:suppressAutoHyphens w:val="true"/>
              <w:spacing w:before="0" w:after="0"/>
              <w:jc w:val="both"/>
              <w:rPr>
                <w:sz w:val="22"/>
                <w:szCs w:val="22"/>
              </w:rPr>
            </w:pPr>
            <w:r>
              <w:rPr>
                <w:rFonts w:cs="Times New Roman"/>
                <w:kern w:val="0"/>
                <w:sz w:val="22"/>
                <w:szCs w:val="22"/>
                <w:lang w:val="ru-RU" w:bidi="ar-SA"/>
              </w:rPr>
              <w:t>- теоретические основы организации коммуникации (психологический и лингвистический аспект);</w:t>
            </w:r>
          </w:p>
          <w:p>
            <w:pPr>
              <w:pStyle w:val="Normal"/>
              <w:widowControl w:val="false"/>
              <w:suppressAutoHyphens w:val="true"/>
              <w:spacing w:before="0" w:after="0"/>
              <w:jc w:val="both"/>
              <w:rPr>
                <w:sz w:val="22"/>
                <w:szCs w:val="22"/>
              </w:rPr>
            </w:pPr>
            <w:r>
              <w:rPr>
                <w:rFonts w:cs="Times New Roman"/>
                <w:b/>
                <w:i/>
                <w:iCs/>
                <w:kern w:val="0"/>
                <w:sz w:val="20"/>
                <w:szCs w:val="20"/>
                <w:lang w:val="ru-RU" w:bidi="ar-SA"/>
              </w:rPr>
              <w:t>уметь</w:t>
            </w:r>
            <w:r>
              <w:rPr>
                <w:rFonts w:cs="Times New Roman"/>
                <w:b/>
                <w:kern w:val="0"/>
                <w:sz w:val="20"/>
                <w:szCs w:val="20"/>
                <w:lang w:val="ru-RU" w:bidi="ar-SA"/>
              </w:rPr>
              <w:t>:</w:t>
            </w:r>
          </w:p>
          <w:p>
            <w:pPr>
              <w:pStyle w:val="Normal"/>
              <w:widowControl w:val="false"/>
              <w:suppressAutoHyphens w:val="true"/>
              <w:spacing w:before="0" w:after="0"/>
              <w:jc w:val="both"/>
              <w:rPr>
                <w:sz w:val="22"/>
                <w:szCs w:val="22"/>
              </w:rPr>
            </w:pPr>
            <w:r>
              <w:rPr>
                <w:rFonts w:cs="Times New Roman"/>
                <w:kern w:val="0"/>
                <w:sz w:val="22"/>
                <w:szCs w:val="22"/>
                <w:lang w:val="ru-RU" w:bidi="ar-SA"/>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pPr>
              <w:pStyle w:val="Normal"/>
              <w:widowControl w:val="false"/>
              <w:tabs>
                <w:tab w:val="clear" w:pos="708"/>
                <w:tab w:val="left" w:pos="540" w:leader="none"/>
              </w:tabs>
              <w:suppressAutoHyphens w:val="true"/>
              <w:spacing w:before="0" w:after="0"/>
              <w:jc w:val="right"/>
              <w:rPr>
                <w:sz w:val="22"/>
                <w:szCs w:val="22"/>
              </w:rPr>
            </w:pPr>
            <w:r>
              <w:rPr>
                <w:rFonts w:cs="Times New Roman"/>
                <w:kern w:val="0"/>
                <w:lang w:val="ru-RU" w:bidi="ar-SA"/>
              </w:rPr>
            </w:r>
          </w:p>
        </w:tc>
        <w:tc>
          <w:tcPr>
            <w:tcW w:w="3962" w:type="dxa"/>
            <w:tcBorders/>
          </w:tcPr>
          <w:p>
            <w:pPr>
              <w:pStyle w:val="Normal"/>
              <w:widowControl w:val="false"/>
              <w:suppressAutoHyphens w:val="true"/>
              <w:spacing w:before="0" w:after="0"/>
              <w:jc w:val="both"/>
              <w:rPr>
                <w:b/>
                <w:b/>
                <w:sz w:val="22"/>
                <w:szCs w:val="22"/>
                <w:lang w:val="en-US"/>
              </w:rPr>
            </w:pPr>
            <w:r>
              <w:rPr>
                <w:rFonts w:cs="Times New Roman"/>
                <w:b/>
                <w:kern w:val="0"/>
                <w:sz w:val="20"/>
                <w:szCs w:val="20"/>
                <w:lang w:val="en-US" w:bidi="ar-SA"/>
              </w:rPr>
              <w:t>1.</w:t>
            </w:r>
            <w:r>
              <w:rPr>
                <w:rFonts w:cs="Times New Roman"/>
                <w:b/>
                <w:kern w:val="0"/>
                <w:sz w:val="20"/>
                <w:szCs w:val="20"/>
                <w:lang w:val="ru-RU" w:bidi="ar-SA"/>
              </w:rPr>
              <w:t>Интервью</w:t>
            </w:r>
            <w:r>
              <w:rPr>
                <w:rFonts w:cs="Times New Roman"/>
                <w:b/>
                <w:kern w:val="0"/>
                <w:sz w:val="20"/>
                <w:szCs w:val="20"/>
                <w:lang w:val="en-US" w:bidi="ar-SA"/>
              </w:rPr>
              <w:t xml:space="preserve"> </w:t>
            </w:r>
            <w:r>
              <w:rPr>
                <w:rFonts w:cs="Times New Roman"/>
                <w:b/>
                <w:kern w:val="0"/>
                <w:sz w:val="20"/>
                <w:szCs w:val="20"/>
                <w:lang w:val="ru-RU" w:bidi="ar-SA"/>
              </w:rPr>
              <w:t>с</w:t>
            </w:r>
            <w:r>
              <w:rPr>
                <w:rFonts w:cs="Times New Roman"/>
                <w:b/>
                <w:kern w:val="0"/>
                <w:sz w:val="20"/>
                <w:szCs w:val="20"/>
                <w:lang w:val="en-US" w:bidi="ar-SA"/>
              </w:rPr>
              <w:t xml:space="preserve"> </w:t>
            </w:r>
            <w:r>
              <w:rPr>
                <w:rFonts w:cs="Times New Roman"/>
                <w:b/>
                <w:kern w:val="0"/>
                <w:sz w:val="20"/>
                <w:szCs w:val="20"/>
                <w:lang w:val="ru-RU" w:bidi="ar-SA"/>
              </w:rPr>
              <w:t>экспертом</w:t>
            </w:r>
            <w:r>
              <w:rPr>
                <w:rFonts w:cs="Times New Roman"/>
                <w:b/>
                <w:kern w:val="0"/>
                <w:sz w:val="20"/>
                <w:szCs w:val="20"/>
                <w:lang w:val="en-US" w:bidi="ar-SA"/>
              </w:rPr>
              <w:t>.</w:t>
            </w:r>
          </w:p>
          <w:p>
            <w:pPr>
              <w:pStyle w:val="Normal"/>
              <w:widowControl w:val="false"/>
              <w:suppressAutoHyphens w:val="true"/>
              <w:spacing w:before="0" w:after="0"/>
              <w:jc w:val="both"/>
              <w:rPr>
                <w:sz w:val="22"/>
                <w:szCs w:val="22"/>
                <w:lang w:val="en-US"/>
              </w:rPr>
            </w:pPr>
            <w:r>
              <w:rPr>
                <w:rFonts w:cs="Times New Roman"/>
                <w:kern w:val="0"/>
                <w:sz w:val="22"/>
                <w:szCs w:val="22"/>
                <w:lang w:val="en-US" w:bidi="ar-SA"/>
              </w:rPr>
              <w:t>Imagine your friend is  invited to attend the Interview for the position of a Sales manager in a hotel. He asks you for a piece of advice, since you are an experienced hotel employee.Make up a dialogue.</w:t>
            </w:r>
          </w:p>
          <w:p>
            <w:pPr>
              <w:pStyle w:val="Normal"/>
              <w:widowControl w:val="false"/>
              <w:suppressAutoHyphens w:val="true"/>
              <w:spacing w:before="0" w:after="0"/>
              <w:jc w:val="both"/>
              <w:rPr>
                <w:sz w:val="22"/>
                <w:szCs w:val="22"/>
                <w:lang w:val="en-US"/>
              </w:rPr>
            </w:pPr>
            <w:r>
              <w:rPr>
                <w:rFonts w:cs="Times New Roman"/>
                <w:kern w:val="0"/>
                <w:sz w:val="20"/>
                <w:szCs w:val="20"/>
                <w:lang w:val="ru-RU" w:bidi="ar-SA"/>
              </w:rPr>
            </w:r>
          </w:p>
          <w:p>
            <w:pPr>
              <w:pStyle w:val="Normal"/>
              <w:widowControl w:val="false"/>
              <w:suppressAutoHyphens w:val="true"/>
              <w:spacing w:before="0" w:after="0"/>
              <w:jc w:val="both"/>
              <w:rPr>
                <w:b/>
                <w:b/>
                <w:sz w:val="22"/>
                <w:szCs w:val="22"/>
                <w:lang w:val="en-US"/>
              </w:rPr>
            </w:pPr>
            <w:r>
              <w:rPr>
                <w:rFonts w:cs="Times New Roman"/>
                <w:b/>
                <w:kern w:val="0"/>
                <w:sz w:val="20"/>
                <w:szCs w:val="20"/>
                <w:lang w:val="ru-RU" w:bidi="ar-SA"/>
              </w:rPr>
              <w:t>Групповое</w:t>
            </w:r>
            <w:r>
              <w:rPr>
                <w:rFonts w:cs="Times New Roman"/>
                <w:b/>
                <w:kern w:val="0"/>
                <w:sz w:val="20"/>
                <w:szCs w:val="20"/>
                <w:lang w:val="en-US" w:bidi="ar-SA"/>
              </w:rPr>
              <w:t xml:space="preserve"> </w:t>
            </w:r>
            <w:r>
              <w:rPr>
                <w:rFonts w:cs="Times New Roman"/>
                <w:b/>
                <w:kern w:val="0"/>
                <w:sz w:val="20"/>
                <w:szCs w:val="20"/>
                <w:lang w:val="ru-RU" w:bidi="ar-SA"/>
              </w:rPr>
              <w:t>обсуждение</w:t>
            </w:r>
            <w:r>
              <w:rPr>
                <w:rFonts w:cs="Times New Roman"/>
                <w:b/>
                <w:kern w:val="0"/>
                <w:sz w:val="20"/>
                <w:szCs w:val="20"/>
                <w:lang w:val="en-US" w:bidi="ar-SA"/>
              </w:rPr>
              <w:t>.</w:t>
            </w:r>
          </w:p>
          <w:p>
            <w:pPr>
              <w:pStyle w:val="Normal"/>
              <w:widowControl w:val="false"/>
              <w:suppressAutoHyphens w:val="true"/>
              <w:spacing w:before="0" w:after="0"/>
              <w:jc w:val="both"/>
              <w:rPr>
                <w:sz w:val="22"/>
                <w:szCs w:val="22"/>
                <w:lang w:val="en-US"/>
              </w:rPr>
            </w:pPr>
            <w:r>
              <w:rPr>
                <w:rFonts w:cs="Times New Roman"/>
                <w:kern w:val="0"/>
                <w:sz w:val="22"/>
                <w:szCs w:val="22"/>
                <w:lang w:val="en-US" w:bidi="ar-SA"/>
              </w:rPr>
              <w:t>Group discussion. Imagine you participate in a panel discussion of the importance of  the Global Code of Ethics for Tourism. You may choose any Article of the Code to talk about or  provide a general overview of this document.</w:t>
            </w:r>
          </w:p>
        </w:tc>
      </w:tr>
      <w:tr>
        <w:trPr/>
        <w:tc>
          <w:tcPr>
            <w:tcW w:w="1270" w:type="dxa"/>
            <w:tcBorders/>
          </w:tcPr>
          <w:p>
            <w:pPr>
              <w:pStyle w:val="Normal"/>
              <w:widowControl w:val="false"/>
              <w:tabs>
                <w:tab w:val="clear" w:pos="708"/>
                <w:tab w:val="left" w:pos="540" w:leader="none"/>
              </w:tabs>
              <w:suppressAutoHyphens w:val="true"/>
              <w:spacing w:before="0" w:after="0"/>
              <w:jc w:val="right"/>
              <w:rPr>
                <w:sz w:val="22"/>
                <w:szCs w:val="22"/>
                <w:lang w:val="en-US"/>
              </w:rPr>
            </w:pPr>
            <w:r>
              <w:rPr>
                <w:rFonts w:cs="Times New Roman"/>
                <w:kern w:val="0"/>
                <w:sz w:val="20"/>
                <w:szCs w:val="20"/>
                <w:lang w:val="ru-RU" w:bidi="ar-SA"/>
              </w:rPr>
            </w:r>
          </w:p>
        </w:tc>
        <w:tc>
          <w:tcPr>
            <w:tcW w:w="1418" w:type="dxa"/>
            <w:tcBorders/>
          </w:tcPr>
          <w:p>
            <w:pPr>
              <w:pStyle w:val="Normal"/>
              <w:widowControl w:val="false"/>
              <w:tabs>
                <w:tab w:val="clear" w:pos="708"/>
                <w:tab w:val="left" w:pos="540" w:leader="none"/>
              </w:tabs>
              <w:suppressAutoHyphens w:val="true"/>
              <w:spacing w:before="0" w:after="0"/>
              <w:jc w:val="right"/>
              <w:rPr>
                <w:sz w:val="22"/>
                <w:szCs w:val="22"/>
                <w:lang w:val="en-US"/>
              </w:rPr>
            </w:pPr>
            <w:r>
              <w:rPr>
                <w:rFonts w:cs="Times New Roman"/>
                <w:kern w:val="0"/>
                <w:sz w:val="20"/>
                <w:szCs w:val="20"/>
                <w:lang w:val="ru-RU" w:bidi="ar-SA"/>
              </w:rPr>
            </w:r>
          </w:p>
        </w:tc>
        <w:tc>
          <w:tcPr>
            <w:tcW w:w="3260" w:type="dxa"/>
            <w:tcBorders/>
          </w:tcPr>
          <w:p>
            <w:pPr>
              <w:pStyle w:val="Normal"/>
              <w:widowControl w:val="false"/>
              <w:tabs>
                <w:tab w:val="clear" w:pos="708"/>
                <w:tab w:val="left" w:pos="0" w:leader="none"/>
              </w:tabs>
              <w:suppressAutoHyphens w:val="true"/>
              <w:spacing w:before="0" w:after="0"/>
              <w:jc w:val="left"/>
              <w:rPr>
                <w:sz w:val="22"/>
                <w:szCs w:val="22"/>
                <w:lang w:val="en-US"/>
              </w:rPr>
            </w:pPr>
            <w:r>
              <w:rPr>
                <w:rFonts w:cs="Times New Roman"/>
                <w:kern w:val="0"/>
                <w:sz w:val="20"/>
                <w:szCs w:val="20"/>
                <w:lang w:val="ru-RU" w:bidi="ar-SA"/>
              </w:rPr>
            </w:r>
          </w:p>
        </w:tc>
        <w:tc>
          <w:tcPr>
            <w:tcW w:w="3962" w:type="dxa"/>
            <w:tcBorders/>
          </w:tcPr>
          <w:p>
            <w:pPr>
              <w:pStyle w:val="Normal"/>
              <w:widowControl w:val="false"/>
              <w:suppressAutoHyphens w:val="true"/>
              <w:spacing w:before="0" w:after="0"/>
              <w:jc w:val="both"/>
              <w:rPr>
                <w:b/>
                <w:b/>
                <w:sz w:val="22"/>
                <w:szCs w:val="22"/>
                <w:lang w:val="en-US"/>
              </w:rPr>
            </w:pPr>
            <w:r>
              <w:rPr>
                <w:rFonts w:cs="Times New Roman"/>
                <w:b/>
                <w:kern w:val="0"/>
                <w:sz w:val="20"/>
                <w:szCs w:val="20"/>
                <w:lang w:val="en-US" w:bidi="ar-SA"/>
              </w:rPr>
              <w:t xml:space="preserve">2. </w:t>
            </w:r>
            <w:r>
              <w:rPr>
                <w:rFonts w:cs="Times New Roman"/>
                <w:b/>
                <w:kern w:val="0"/>
                <w:sz w:val="20"/>
                <w:szCs w:val="20"/>
                <w:lang w:val="ru-RU" w:bidi="ar-SA"/>
              </w:rPr>
              <w:t>Ролевая</w:t>
            </w:r>
            <w:r>
              <w:rPr>
                <w:rFonts w:cs="Times New Roman"/>
                <w:b/>
                <w:kern w:val="0"/>
                <w:sz w:val="20"/>
                <w:szCs w:val="20"/>
                <w:lang w:val="en-US" w:bidi="ar-SA"/>
              </w:rPr>
              <w:t xml:space="preserve"> </w:t>
            </w:r>
            <w:r>
              <w:rPr>
                <w:rFonts w:cs="Times New Roman"/>
                <w:b/>
                <w:kern w:val="0"/>
                <w:sz w:val="20"/>
                <w:szCs w:val="20"/>
                <w:lang w:val="ru-RU" w:bidi="ar-SA"/>
              </w:rPr>
              <w:t>игра</w:t>
            </w:r>
          </w:p>
          <w:p>
            <w:pPr>
              <w:pStyle w:val="Normal"/>
              <w:widowControl w:val="false"/>
              <w:suppressAutoHyphens w:val="true"/>
              <w:spacing w:before="0" w:after="0"/>
              <w:jc w:val="both"/>
              <w:rPr>
                <w:sz w:val="22"/>
                <w:szCs w:val="22"/>
                <w:lang w:val="en-US"/>
              </w:rPr>
            </w:pPr>
            <w:r>
              <w:rPr>
                <w:rFonts w:cs="Times New Roman"/>
                <w:kern w:val="0"/>
                <w:sz w:val="22"/>
                <w:szCs w:val="22"/>
                <w:lang w:val="en-US" w:bidi="ar-SA"/>
              </w:rPr>
              <w:t>Role play a Press-conference of the UNWTO officials. Journalists should be ready to ask not less than 5 questions about the organization, its structure, activity priorities  etc.</w:t>
            </w:r>
          </w:p>
          <w:p>
            <w:pPr>
              <w:pStyle w:val="Normal"/>
              <w:widowControl w:val="false"/>
              <w:suppressAutoHyphens w:val="true"/>
              <w:spacing w:before="0" w:after="0"/>
              <w:ind w:left="720" w:right="1578" w:hanging="0"/>
              <w:jc w:val="both"/>
              <w:rPr>
                <w:i/>
                <w:i/>
                <w:iCs/>
                <w:sz w:val="22"/>
                <w:szCs w:val="22"/>
                <w:lang w:val="en-US"/>
              </w:rPr>
            </w:pPr>
            <w:r>
              <w:rPr>
                <w:rFonts w:cs="Times New Roman"/>
                <w:i/>
                <w:iCs/>
                <w:kern w:val="0"/>
                <w:sz w:val="20"/>
                <w:szCs w:val="20"/>
                <w:lang w:val="ru-RU" w:bidi="ar-SA"/>
              </w:rPr>
            </w:r>
          </w:p>
          <w:p>
            <w:pPr>
              <w:pStyle w:val="Normal"/>
              <w:widowControl w:val="false"/>
              <w:suppressAutoHyphens w:val="true"/>
              <w:spacing w:before="0" w:after="0"/>
              <w:ind w:left="720" w:right="31" w:hanging="0"/>
              <w:jc w:val="both"/>
              <w:rPr>
                <w:b/>
                <w:b/>
                <w:i/>
                <w:i/>
                <w:iCs/>
                <w:sz w:val="22"/>
                <w:szCs w:val="22"/>
                <w:lang w:val="en-US"/>
              </w:rPr>
            </w:pPr>
            <w:r>
              <w:rPr>
                <w:rFonts w:cs="Times New Roman"/>
                <w:b/>
                <w:i/>
                <w:iCs/>
                <w:kern w:val="0"/>
                <w:sz w:val="20"/>
                <w:szCs w:val="20"/>
                <w:lang w:val="ru-RU" w:bidi="ar-SA"/>
              </w:rPr>
              <w:t>Командная</w:t>
            </w:r>
            <w:r>
              <w:rPr>
                <w:rFonts w:cs="Times New Roman"/>
                <w:b/>
                <w:i/>
                <w:iCs/>
                <w:kern w:val="0"/>
                <w:sz w:val="20"/>
                <w:szCs w:val="20"/>
                <w:lang w:val="en-US" w:bidi="ar-SA"/>
              </w:rPr>
              <w:t xml:space="preserve"> </w:t>
            </w:r>
            <w:r>
              <w:rPr>
                <w:rFonts w:cs="Times New Roman"/>
                <w:b/>
                <w:i/>
                <w:iCs/>
                <w:kern w:val="0"/>
                <w:sz w:val="20"/>
                <w:szCs w:val="20"/>
                <w:lang w:val="ru-RU" w:bidi="ar-SA"/>
              </w:rPr>
              <w:t>работа</w:t>
            </w:r>
            <w:r>
              <w:rPr>
                <w:rFonts w:cs="Times New Roman"/>
                <w:b/>
                <w:i/>
                <w:iCs/>
                <w:kern w:val="0"/>
                <w:sz w:val="20"/>
                <w:szCs w:val="20"/>
                <w:lang w:val="en-US" w:bidi="ar-SA"/>
              </w:rPr>
              <w:t xml:space="preserve"> </w:t>
            </w:r>
            <w:r>
              <w:rPr>
                <w:rFonts w:cs="Times New Roman"/>
                <w:b/>
                <w:i/>
                <w:iCs/>
                <w:kern w:val="0"/>
                <w:sz w:val="20"/>
                <w:szCs w:val="20"/>
                <w:lang w:val="ru-RU" w:bidi="ar-SA"/>
              </w:rPr>
              <w:t>с</w:t>
            </w:r>
            <w:r>
              <w:rPr>
                <w:rFonts w:cs="Times New Roman"/>
                <w:b/>
                <w:i/>
                <w:iCs/>
                <w:kern w:val="0"/>
                <w:sz w:val="20"/>
                <w:szCs w:val="20"/>
                <w:lang w:val="en-US" w:bidi="ar-SA"/>
              </w:rPr>
              <w:t xml:space="preserve"> </w:t>
            </w:r>
            <w:r>
              <w:rPr>
                <w:rFonts w:cs="Times New Roman"/>
                <w:b/>
                <w:i/>
                <w:iCs/>
                <w:kern w:val="0"/>
                <w:sz w:val="20"/>
                <w:szCs w:val="20"/>
                <w:lang w:val="ru-RU" w:bidi="ar-SA"/>
              </w:rPr>
              <w:t>текстом</w:t>
            </w:r>
            <w:r>
              <w:rPr>
                <w:rFonts w:cs="Times New Roman"/>
                <w:b/>
                <w:i/>
                <w:iCs/>
                <w:kern w:val="0"/>
                <w:sz w:val="20"/>
                <w:szCs w:val="20"/>
                <w:lang w:val="en-US" w:bidi="ar-SA"/>
              </w:rPr>
              <w:t>.</w:t>
            </w:r>
          </w:p>
          <w:p>
            <w:pPr>
              <w:pStyle w:val="Normal"/>
              <w:widowControl w:val="false"/>
              <w:tabs>
                <w:tab w:val="clear" w:pos="708"/>
                <w:tab w:val="left" w:pos="540" w:leader="none"/>
              </w:tabs>
              <w:suppressAutoHyphens w:val="true"/>
              <w:spacing w:before="0" w:after="0"/>
              <w:ind w:left="720" w:right="31" w:hanging="0"/>
              <w:jc w:val="both"/>
              <w:rPr>
                <w:sz w:val="22"/>
                <w:szCs w:val="22"/>
                <w:lang w:val="fr-FR" w:eastAsia="ru-RU"/>
              </w:rPr>
            </w:pPr>
            <w:r>
              <w:rPr>
                <w:rFonts w:cs="Times New Roman"/>
                <w:kern w:val="0"/>
                <w:sz w:val="22"/>
                <w:szCs w:val="22"/>
                <w:lang w:val="fr-FR" w:eastAsia="ru-RU" w:bidi="ar-SA"/>
              </w:rPr>
              <w:t>The group is devided into 2 subgroups. They receive 2 different texts dealing with the topic covered already.  and each group team leader distributes the task among his group members :</w:t>
            </w:r>
          </w:p>
          <w:p>
            <w:pPr>
              <w:pStyle w:val="Normal"/>
              <w:widowControl w:val="false"/>
              <w:tabs>
                <w:tab w:val="clear" w:pos="708"/>
                <w:tab w:val="left" w:pos="540" w:leader="none"/>
              </w:tabs>
              <w:suppressAutoHyphens w:val="true"/>
              <w:spacing w:before="0" w:after="0"/>
              <w:ind w:left="720" w:right="31" w:hanging="0"/>
              <w:jc w:val="left"/>
              <w:rPr>
                <w:sz w:val="22"/>
                <w:szCs w:val="22"/>
                <w:lang w:val="fr-FR" w:eastAsia="ru-RU"/>
              </w:rPr>
            </w:pPr>
            <w:r>
              <w:rPr>
                <w:rFonts w:cs="Times New Roman"/>
                <w:kern w:val="0"/>
                <w:sz w:val="22"/>
                <w:szCs w:val="22"/>
                <w:lang w:val="fr-FR" w:eastAsia="ru-RU" w:bidi="ar-SA"/>
              </w:rPr>
              <w:t>1.explain unfamiliar words/expressions</w:t>
            </w:r>
          </w:p>
          <w:p>
            <w:pPr>
              <w:pStyle w:val="Normal"/>
              <w:widowControl w:val="false"/>
              <w:tabs>
                <w:tab w:val="clear" w:pos="708"/>
                <w:tab w:val="left" w:pos="540" w:leader="none"/>
              </w:tabs>
              <w:suppressAutoHyphens w:val="true"/>
              <w:spacing w:before="0" w:after="0"/>
              <w:ind w:left="720" w:right="31" w:hanging="0"/>
              <w:jc w:val="left"/>
              <w:rPr>
                <w:sz w:val="22"/>
                <w:szCs w:val="22"/>
                <w:lang w:val="fr-FR" w:eastAsia="ru-RU"/>
              </w:rPr>
            </w:pPr>
            <w:r>
              <w:rPr>
                <w:rFonts w:cs="Times New Roman"/>
                <w:kern w:val="0"/>
                <w:sz w:val="22"/>
                <w:szCs w:val="22"/>
                <w:lang w:val="fr-FR" w:eastAsia="ru-RU" w:bidi="ar-SA"/>
              </w:rPr>
              <w:t>2.make up a list of key words/phrases</w:t>
            </w:r>
          </w:p>
          <w:p>
            <w:pPr>
              <w:pStyle w:val="Normal"/>
              <w:widowControl w:val="false"/>
              <w:tabs>
                <w:tab w:val="clear" w:pos="708"/>
                <w:tab w:val="left" w:pos="540" w:leader="none"/>
              </w:tabs>
              <w:suppressAutoHyphens w:val="true"/>
              <w:spacing w:before="0" w:after="0"/>
              <w:ind w:left="720" w:right="31" w:hanging="0"/>
              <w:jc w:val="left"/>
              <w:rPr>
                <w:sz w:val="22"/>
                <w:szCs w:val="22"/>
                <w:lang w:val="fr-FR" w:eastAsia="ru-RU"/>
              </w:rPr>
            </w:pPr>
            <w:r>
              <w:rPr>
                <w:rFonts w:cs="Times New Roman"/>
                <w:kern w:val="0"/>
                <w:sz w:val="22"/>
                <w:szCs w:val="22"/>
                <w:lang w:val="fr-FR" w:eastAsia="ru-RU" w:bidi="ar-SA"/>
              </w:rPr>
              <w:t>3.suggest a detailed plan of the text</w:t>
            </w:r>
          </w:p>
          <w:p>
            <w:pPr>
              <w:pStyle w:val="Normal"/>
              <w:widowControl w:val="false"/>
              <w:tabs>
                <w:tab w:val="clear" w:pos="708"/>
                <w:tab w:val="left" w:pos="540" w:leader="none"/>
              </w:tabs>
              <w:suppressAutoHyphens w:val="true"/>
              <w:spacing w:before="0" w:after="0"/>
              <w:ind w:left="720" w:right="31" w:hanging="0"/>
              <w:jc w:val="left"/>
              <w:rPr>
                <w:sz w:val="22"/>
                <w:szCs w:val="22"/>
                <w:lang w:val="fr-FR" w:eastAsia="ru-RU"/>
              </w:rPr>
            </w:pPr>
            <w:r>
              <w:rPr>
                <w:rFonts w:cs="Times New Roman"/>
                <w:kern w:val="0"/>
                <w:sz w:val="22"/>
                <w:szCs w:val="22"/>
                <w:lang w:val="fr-FR" w:eastAsia="ru-RU" w:bidi="ar-SA"/>
              </w:rPr>
              <w:t>4.  summarise the text</w:t>
            </w:r>
          </w:p>
          <w:p>
            <w:pPr>
              <w:pStyle w:val="Normal"/>
              <w:widowControl w:val="false"/>
              <w:tabs>
                <w:tab w:val="clear" w:pos="708"/>
                <w:tab w:val="left" w:pos="540" w:leader="none"/>
              </w:tabs>
              <w:suppressAutoHyphens w:val="true"/>
              <w:spacing w:before="0" w:after="0"/>
              <w:jc w:val="left"/>
              <w:rPr>
                <w:sz w:val="22"/>
                <w:szCs w:val="22"/>
                <w:lang w:val="en-US"/>
              </w:rPr>
            </w:pPr>
            <w:r>
              <w:rPr>
                <w:rFonts w:cs="Times New Roman"/>
                <w:kern w:val="0"/>
                <w:sz w:val="22"/>
                <w:szCs w:val="22"/>
                <w:lang w:val="fr-FR" w:eastAsia="ru-RU" w:bidi="ar-SA"/>
              </w:rPr>
              <w:t>5. prepare 2-3 tasks to check comprehension</w:t>
            </w:r>
          </w:p>
        </w:tc>
      </w:tr>
      <w:tr>
        <w:trPr/>
        <w:tc>
          <w:tcPr>
            <w:tcW w:w="1270" w:type="dxa"/>
            <w:tcBorders/>
          </w:tcPr>
          <w:p>
            <w:pPr>
              <w:pStyle w:val="Normal"/>
              <w:widowControl w:val="false"/>
              <w:tabs>
                <w:tab w:val="clear" w:pos="708"/>
                <w:tab w:val="left" w:pos="540" w:leader="none"/>
              </w:tabs>
              <w:suppressAutoHyphens w:val="true"/>
              <w:spacing w:before="0" w:after="0"/>
              <w:jc w:val="right"/>
              <w:rPr>
                <w:sz w:val="22"/>
                <w:szCs w:val="22"/>
                <w:lang w:val="en-US"/>
              </w:rPr>
            </w:pPr>
            <w:r>
              <w:rPr>
                <w:rFonts w:cs="Times New Roman"/>
                <w:kern w:val="0"/>
                <w:sz w:val="20"/>
                <w:szCs w:val="20"/>
                <w:lang w:val="ru-RU" w:bidi="ar-SA"/>
              </w:rPr>
            </w:r>
          </w:p>
        </w:tc>
        <w:tc>
          <w:tcPr>
            <w:tcW w:w="1418" w:type="dxa"/>
            <w:tcBorders/>
          </w:tcPr>
          <w:p>
            <w:pPr>
              <w:pStyle w:val="Normal"/>
              <w:widowControl w:val="false"/>
              <w:tabs>
                <w:tab w:val="clear" w:pos="708"/>
                <w:tab w:val="left" w:pos="540" w:leader="none"/>
              </w:tabs>
              <w:suppressAutoHyphens w:val="true"/>
              <w:spacing w:before="0" w:after="0"/>
              <w:jc w:val="right"/>
              <w:rPr>
                <w:sz w:val="22"/>
                <w:szCs w:val="22"/>
                <w:lang w:val="en-US"/>
              </w:rPr>
            </w:pPr>
            <w:r>
              <w:rPr>
                <w:rFonts w:cs="Times New Roman"/>
                <w:kern w:val="0"/>
                <w:sz w:val="20"/>
                <w:szCs w:val="20"/>
                <w:lang w:val="ru-RU" w:bidi="ar-SA"/>
              </w:rPr>
            </w:r>
          </w:p>
        </w:tc>
        <w:tc>
          <w:tcPr>
            <w:tcW w:w="3260" w:type="dxa"/>
            <w:tcBorders/>
          </w:tcPr>
          <w:p>
            <w:pPr>
              <w:pStyle w:val="Normal"/>
              <w:widowControl w:val="false"/>
              <w:tabs>
                <w:tab w:val="clear" w:pos="708"/>
                <w:tab w:val="left" w:pos="540" w:leader="none"/>
              </w:tabs>
              <w:suppressAutoHyphens w:val="true"/>
              <w:spacing w:before="0" w:after="0"/>
              <w:jc w:val="left"/>
              <w:rPr>
                <w:sz w:val="22"/>
                <w:szCs w:val="22"/>
                <w:lang w:val="en-US"/>
              </w:rPr>
            </w:pPr>
            <w:r>
              <w:rPr>
                <w:rFonts w:cs="Times New Roman"/>
                <w:kern w:val="0"/>
                <w:sz w:val="20"/>
                <w:szCs w:val="20"/>
                <w:lang w:val="ru-RU" w:bidi="ar-SA"/>
              </w:rPr>
            </w:r>
          </w:p>
        </w:tc>
        <w:tc>
          <w:tcPr>
            <w:tcW w:w="3962" w:type="dxa"/>
            <w:tcBorders/>
          </w:tcPr>
          <w:p>
            <w:pPr>
              <w:pStyle w:val="Normal"/>
              <w:widowControl w:val="false"/>
              <w:tabs>
                <w:tab w:val="clear" w:pos="708"/>
                <w:tab w:val="left" w:pos="540" w:leader="none"/>
              </w:tabs>
              <w:suppressAutoHyphens w:val="true"/>
              <w:spacing w:before="0" w:after="0"/>
              <w:jc w:val="both"/>
              <w:rPr>
                <w:sz w:val="24"/>
                <w:szCs w:val="24"/>
                <w:lang w:val="fr-FR" w:eastAsia="ru-RU"/>
              </w:rPr>
            </w:pPr>
            <w:r>
              <w:rPr>
                <w:rFonts w:cs="Times New Roman"/>
                <w:kern w:val="0"/>
                <w:sz w:val="24"/>
                <w:szCs w:val="24"/>
                <w:lang w:val="ru-RU" w:eastAsia="ru-RU" w:bidi="ar-SA"/>
              </w:rPr>
              <w:t xml:space="preserve">3. </w:t>
            </w:r>
            <w:r>
              <w:rPr>
                <w:rFonts w:cs="Times New Roman"/>
                <w:b/>
                <w:kern w:val="0"/>
                <w:sz w:val="24"/>
                <w:szCs w:val="24"/>
                <w:lang w:val="ru-RU" w:eastAsia="ru-RU" w:bidi="ar-SA"/>
              </w:rPr>
              <w:t>Работа в команде с активным вокабуляром.</w:t>
            </w:r>
            <w:r>
              <w:rPr>
                <w:rFonts w:cs="Times New Roman"/>
                <w:kern w:val="0"/>
                <w:sz w:val="24"/>
                <w:szCs w:val="24"/>
                <w:lang w:val="ru-RU" w:eastAsia="ru-RU" w:bidi="ar-SA"/>
              </w:rPr>
              <w:t xml:space="preserve">  </w:t>
            </w:r>
            <w:r>
              <w:rPr>
                <w:rFonts w:cs="Times New Roman"/>
                <w:kern w:val="0"/>
                <w:sz w:val="24"/>
                <w:szCs w:val="24"/>
                <w:lang w:val="fr-FR" w:eastAsia="ru-RU" w:bidi="ar-SA"/>
              </w:rPr>
              <w:t>The group is devided into 3-4 subgroups and each of the subgroup is supposed to prepare a task for another group memmbers, based on the new text they are dealing with :</w:t>
            </w:r>
          </w:p>
          <w:p>
            <w:pPr>
              <w:pStyle w:val="Normal"/>
              <w:widowControl w:val="false"/>
              <w:tabs>
                <w:tab w:val="clear" w:pos="708"/>
                <w:tab w:val="left" w:pos="540" w:leader="none"/>
              </w:tabs>
              <w:suppressAutoHyphens w:val="true"/>
              <w:spacing w:before="0" w:after="0"/>
              <w:jc w:val="both"/>
              <w:rPr>
                <w:sz w:val="24"/>
                <w:szCs w:val="24"/>
                <w:lang w:val="fr-FR" w:eastAsia="ru-RU"/>
              </w:rPr>
            </w:pPr>
            <w:r>
              <w:rPr>
                <w:rFonts w:cs="Times New Roman"/>
                <w:kern w:val="0"/>
                <w:sz w:val="24"/>
                <w:szCs w:val="24"/>
                <w:lang w:val="fr-FR" w:eastAsia="ru-RU" w:bidi="ar-SA"/>
              </w:rPr>
              <w:t>- match the words to make collocations verb – noun ;</w:t>
            </w:r>
          </w:p>
          <w:p>
            <w:pPr>
              <w:pStyle w:val="Normal"/>
              <w:widowControl w:val="false"/>
              <w:tabs>
                <w:tab w:val="clear" w:pos="708"/>
                <w:tab w:val="left" w:pos="540" w:leader="none"/>
              </w:tabs>
              <w:suppressAutoHyphens w:val="true"/>
              <w:spacing w:before="0" w:after="0"/>
              <w:jc w:val="both"/>
              <w:rPr>
                <w:sz w:val="24"/>
                <w:szCs w:val="24"/>
                <w:lang w:val="fr-FR" w:eastAsia="ru-RU"/>
              </w:rPr>
            </w:pPr>
            <w:r>
              <w:rPr>
                <w:rFonts w:cs="Times New Roman"/>
                <w:kern w:val="0"/>
                <w:sz w:val="24"/>
                <w:szCs w:val="24"/>
                <w:lang w:val="fr-FR" w:eastAsia="ru-RU" w:bidi="ar-SA"/>
              </w:rPr>
              <w:t>- match the words to make collocations adjective-noun ;</w:t>
            </w:r>
          </w:p>
          <w:p>
            <w:pPr>
              <w:pStyle w:val="Normal"/>
              <w:widowControl w:val="false"/>
              <w:tabs>
                <w:tab w:val="clear" w:pos="708"/>
                <w:tab w:val="left" w:pos="540" w:leader="none"/>
              </w:tabs>
              <w:suppressAutoHyphens w:val="true"/>
              <w:spacing w:before="0" w:after="0"/>
              <w:jc w:val="both"/>
              <w:rPr>
                <w:sz w:val="24"/>
                <w:szCs w:val="24"/>
                <w:lang w:val="fr-FR" w:eastAsia="ru-RU"/>
              </w:rPr>
            </w:pPr>
            <w:r>
              <w:rPr>
                <w:rFonts w:cs="Times New Roman"/>
                <w:kern w:val="0"/>
                <w:sz w:val="24"/>
                <w:szCs w:val="24"/>
                <w:lang w:val="fr-FR" w:eastAsia="ru-RU" w:bidi="ar-SA"/>
              </w:rPr>
              <w:t>- fill in the gaps with the prepositions ;</w:t>
            </w:r>
          </w:p>
          <w:p>
            <w:pPr>
              <w:pStyle w:val="Normal"/>
              <w:widowControl w:val="false"/>
              <w:tabs>
                <w:tab w:val="clear" w:pos="708"/>
                <w:tab w:val="left" w:pos="540" w:leader="none"/>
              </w:tabs>
              <w:suppressAutoHyphens w:val="true"/>
              <w:spacing w:before="0" w:after="0"/>
              <w:jc w:val="both"/>
              <w:rPr>
                <w:sz w:val="24"/>
                <w:szCs w:val="24"/>
                <w:lang w:val="fr-FR" w:eastAsia="ru-RU"/>
              </w:rPr>
            </w:pPr>
            <w:r>
              <w:rPr>
                <w:rFonts w:cs="Times New Roman"/>
                <w:kern w:val="0"/>
                <w:sz w:val="24"/>
                <w:szCs w:val="24"/>
                <w:lang w:val="fr-FR" w:eastAsia="ru-RU" w:bidi="ar-SA"/>
              </w:rPr>
              <w:t>- fill in the gaps with the right verb form.</w:t>
            </w:r>
          </w:p>
          <w:p>
            <w:pPr>
              <w:pStyle w:val="Normal"/>
              <w:widowControl w:val="false"/>
              <w:tabs>
                <w:tab w:val="clear" w:pos="708"/>
                <w:tab w:val="left" w:pos="540" w:leader="none"/>
              </w:tabs>
              <w:suppressAutoHyphens w:val="true"/>
              <w:spacing w:before="0" w:after="0"/>
              <w:jc w:val="both"/>
              <w:rPr>
                <w:sz w:val="24"/>
                <w:szCs w:val="24"/>
                <w:lang w:val="fr-FR" w:eastAsia="ru-RU"/>
              </w:rPr>
            </w:pPr>
            <w:r>
              <w:rPr>
                <w:rFonts w:cs="Times New Roman"/>
                <w:kern w:val="0"/>
                <w:sz w:val="24"/>
                <w:szCs w:val="24"/>
                <w:lang w:val="fr-FR" w:eastAsia="ru-RU" w:bidi="ar-SA"/>
              </w:rPr>
              <w:t>The tasks could be put on the blackboard or demonstrated on the screen.</w:t>
            </w:r>
          </w:p>
          <w:p>
            <w:pPr>
              <w:pStyle w:val="Normal"/>
              <w:widowControl w:val="false"/>
              <w:tabs>
                <w:tab w:val="clear" w:pos="708"/>
                <w:tab w:val="left" w:pos="540" w:leader="none"/>
              </w:tabs>
              <w:suppressAutoHyphens w:val="true"/>
              <w:spacing w:before="0" w:after="0"/>
              <w:jc w:val="both"/>
              <w:rPr>
                <w:sz w:val="24"/>
                <w:szCs w:val="24"/>
                <w:lang w:val="fr-FR" w:eastAsia="ru-RU"/>
              </w:rPr>
            </w:pPr>
            <w:r>
              <w:rPr>
                <w:rFonts w:cs="Times New Roman"/>
                <w:kern w:val="0"/>
                <w:sz w:val="20"/>
                <w:szCs w:val="20"/>
                <w:lang w:val="ru-RU" w:eastAsia="ru-RU" w:bidi="ar-SA"/>
              </w:rPr>
            </w:r>
          </w:p>
          <w:p>
            <w:pPr>
              <w:pStyle w:val="Normal"/>
              <w:widowControl w:val="false"/>
              <w:tabs>
                <w:tab w:val="clear" w:pos="708"/>
                <w:tab w:val="left" w:pos="540" w:leader="none"/>
              </w:tabs>
              <w:suppressAutoHyphens w:val="true"/>
              <w:spacing w:before="0" w:after="0"/>
              <w:jc w:val="both"/>
              <w:rPr>
                <w:b/>
                <w:b/>
                <w:sz w:val="24"/>
                <w:szCs w:val="24"/>
                <w:lang w:val="en-US" w:eastAsia="ru-RU"/>
              </w:rPr>
            </w:pPr>
            <w:r>
              <w:rPr>
                <w:rFonts w:cs="Times New Roman"/>
                <w:b/>
                <w:kern w:val="0"/>
                <w:sz w:val="24"/>
                <w:szCs w:val="24"/>
                <w:lang w:val="ru-RU" w:eastAsia="ru-RU" w:bidi="ar-SA"/>
              </w:rPr>
              <w:t>Подготовка</w:t>
            </w:r>
            <w:r>
              <w:rPr>
                <w:rFonts w:cs="Times New Roman"/>
                <w:b/>
                <w:kern w:val="0"/>
                <w:sz w:val="24"/>
                <w:szCs w:val="24"/>
                <w:lang w:val="en-US" w:eastAsia="ru-RU" w:bidi="ar-SA"/>
              </w:rPr>
              <w:t xml:space="preserve"> </w:t>
            </w:r>
            <w:r>
              <w:rPr>
                <w:rFonts w:cs="Times New Roman"/>
                <w:b/>
                <w:kern w:val="0"/>
                <w:sz w:val="24"/>
                <w:szCs w:val="24"/>
                <w:lang w:val="ru-RU" w:eastAsia="ru-RU" w:bidi="ar-SA"/>
              </w:rPr>
              <w:t>группового</w:t>
            </w:r>
            <w:r>
              <w:rPr>
                <w:rFonts w:cs="Times New Roman"/>
                <w:b/>
                <w:kern w:val="0"/>
                <w:sz w:val="24"/>
                <w:szCs w:val="24"/>
                <w:lang w:val="en-US" w:eastAsia="ru-RU" w:bidi="ar-SA"/>
              </w:rPr>
              <w:t xml:space="preserve"> </w:t>
            </w:r>
            <w:r>
              <w:rPr>
                <w:rFonts w:cs="Times New Roman"/>
                <w:b/>
                <w:kern w:val="0"/>
                <w:sz w:val="24"/>
                <w:szCs w:val="24"/>
                <w:lang w:val="ru-RU" w:eastAsia="ru-RU" w:bidi="ar-SA"/>
              </w:rPr>
              <w:t>выступления</w:t>
            </w:r>
            <w:r>
              <w:rPr>
                <w:rFonts w:cs="Times New Roman"/>
                <w:b/>
                <w:kern w:val="0"/>
                <w:sz w:val="24"/>
                <w:szCs w:val="24"/>
                <w:lang w:val="en-US" w:eastAsia="ru-RU" w:bidi="ar-SA"/>
              </w:rPr>
              <w:t>.</w:t>
            </w:r>
          </w:p>
          <w:p>
            <w:pPr>
              <w:pStyle w:val="Normal"/>
              <w:widowControl w:val="false"/>
              <w:tabs>
                <w:tab w:val="clear" w:pos="708"/>
                <w:tab w:val="left" w:pos="540" w:leader="none"/>
              </w:tabs>
              <w:suppressAutoHyphens w:val="true"/>
              <w:spacing w:before="0" w:after="0"/>
              <w:jc w:val="both"/>
              <w:rPr>
                <w:sz w:val="24"/>
                <w:szCs w:val="24"/>
                <w:lang w:val="fr-FR" w:eastAsia="ru-RU"/>
              </w:rPr>
            </w:pPr>
            <w:r>
              <w:rPr>
                <w:rFonts w:cs="Times New Roman"/>
                <w:kern w:val="0"/>
                <w:sz w:val="24"/>
                <w:szCs w:val="24"/>
                <w:lang w:val="en-US" w:eastAsia="ru-RU" w:bidi="ar-SA"/>
              </w:rPr>
              <w:t>Work in pairs or groups of 3. The task is to present the material dealing with most popular types of tourism, using the texts we have covered and some additional material from the Internet. The format of presenting the results of your work could be: dialogue, roleplay Interview, debates, Presentation. Upon your choice.</w:t>
            </w:r>
          </w:p>
          <w:p>
            <w:pPr>
              <w:pStyle w:val="Normal"/>
              <w:widowControl w:val="false"/>
              <w:tabs>
                <w:tab w:val="clear" w:pos="708"/>
                <w:tab w:val="left" w:pos="540" w:leader="none"/>
              </w:tabs>
              <w:suppressAutoHyphens w:val="true"/>
              <w:spacing w:before="0" w:after="0"/>
              <w:jc w:val="both"/>
              <w:rPr>
                <w:i/>
                <w:i/>
                <w:iCs/>
                <w:sz w:val="24"/>
                <w:szCs w:val="24"/>
                <w:lang w:val="en-US"/>
              </w:rPr>
            </w:pPr>
            <w:r>
              <w:rPr>
                <w:rFonts w:cs="Times New Roman"/>
                <w:i/>
                <w:iCs/>
                <w:kern w:val="0"/>
                <w:sz w:val="20"/>
                <w:szCs w:val="20"/>
                <w:lang w:val="ru-RU" w:bidi="ar-SA"/>
              </w:rPr>
            </w:r>
          </w:p>
          <w:p>
            <w:pPr>
              <w:pStyle w:val="Normal"/>
              <w:widowControl w:val="false"/>
              <w:tabs>
                <w:tab w:val="clear" w:pos="708"/>
                <w:tab w:val="left" w:pos="540" w:leader="none"/>
              </w:tabs>
              <w:suppressAutoHyphens w:val="true"/>
              <w:spacing w:before="0" w:after="0"/>
              <w:jc w:val="left"/>
              <w:rPr>
                <w:sz w:val="22"/>
                <w:szCs w:val="22"/>
                <w:lang w:val="en-US"/>
              </w:rPr>
            </w:pPr>
            <w:r>
              <w:rPr>
                <w:rFonts w:cs="Times New Roman"/>
                <w:kern w:val="0"/>
                <w:sz w:val="20"/>
                <w:szCs w:val="20"/>
                <w:lang w:val="ru-RU" w:bidi="ar-SA"/>
              </w:rPr>
            </w:r>
          </w:p>
        </w:tc>
      </w:tr>
    </w:tbl>
    <w:p>
      <w:pPr>
        <w:sectPr>
          <w:footerReference w:type="default" r:id="rId17"/>
          <w:type w:val="nextPage"/>
          <w:pgSz w:w="11906" w:h="16838"/>
          <w:pgMar w:left="1134" w:right="851" w:gutter="0" w:header="0" w:top="1134" w:footer="709" w:bottom="1134"/>
          <w:pgNumType w:fmt="decimal"/>
          <w:formProt w:val="false"/>
          <w:textDirection w:val="lrTb"/>
          <w:docGrid w:type="default" w:linePitch="360" w:charSpace="12288"/>
        </w:sectPr>
      </w:pPr>
    </w:p>
    <w:p>
      <w:pPr>
        <w:pStyle w:val="Normal"/>
        <w:tabs>
          <w:tab w:val="clear" w:pos="708"/>
          <w:tab w:val="left" w:pos="540" w:leader="none"/>
        </w:tabs>
        <w:ind w:left="720" w:firstLine="709"/>
        <w:jc w:val="center"/>
        <w:rPr>
          <w:sz w:val="28"/>
          <w:szCs w:val="28"/>
        </w:rPr>
      </w:pPr>
      <w:r>
        <w:rPr>
          <w:sz w:val="28"/>
          <w:szCs w:val="28"/>
        </w:rPr>
      </w:r>
    </w:p>
    <w:p>
      <w:pPr>
        <w:pStyle w:val="Normal"/>
        <w:tabs>
          <w:tab w:val="clear" w:pos="708"/>
          <w:tab w:val="left" w:pos="540" w:leader="none"/>
        </w:tabs>
        <w:ind w:firstLine="709"/>
        <w:jc w:val="right"/>
        <w:rPr>
          <w:sz w:val="28"/>
          <w:szCs w:val="28"/>
        </w:rPr>
      </w:pPr>
      <w:r>
        <w:rPr>
          <w:sz w:val="28"/>
          <w:szCs w:val="28"/>
        </w:rPr>
      </w:r>
    </w:p>
    <w:p>
      <w:pPr>
        <w:pStyle w:val="NoSpacing"/>
        <w:spacing w:lineRule="auto" w:line="360"/>
        <w:ind w:firstLine="709"/>
        <w:jc w:val="center"/>
        <w:rPr>
          <w:rFonts w:ascii="Times New Roman" w:hAnsi="Times New Roman" w:cs="Times New Roman"/>
          <w:b/>
          <w:b/>
          <w:bCs/>
          <w:sz w:val="28"/>
          <w:szCs w:val="28"/>
        </w:rPr>
      </w:pPr>
      <w:r>
        <w:rPr>
          <w:rFonts w:cs="Times New Roman" w:ascii="Times New Roman" w:hAnsi="Times New Roman"/>
          <w:b/>
          <w:bCs/>
          <w:sz w:val="28"/>
          <w:szCs w:val="28"/>
        </w:rPr>
        <w:t>Структура зачета/ экзамена (очная, очно-заочная заочная формы обучения)</w:t>
      </w:r>
    </w:p>
    <w:tbl>
      <w:tblPr>
        <w:tblW w:w="9911" w:type="dxa"/>
        <w:jc w:val="left"/>
        <w:tblInd w:w="672" w:type="dxa"/>
        <w:tblLayout w:type="fixed"/>
        <w:tblCellMar>
          <w:top w:w="0" w:type="dxa"/>
          <w:left w:w="108" w:type="dxa"/>
          <w:bottom w:w="0" w:type="dxa"/>
          <w:right w:w="108" w:type="dxa"/>
        </w:tblCellMar>
        <w:tblLook w:val="00a0" w:noHBand="0" w:noVBand="0" w:firstColumn="1" w:lastRow="0" w:lastColumn="0" w:firstRow="1"/>
      </w:tblPr>
      <w:tblGrid>
        <w:gridCol w:w="1555"/>
        <w:gridCol w:w="8355"/>
      </w:tblGrid>
      <w:tr>
        <w:trPr/>
        <w:tc>
          <w:tcPr>
            <w:tcW w:w="1555"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t>Семестр</w:t>
            </w:r>
          </w:p>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t>Форма контроля</w:t>
            </w:r>
          </w:p>
        </w:tc>
        <w:tc>
          <w:tcPr>
            <w:tcW w:w="8355"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t>Структура</w:t>
            </w:r>
          </w:p>
        </w:tc>
      </w:tr>
      <w:tr>
        <w:trPr>
          <w:trHeight w:val="1362" w:hRule="atLeast"/>
        </w:trPr>
        <w:tc>
          <w:tcPr>
            <w:tcW w:w="1555" w:type="dxa"/>
            <w:tcBorders>
              <w:top w:val="single" w:sz="4" w:space="0" w:color="000000"/>
              <w:left w:val="single" w:sz="4" w:space="0" w:color="000000"/>
              <w:bottom w:val="single" w:sz="4" w:space="0" w:color="000000"/>
              <w:right w:val="single" w:sz="4" w:space="0" w:color="000000"/>
            </w:tcBorders>
          </w:tcPr>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t>5,6</w:t>
            </w:r>
            <w:r>
              <w:rPr>
                <w:rFonts w:cs="Times New Roman" w:ascii="Times New Roman" w:hAnsi="Times New Roman"/>
                <w:b/>
                <w:bCs/>
                <w:sz w:val="24"/>
                <w:szCs w:val="24"/>
              </w:rPr>
              <w:t xml:space="preserve"> семестр</w:t>
            </w:r>
          </w:p>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t>Зачет</w:t>
            </w:r>
          </w:p>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Spacing"/>
              <w:widowControl w:val="false"/>
              <w:jc w:val="center"/>
              <w:rPr>
                <w:rFonts w:ascii="Times New Roman" w:hAnsi="Times New Roman" w:cs="Times New Roman"/>
                <w:b/>
                <w:b/>
                <w:bCs/>
                <w:sz w:val="24"/>
                <w:szCs w:val="24"/>
              </w:rPr>
            </w:pPr>
            <w:r>
              <w:rPr/>
            </w:r>
          </w:p>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Spacing"/>
              <w:widowControl w:val="false"/>
              <w:jc w:val="center"/>
              <w:rPr>
                <w:rFonts w:ascii="Times New Roman" w:hAnsi="Times New Roman" w:cs="Times New Roman"/>
                <w:b/>
                <w:b/>
                <w:bCs/>
                <w:sz w:val="24"/>
                <w:szCs w:val="24"/>
              </w:rPr>
            </w:pPr>
            <w:r>
              <w:rPr>
                <w:rFonts w:cs="Times New Roman" w:ascii="Times New Roman" w:hAnsi="Times New Roman"/>
                <w:b/>
                <w:bCs/>
                <w:sz w:val="24"/>
                <w:szCs w:val="24"/>
              </w:rPr>
            </w:r>
          </w:p>
        </w:tc>
        <w:tc>
          <w:tcPr>
            <w:tcW w:w="835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
                <w:b/>
                <w:bCs/>
                <w:sz w:val="24"/>
                <w:szCs w:val="24"/>
              </w:rPr>
            </w:pPr>
            <w:r>
              <w:rPr>
                <w:b/>
                <w:bCs/>
                <w:sz w:val="24"/>
                <w:szCs w:val="24"/>
              </w:rPr>
              <w:t>Письменная часть – 30 баллов:</w:t>
            </w:r>
          </w:p>
          <w:p>
            <w:pPr>
              <w:pStyle w:val="Normal"/>
              <w:widowControl w:val="false"/>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(10 баллов);</w:t>
            </w:r>
          </w:p>
          <w:p>
            <w:pPr>
              <w:pStyle w:val="Normal"/>
              <w:widowControl w:val="false"/>
              <w:jc w:val="both"/>
              <w:rPr>
                <w:sz w:val="24"/>
                <w:szCs w:val="24"/>
              </w:rPr>
            </w:pPr>
            <w:r>
              <w:rPr>
                <w:sz w:val="24"/>
                <w:szCs w:val="24"/>
              </w:rPr>
              <w:t>2. Лексико-грамматический тест (40 заданий) (10 баллов);</w:t>
            </w:r>
          </w:p>
          <w:p>
            <w:pPr>
              <w:pStyle w:val="Normal"/>
              <w:widowControl w:val="false"/>
              <w:jc w:val="both"/>
              <w:rPr>
                <w:sz w:val="24"/>
                <w:szCs w:val="24"/>
              </w:rPr>
            </w:pPr>
            <w:r>
              <w:rPr>
                <w:sz w:val="24"/>
                <w:szCs w:val="24"/>
              </w:rPr>
              <w:t>3. Письменное высказывание по заданной теме (</w:t>
            </w:r>
            <w:r>
              <w:rPr>
                <w:sz w:val="24"/>
                <w:szCs w:val="24"/>
                <w:lang w:val="en-US"/>
              </w:rPr>
              <w:t>Fam</w:t>
            </w:r>
            <w:r>
              <w:rPr>
                <w:sz w:val="24"/>
                <w:szCs w:val="24"/>
              </w:rPr>
              <w:t xml:space="preserve"> </w:t>
            </w:r>
            <w:r>
              <w:rPr>
                <w:sz w:val="24"/>
                <w:szCs w:val="24"/>
                <w:lang w:val="en-US"/>
              </w:rPr>
              <w:t>trip</w:t>
            </w:r>
            <w:r>
              <w:rPr>
                <w:sz w:val="24"/>
                <w:szCs w:val="24"/>
              </w:rPr>
              <w:t>) (10 баллов).</w:t>
            </w:r>
          </w:p>
          <w:p>
            <w:pPr>
              <w:pStyle w:val="Normal"/>
              <w:widowControl w:val="false"/>
              <w:jc w:val="both"/>
              <w:rPr>
                <w:b/>
                <w:b/>
                <w:bCs/>
                <w:sz w:val="24"/>
                <w:szCs w:val="24"/>
              </w:rPr>
            </w:pPr>
            <w:r>
              <w:rPr>
                <w:b/>
                <w:bCs/>
                <w:sz w:val="24"/>
                <w:szCs w:val="24"/>
              </w:rPr>
              <w:t xml:space="preserve">Устная часть </w:t>
            </w:r>
            <w:r>
              <w:rPr>
                <w:sz w:val="24"/>
                <w:szCs w:val="24"/>
              </w:rPr>
              <w:t xml:space="preserve">– </w:t>
            </w:r>
            <w:r>
              <w:rPr>
                <w:b/>
                <w:bCs/>
                <w:sz w:val="24"/>
                <w:szCs w:val="24"/>
              </w:rPr>
              <w:t>30 баллов:</w:t>
            </w:r>
          </w:p>
          <w:p>
            <w:pPr>
              <w:pStyle w:val="NoSpacing"/>
              <w:widowControl w:val="false"/>
              <w:jc w:val="both"/>
              <w:rPr>
                <w:sz w:val="24"/>
                <w:szCs w:val="24"/>
              </w:rPr>
            </w:pPr>
            <w:r>
              <w:rPr>
                <w:rFonts w:cs="Times New Roman" w:ascii="Times New Roman" w:hAnsi="Times New Roman"/>
                <w:sz w:val="24"/>
                <w:szCs w:val="24"/>
              </w:rPr>
              <w:t>1. Анализ кейса (</w:t>
            </w:r>
            <w:r>
              <w:rPr>
                <w:rFonts w:cs="Times New Roman" w:ascii="Times New Roman" w:hAnsi="Times New Roman"/>
                <w:sz w:val="24"/>
                <w:szCs w:val="24"/>
                <w:lang w:val="en-US"/>
              </w:rPr>
              <w:t>Panel</w:t>
            </w:r>
            <w:r>
              <w:rPr>
                <w:rFonts w:cs="Times New Roman" w:ascii="Times New Roman" w:hAnsi="Times New Roman"/>
                <w:sz w:val="24"/>
                <w:szCs w:val="24"/>
              </w:rPr>
              <w:t xml:space="preserve"> </w:t>
            </w:r>
            <w:r>
              <w:rPr>
                <w:rFonts w:cs="Times New Roman" w:ascii="Times New Roman" w:hAnsi="Times New Roman"/>
                <w:sz w:val="24"/>
                <w:szCs w:val="24"/>
                <w:lang w:val="en-US"/>
              </w:rPr>
              <w:t>discussion</w:t>
            </w:r>
            <w:r>
              <w:rPr>
                <w:rFonts w:cs="Times New Roman" w:ascii="Times New Roman" w:hAnsi="Times New Roman"/>
                <w:sz w:val="24"/>
                <w:szCs w:val="24"/>
              </w:rPr>
              <w:t>) (30 баллов).</w:t>
            </w:r>
          </w:p>
        </w:tc>
      </w:tr>
    </w:tbl>
    <w:p>
      <w:pPr>
        <w:pStyle w:val="NoSpacing"/>
        <w:spacing w:lineRule="auto" w:line="360"/>
        <w:rPr>
          <w:rStyle w:val="Strong"/>
          <w:rFonts w:ascii="Times New Roman" w:hAnsi="Times New Roman" w:cs="Times New Roman"/>
          <w:sz w:val="28"/>
          <w:szCs w:val="28"/>
          <w:shd w:fill="FFFFFF" w:val="clear"/>
        </w:rPr>
      </w:pPr>
      <w:r>
        <w:rPr>
          <w:rFonts w:cs="Times New Roman" w:ascii="Times New Roman" w:hAnsi="Times New Roman"/>
          <w:sz w:val="28"/>
          <w:szCs w:val="28"/>
          <w:shd w:fill="FFFFFF" w:val="clear"/>
        </w:rPr>
      </w:r>
    </w:p>
    <w:p>
      <w:pPr>
        <w:pStyle w:val="NoSpacing"/>
        <w:spacing w:lineRule="auto" w:line="360"/>
        <w:jc w:val="center"/>
        <w:rPr>
          <w:rStyle w:val="Strong"/>
          <w:rFonts w:ascii="Times New Roman" w:hAnsi="Times New Roman" w:cs="Times New Roman"/>
          <w:sz w:val="28"/>
          <w:szCs w:val="28"/>
          <w:shd w:fill="FFFFFF" w:val="clear"/>
        </w:rPr>
      </w:pPr>
      <w:r>
        <w:rPr>
          <w:rStyle w:val="Strong"/>
          <w:rFonts w:cs="Times New Roman" w:ascii="Times New Roman" w:hAnsi="Times New Roman"/>
          <w:sz w:val="28"/>
          <w:szCs w:val="28"/>
          <w:shd w:fill="FFFFFF" w:val="clear"/>
        </w:rPr>
        <w:t>Образцы для подготовки к зачету/ экзамену</w:t>
      </w:r>
    </w:p>
    <w:tbl>
      <w:tblPr>
        <w:tblW w:w="10201" w:type="dxa"/>
        <w:jc w:val="left"/>
        <w:tblInd w:w="529" w:type="dxa"/>
        <w:tblLayout w:type="fixed"/>
        <w:tblCellMar>
          <w:top w:w="0" w:type="dxa"/>
          <w:left w:w="108" w:type="dxa"/>
          <w:bottom w:w="0" w:type="dxa"/>
          <w:right w:w="108" w:type="dxa"/>
        </w:tblCellMar>
        <w:tblLook w:val="00a0" w:noHBand="0" w:noVBand="0" w:firstColumn="1" w:lastRow="0" w:lastColumn="0" w:firstRow="1"/>
      </w:tblPr>
      <w:tblGrid>
        <w:gridCol w:w="10201"/>
      </w:tblGrid>
      <w:tr>
        <w:trPr>
          <w:trHeight w:val="2116" w:hRule="atLeast"/>
        </w:trPr>
        <w:tc>
          <w:tcPr>
            <w:tcW w:w="1020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bCs/>
              </w:rPr>
            </w:pPr>
            <w:r>
              <w:rPr>
                <w:b/>
                <w:bCs/>
              </w:rPr>
              <w:t>Федеральное государственное образовательное бюджетное учреждение высшего образования</w:t>
            </w:r>
          </w:p>
          <w:p>
            <w:pPr>
              <w:pStyle w:val="Normal"/>
              <w:widowControl w:val="false"/>
              <w:jc w:val="center"/>
              <w:rPr>
                <w:b/>
                <w:b/>
                <w:bCs/>
              </w:rPr>
            </w:pPr>
            <w:r>
              <w:rPr>
                <w:b/>
                <w:bCs/>
              </w:rPr>
              <w:t>«Финансовый университет при Правительстве Российской Федерации» (Финуниверситет)</w:t>
            </w:r>
          </w:p>
          <w:p>
            <w:pPr>
              <w:pStyle w:val="Normal"/>
              <w:widowControl w:val="false"/>
              <w:jc w:val="center"/>
              <w:rPr>
                <w:b/>
                <w:b/>
                <w:bCs/>
              </w:rPr>
            </w:pPr>
            <w:r>
              <w:rPr>
                <w:b/>
                <w:bCs/>
              </w:rPr>
              <w:t>-----------------------------------------------------------------------------------------------------------------------</w:t>
            </w:r>
          </w:p>
          <w:p>
            <w:pPr>
              <w:pStyle w:val="Normal"/>
              <w:widowControl w:val="false"/>
              <w:jc w:val="center"/>
              <w:rPr>
                <w:b/>
                <w:b/>
                <w:bCs/>
              </w:rPr>
            </w:pPr>
            <w:r>
              <w:rPr>
                <w:b/>
                <w:bCs/>
              </w:rPr>
              <w:t>Департамент иностранных языков и межкультурной коммуникации</w:t>
            </w:r>
          </w:p>
          <w:p>
            <w:pPr>
              <w:pStyle w:val="Normal"/>
              <w:widowControl w:val="false"/>
              <w:jc w:val="center"/>
              <w:rPr>
                <w:b/>
                <w:b/>
                <w:bCs/>
              </w:rPr>
            </w:pPr>
            <w:r>
              <w:rPr>
                <w:b/>
                <w:bCs/>
              </w:rPr>
            </w:r>
          </w:p>
          <w:p>
            <w:pPr>
              <w:pStyle w:val="Normal"/>
              <w:widowControl w:val="false"/>
              <w:spacing w:lineRule="auto" w:line="360"/>
              <w:jc w:val="center"/>
              <w:rPr/>
            </w:pPr>
            <w:r>
              <w:rPr>
                <w:b/>
                <w:bCs/>
              </w:rPr>
              <w:t>ЗАЧЕТНАЯ РАБОТА ПО ДИСЦИПЛИНЕ</w:t>
            </w:r>
          </w:p>
          <w:p>
            <w:pPr>
              <w:pStyle w:val="Normal"/>
              <w:widowControl w:val="false"/>
              <w:jc w:val="center"/>
              <w:rPr>
                <w:b/>
                <w:b/>
                <w:bCs/>
              </w:rPr>
            </w:pPr>
            <w:r>
              <w:rPr>
                <w:b/>
                <w:bCs/>
              </w:rPr>
              <w:t>«Иностранный язык в индустрии туризма и гостеприимства»</w:t>
            </w:r>
          </w:p>
          <w:p>
            <w:pPr>
              <w:pStyle w:val="Normal"/>
              <w:widowControl w:val="false"/>
              <w:jc w:val="center"/>
              <w:rPr/>
            </w:pPr>
            <w:r>
              <w:rPr/>
              <w:t>43.03.02 Туризм,</w:t>
            </w:r>
          </w:p>
          <w:p>
            <w:pPr>
              <w:pStyle w:val="Normal"/>
              <w:widowControl w:val="false"/>
              <w:jc w:val="center"/>
              <w:rPr>
                <w:sz w:val="24"/>
                <w:szCs w:val="24"/>
              </w:rPr>
            </w:pPr>
            <w:r>
              <w:rPr>
                <w:sz w:val="24"/>
                <w:szCs w:val="24"/>
              </w:rPr>
              <w:t>ОП «Туристский и гостиничный бизнес», профиль «Международный гостиничный бизнес», профиль «Международный и национальный туризм»</w:t>
            </w:r>
          </w:p>
          <w:p>
            <w:pPr>
              <w:pStyle w:val="Normal"/>
              <w:widowControl w:val="false"/>
              <w:jc w:val="center"/>
              <w:rPr>
                <w:sz w:val="24"/>
                <w:szCs w:val="24"/>
              </w:rPr>
            </w:pPr>
            <w:r>
              <w:rPr>
                <w:sz w:val="24"/>
                <w:szCs w:val="24"/>
                <w:lang w:eastAsia="ru-RU"/>
              </w:rPr>
              <w:t>ОП «Туристский и гостиничный бизнес», профиль «Туристский и гостиничный бизнес»,</w:t>
            </w:r>
          </w:p>
          <w:p>
            <w:pPr>
              <w:pStyle w:val="Normal"/>
              <w:widowControl w:val="false"/>
              <w:jc w:val="center"/>
              <w:rPr>
                <w:sz w:val="24"/>
                <w:szCs w:val="24"/>
              </w:rPr>
            </w:pPr>
            <w:r>
              <w:rPr>
                <w:sz w:val="24"/>
                <w:szCs w:val="24"/>
                <w:lang w:eastAsia="ru-RU"/>
              </w:rPr>
              <w:t>ОП «Международный и национальный туризм», Профиль «Международный и национальный туризм»</w:t>
            </w:r>
          </w:p>
          <w:p>
            <w:pPr>
              <w:pStyle w:val="Normal"/>
              <w:widowControl w:val="false"/>
              <w:jc w:val="center"/>
              <w:rPr>
                <w:b/>
                <w:b/>
                <w:bCs/>
                <w:sz w:val="24"/>
                <w:szCs w:val="24"/>
              </w:rPr>
            </w:pPr>
            <w:r>
              <w:rPr>
                <w:b/>
                <w:bCs/>
                <w:sz w:val="24"/>
                <w:szCs w:val="24"/>
              </w:rPr>
              <w:t xml:space="preserve">4 курс  </w:t>
            </w:r>
            <w:r>
              <w:rPr>
                <w:b/>
                <w:bCs/>
                <w:sz w:val="24"/>
                <w:szCs w:val="24"/>
                <w:lang w:val="en-US"/>
              </w:rPr>
              <w:t>VII</w:t>
            </w:r>
            <w:r>
              <w:rPr>
                <w:b/>
                <w:bCs/>
                <w:sz w:val="24"/>
                <w:szCs w:val="24"/>
              </w:rPr>
              <w:t xml:space="preserve"> семестр</w:t>
            </w:r>
          </w:p>
          <w:p>
            <w:pPr>
              <w:pStyle w:val="Normal"/>
              <w:widowControl w:val="false"/>
              <w:jc w:val="center"/>
              <w:rPr>
                <w:b/>
                <w:b/>
                <w:bCs/>
              </w:rPr>
            </w:pPr>
            <w:r>
              <w:rPr>
                <w:b/>
                <w:bCs/>
              </w:rPr>
              <w:t>20__/20__ учебный год</w:t>
            </w:r>
          </w:p>
          <w:p>
            <w:pPr>
              <w:pStyle w:val="Normal"/>
              <w:widowControl w:val="false"/>
              <w:jc w:val="center"/>
              <w:rPr/>
            </w:pPr>
            <w:r>
              <w:rPr/>
              <w:t>Вариант 1</w:t>
            </w:r>
          </w:p>
          <w:p>
            <w:pPr>
              <w:pStyle w:val="Normal"/>
              <w:widowControl w:val="false"/>
              <w:jc w:val="center"/>
              <w:rPr/>
            </w:pPr>
            <w:r>
              <w:rPr/>
            </w:r>
          </w:p>
          <w:p>
            <w:pPr>
              <w:pStyle w:val="Normal"/>
              <w:widowControl w:val="false"/>
              <w:jc w:val="center"/>
              <w:rPr/>
            </w:pPr>
            <w:r>
              <w:rPr/>
              <w:t>Работу выполнил студент ________________________________________ гр.___________</w:t>
            </w:r>
          </w:p>
          <w:p>
            <w:pPr>
              <w:pStyle w:val="Normal"/>
              <w:widowControl w:val="false"/>
              <w:jc w:val="center"/>
              <w:rPr>
                <w:b/>
                <w:b/>
                <w:bCs/>
              </w:rPr>
            </w:pPr>
            <w:r>
              <w:rPr>
                <w:b/>
                <w:bCs/>
              </w:rPr>
            </w:r>
          </w:p>
          <w:p>
            <w:pPr>
              <w:pStyle w:val="Normal"/>
              <w:widowControl w:val="false"/>
              <w:jc w:val="center"/>
              <w:rPr>
                <w:b/>
                <w:b/>
                <w:bCs/>
              </w:rPr>
            </w:pPr>
            <w:r>
              <w:rPr>
                <w:b/>
                <w:bCs/>
              </w:rPr>
              <w:t>Система оценки знаний по учебной дисциплине</w:t>
            </w:r>
          </w:p>
          <w:p>
            <w:pPr>
              <w:pStyle w:val="Normal"/>
              <w:widowControl w:val="false"/>
              <w:jc w:val="center"/>
              <w:rPr>
                <w:b/>
                <w:b/>
                <w:bCs/>
              </w:rPr>
            </w:pPr>
            <w:r>
              <w:rPr>
                <w:b/>
                <w:bCs/>
              </w:rPr>
              <w:t>«Иностранный язык в индустрии туризма и гостеприимства»</w:t>
            </w:r>
          </w:p>
          <w:p>
            <w:pPr>
              <w:pStyle w:val="Normal"/>
              <w:widowControl w:val="false"/>
              <w:jc w:val="center"/>
              <w:rPr>
                <w:b/>
                <w:b/>
                <w:bCs/>
              </w:rPr>
            </w:pPr>
            <w:r>
              <w:rPr>
                <w:b/>
                <w:bCs/>
              </w:rPr>
            </w:r>
            <w:r>
              <mc:AlternateContent>
                <mc:Choice Requires="wps">
                  <w:drawing>
                    <wp:anchor behindDoc="0" distT="0" distB="0" distL="114300" distR="114300" simplePos="0" locked="0" layoutInCell="1" allowOverlap="1" relativeHeight="79">
                      <wp:simplePos x="0" y="0"/>
                      <wp:positionH relativeFrom="page">
                        <wp:posOffset>284480</wp:posOffset>
                      </wp:positionH>
                      <wp:positionV relativeFrom="paragraph">
                        <wp:posOffset>125730</wp:posOffset>
                      </wp:positionV>
                      <wp:extent cx="5760720" cy="2026285"/>
                      <wp:effectExtent l="0" t="0" r="0" b="0"/>
                      <wp:wrapSquare wrapText="bothSides"/>
                      <wp:docPr id="8" name="Врезка3"/>
                      <a:graphic xmlns:a="http://schemas.openxmlformats.org/drawingml/2006/main">
                        <a:graphicData uri="http://schemas.microsoft.com/office/word/2010/wordprocessingShape">
                          <wps:wsp>
                            <wps:cNvSpPr txBox="1"/>
                            <wps:spPr>
                              <a:xfrm>
                                <a:off x="0" y="0"/>
                                <a:ext cx="5760720" cy="2026285"/>
                              </a:xfrm>
                              <a:prstGeom prst="rect"/>
                              <a:solidFill>
                                <a:srgbClr val="FFFFFF">
                                  <a:alpha val="0"/>
                                </a:srgbClr>
                              </a:solidFill>
                            </wps:spPr>
                            <wps:txbx>
                              <w:txbxContent>
                                <w:tbl>
                                  <w:tblPr>
                                    <w:tblpPr w:bottomFromText="0" w:horzAnchor="page" w:leftFromText="180" w:rightFromText="180" w:tblpX="556" w:tblpY="198" w:topFromText="0" w:vertAnchor="text"/>
                                    <w:tblW w:w="9072"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1215"/>
                                    <w:gridCol w:w="1218"/>
                                    <w:gridCol w:w="1092"/>
                                    <w:gridCol w:w="1091"/>
                                    <w:gridCol w:w="1093"/>
                                    <w:gridCol w:w="1371"/>
                                    <w:gridCol w:w="940"/>
                                    <w:gridCol w:w="1051"/>
                                  </w:tblGrid>
                                  <w:tr>
                                    <w:trPr>
                                      <w:trHeight w:val="330" w:hRule="atLeast"/>
                                    </w:trPr>
                                    <w:tc>
                                      <w:tcPr>
                                        <w:tcW w:w="121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Текущий контроль</w:t>
                                        </w:r>
                                      </w:p>
                                      <w:p>
                                        <w:pPr>
                                          <w:pStyle w:val="Normal"/>
                                          <w:widowControl w:val="false"/>
                                          <w:jc w:val="center"/>
                                          <w:rPr>
                                            <w:bCs/>
                                            <w:sz w:val="20"/>
                                            <w:szCs w:val="20"/>
                                          </w:rPr>
                                        </w:pPr>
                                        <w:r>
                                          <w:rPr>
                                            <w:bCs/>
                                            <w:sz w:val="20"/>
                                            <w:szCs w:val="20"/>
                                          </w:rPr>
                                          <w:t>успеваемости</w:t>
                                        </w:r>
                                      </w:p>
                                      <w:p>
                                        <w:pPr>
                                          <w:pStyle w:val="Normal"/>
                                          <w:widowControl w:val="false"/>
                                          <w:jc w:val="center"/>
                                          <w:rPr>
                                            <w:bCs/>
                                            <w:sz w:val="20"/>
                                            <w:szCs w:val="20"/>
                                          </w:rPr>
                                        </w:pPr>
                                        <w:r>
                                          <w:rPr>
                                            <w:bCs/>
                                            <w:sz w:val="20"/>
                                            <w:szCs w:val="20"/>
                                          </w:rPr>
                                          <w:t>(сентябрь-октябрь 20__ 202__уч.г.</w:t>
                                        </w:r>
                                      </w:p>
                                      <w:p>
                                        <w:pPr>
                                          <w:pStyle w:val="Normal"/>
                                          <w:widowControl w:val="false"/>
                                          <w:jc w:val="center"/>
                                          <w:rPr>
                                            <w:bCs/>
                                            <w:sz w:val="20"/>
                                            <w:szCs w:val="20"/>
                                          </w:rPr>
                                        </w:pPr>
                                        <w:r>
                                          <w:rPr>
                                            <w:bCs/>
                                            <w:sz w:val="20"/>
                                            <w:szCs w:val="20"/>
                                          </w:rPr>
                                        </w: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Текущая</w:t>
                                        </w:r>
                                      </w:p>
                                      <w:p>
                                        <w:pPr>
                                          <w:pStyle w:val="Normal"/>
                                          <w:widowControl w:val="false"/>
                                          <w:jc w:val="center"/>
                                          <w:rPr>
                                            <w:bCs/>
                                            <w:sz w:val="20"/>
                                            <w:szCs w:val="20"/>
                                          </w:rPr>
                                        </w:pPr>
                                        <w:r>
                                          <w:rPr>
                                            <w:bCs/>
                                            <w:sz w:val="20"/>
                                            <w:szCs w:val="20"/>
                                          </w:rPr>
                                          <w:t>семестровая оценка</w:t>
                                        </w:r>
                                      </w:p>
                                      <w:p>
                                        <w:pPr>
                                          <w:pStyle w:val="Normal"/>
                                          <w:widowControl w:val="false"/>
                                          <w:jc w:val="center"/>
                                          <w:rPr>
                                            <w:bCs/>
                                            <w:sz w:val="20"/>
                                            <w:szCs w:val="20"/>
                                          </w:rPr>
                                        </w:pPr>
                                        <w:r>
                                          <w:rPr>
                                            <w:bCs/>
                                            <w:sz w:val="20"/>
                                            <w:szCs w:val="20"/>
                                          </w:rPr>
                                          <w:t>(ноябрь - декабрь 20__/ 20__ уч.г.</w:t>
                                        </w:r>
                                      </w:p>
                                      <w:p>
                                        <w:pPr>
                                          <w:pStyle w:val="Normal"/>
                                          <w:widowControl w:val="false"/>
                                          <w:jc w:val="center"/>
                                          <w:rPr>
                                            <w:bCs/>
                                            <w:sz w:val="20"/>
                                            <w:szCs w:val="20"/>
                                          </w:rPr>
                                        </w:pPr>
                                        <w:r>
                                          <w:rPr>
                                            <w:bCs/>
                                            <w:sz w:val="20"/>
                                            <w:szCs w:val="20"/>
                                          </w:rPr>
                                        </w: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Зачет</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p>
                                        <w:pPr>
                                          <w:pStyle w:val="Normal"/>
                                          <w:widowControl w:val="false"/>
                                          <w:jc w:val="center"/>
                                          <w:rPr>
                                            <w:bCs/>
                                            <w:sz w:val="20"/>
                                            <w:szCs w:val="20"/>
                                          </w:rPr>
                                        </w:pPr>
                                        <w:r>
                                          <w:rPr>
                                            <w:bCs/>
                                            <w:sz w:val="20"/>
                                            <w:szCs w:val="20"/>
                                          </w:rPr>
                                        </w:r>
                                      </w:p>
                                      <w:p>
                                        <w:pPr>
                                          <w:pStyle w:val="Normal"/>
                                          <w:widowControl w:val="false"/>
                                          <w:jc w:val="center"/>
                                          <w:rPr>
                                            <w:bCs/>
                                            <w:sz w:val="20"/>
                                            <w:szCs w:val="20"/>
                                          </w:rPr>
                                        </w:pPr>
                                        <w:r>
                                          <w:rPr>
                                            <w:bCs/>
                                            <w:sz w:val="20"/>
                                            <w:szCs w:val="20"/>
                                          </w:rPr>
                                          <w:t>Оценка за зачет</w:t>
                                        </w:r>
                                      </w:p>
                                      <w:p>
                                        <w:pPr>
                                          <w:pStyle w:val="Normal"/>
                                          <w:widowControl w:val="false"/>
                                          <w:jc w:val="center"/>
                                          <w:rPr>
                                            <w:bCs/>
                                            <w:sz w:val="20"/>
                                            <w:szCs w:val="20"/>
                                          </w:rPr>
                                        </w:pPr>
                                        <w:r>
                                          <w:rPr>
                                            <w:bCs/>
                                            <w:sz w:val="20"/>
                                            <w:szCs w:val="20"/>
                                          </w:rPr>
                                          <w:t>.</w:t>
                                        </w: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Итоговая</w:t>
                                        </w:r>
                                      </w:p>
                                      <w:p>
                                        <w:pPr>
                                          <w:pStyle w:val="Normal"/>
                                          <w:widowControl w:val="false"/>
                                          <w:jc w:val="center"/>
                                          <w:rPr>
                                            <w:bCs/>
                                            <w:sz w:val="20"/>
                                            <w:szCs w:val="20"/>
                                          </w:rPr>
                                        </w:pPr>
                                        <w:r>
                                          <w:rPr>
                                            <w:bCs/>
                                            <w:sz w:val="20"/>
                                            <w:szCs w:val="20"/>
                                          </w:rPr>
                                          <w:t>оценка</w:t>
                                        </w:r>
                                      </w:p>
                                      <w:p>
                                        <w:pPr>
                                          <w:pStyle w:val="Normal"/>
                                          <w:widowControl w:val="false"/>
                                          <w:jc w:val="center"/>
                                          <w:rPr>
                                            <w:bCs/>
                                            <w:sz w:val="20"/>
                                            <w:szCs w:val="20"/>
                                          </w:rPr>
                                        </w:pPr>
                                        <w:r>
                                          <w:rPr>
                                            <w:bCs/>
                                            <w:sz w:val="20"/>
                                            <w:szCs w:val="20"/>
                                          </w:rPr>
                                        </w:r>
                                      </w:p>
                                    </w:tc>
                                  </w:tr>
                                  <w:tr>
                                    <w:trPr>
                                      <w:trHeight w:val="521" w:hRule="atLeast"/>
                                    </w:trPr>
                                    <w:tc>
                                      <w:tcPr>
                                        <w:tcW w:w="121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121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Письменная часть</w:t>
                                        </w:r>
                                      </w:p>
                                    </w:tc>
                                    <w:tc>
                                      <w:tcPr>
                                        <w:tcW w:w="1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Устная часть</w:t>
                                        </w:r>
                                      </w:p>
                                    </w:tc>
                                    <w:tc>
                                      <w:tcPr>
                                        <w:tcW w:w="9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10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r>
                                  <w:tr>
                                    <w:trPr>
                                      <w:trHeight w:val="392" w:hRule="atLeast"/>
                                    </w:trPr>
                                    <w:tc>
                                      <w:tcPr>
                                        <w:tcW w:w="121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121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10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Аудирование</w:t>
                                        </w:r>
                                      </w:p>
                                      <w:p>
                                        <w:pPr>
                                          <w:pStyle w:val="Normal"/>
                                          <w:widowControl w:val="false"/>
                                          <w:jc w:val="center"/>
                                          <w:rPr>
                                            <w:bCs/>
                                            <w:sz w:val="20"/>
                                            <w:szCs w:val="20"/>
                                          </w:rPr>
                                        </w:pPr>
                                        <w:r>
                                          <w:rPr>
                                            <w:bCs/>
                                            <w:sz w:val="20"/>
                                            <w:szCs w:val="20"/>
                                          </w:rPr>
                                          <w:t>(10 заданий)</w:t>
                                        </w:r>
                                      </w:p>
                                      <w:p>
                                        <w:pPr>
                                          <w:pStyle w:val="Normal"/>
                                          <w:widowControl w:val="false"/>
                                          <w:jc w:val="center"/>
                                          <w:rPr>
                                            <w:bCs/>
                                            <w:sz w:val="20"/>
                                            <w:szCs w:val="20"/>
                                          </w:rPr>
                                        </w:pPr>
                                        <w:r>
                                          <w:rPr>
                                            <w:bCs/>
                                            <w:sz w:val="20"/>
                                            <w:szCs w:val="20"/>
                                          </w:rPr>
                                        </w:r>
                                      </w:p>
                                    </w:tc>
                                    <w:tc>
                                      <w:tcPr>
                                        <w:tcW w:w="10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Лексико-грамматический тест</w:t>
                                        </w:r>
                                      </w:p>
                                      <w:p>
                                        <w:pPr>
                                          <w:pStyle w:val="Normal"/>
                                          <w:widowControl w:val="false"/>
                                          <w:jc w:val="center"/>
                                          <w:rPr>
                                            <w:bCs/>
                                            <w:sz w:val="20"/>
                                            <w:szCs w:val="20"/>
                                          </w:rPr>
                                        </w:pPr>
                                        <w:r>
                                          <w:rPr>
                                            <w:bCs/>
                                            <w:sz w:val="20"/>
                                            <w:szCs w:val="20"/>
                                          </w:rPr>
                                          <w:t>(40 заданий)</w:t>
                                        </w:r>
                                      </w:p>
                                      <w:p>
                                        <w:pPr>
                                          <w:pStyle w:val="Normal"/>
                                          <w:widowControl w:val="false"/>
                                          <w:jc w:val="center"/>
                                          <w:rPr>
                                            <w:bCs/>
                                            <w:sz w:val="20"/>
                                            <w:szCs w:val="20"/>
                                          </w:rPr>
                                        </w:pPr>
                                        <w:r>
                                          <w:rPr>
                                            <w:bCs/>
                                            <w:sz w:val="20"/>
                                            <w:szCs w:val="20"/>
                                          </w:rPr>
                                        </w:r>
                                      </w:p>
                                    </w:tc>
                                    <w:tc>
                                      <w:tcPr>
                                        <w:tcW w:w="10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Письменное задание</w:t>
                                        </w:r>
                                      </w:p>
                                      <w:p>
                                        <w:pPr>
                                          <w:pStyle w:val="Normal"/>
                                          <w:widowControl w:val="false"/>
                                          <w:jc w:val="center"/>
                                          <w:rPr>
                                            <w:bCs/>
                                            <w:sz w:val="20"/>
                                            <w:szCs w:val="20"/>
                                          </w:rPr>
                                        </w:pPr>
                                        <w:r>
                                          <w:rPr>
                                            <w:bCs/>
                                            <w:sz w:val="20"/>
                                            <w:szCs w:val="20"/>
                                          </w:rPr>
                                          <w:t>(</w:t>
                                        </w:r>
                                        <w:r>
                                          <w:rPr>
                                            <w:bCs/>
                                            <w:sz w:val="20"/>
                                            <w:szCs w:val="20"/>
                                            <w:lang w:val="en-US"/>
                                          </w:rPr>
                                          <w:t>Fam</w:t>
                                        </w:r>
                                        <w:r>
                                          <w:rPr>
                                            <w:bCs/>
                                            <w:sz w:val="20"/>
                                            <w:szCs w:val="20"/>
                                          </w:rPr>
                                          <w:t xml:space="preserve"> </w:t>
                                        </w:r>
                                        <w:r>
                                          <w:rPr>
                                            <w:bCs/>
                                            <w:sz w:val="20"/>
                                            <w:szCs w:val="20"/>
                                            <w:lang w:val="en-US"/>
                                          </w:rPr>
                                          <w:t>trip</w:t>
                                        </w:r>
                                        <w:r>
                                          <w:rPr>
                                            <w:bCs/>
                                            <w:sz w:val="20"/>
                                            <w:szCs w:val="20"/>
                                          </w:rPr>
                                          <w:t>)</w:t>
                                        </w:r>
                                      </w:p>
                                      <w:p>
                                        <w:pPr>
                                          <w:pStyle w:val="Normal"/>
                                          <w:widowControl w:val="false"/>
                                          <w:jc w:val="center"/>
                                          <w:rPr>
                                            <w:bCs/>
                                            <w:sz w:val="20"/>
                                            <w:szCs w:val="20"/>
                                          </w:rPr>
                                        </w:pPr>
                                        <w:r>
                                          <w:rPr>
                                            <w:bCs/>
                                            <w:sz w:val="20"/>
                                            <w:szCs w:val="20"/>
                                          </w:rPr>
                                        </w:r>
                                      </w:p>
                                    </w:tc>
                                    <w:tc>
                                      <w:tcPr>
                                        <w:tcW w:w="1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Устная часть</w:t>
                                        </w:r>
                                      </w:p>
                                      <w:p>
                                        <w:pPr>
                                          <w:pStyle w:val="Normal"/>
                                          <w:widowControl w:val="false"/>
                                          <w:jc w:val="center"/>
                                          <w:rPr>
                                            <w:bCs/>
                                            <w:sz w:val="20"/>
                                            <w:szCs w:val="20"/>
                                          </w:rPr>
                                        </w:pPr>
                                        <w:r>
                                          <w:rPr>
                                            <w:bCs/>
                                            <w:sz w:val="20"/>
                                            <w:szCs w:val="20"/>
                                          </w:rPr>
                                          <w:t>(</w:t>
                                        </w:r>
                                        <w:r>
                                          <w:rPr>
                                            <w:sz w:val="20"/>
                                            <w:szCs w:val="20"/>
                                          </w:rPr>
                                          <w:t>Анализ кейса</w:t>
                                        </w:r>
                                        <w:r>
                                          <w:rPr>
                                            <w:bCs/>
                                            <w:sz w:val="20"/>
                                            <w:szCs w:val="20"/>
                                          </w:rPr>
                                          <w:t>) -</w:t>
                                        </w:r>
                                      </w:p>
                                      <w:p>
                                        <w:pPr>
                                          <w:pStyle w:val="Normal"/>
                                          <w:widowControl w:val="false"/>
                                          <w:jc w:val="center"/>
                                          <w:rPr>
                                            <w:bCs/>
                                            <w:sz w:val="20"/>
                                            <w:szCs w:val="20"/>
                                          </w:rPr>
                                        </w:pPr>
                                        <w:r>
                                          <w:rPr>
                                            <w:bCs/>
                                            <w:sz w:val="20"/>
                                            <w:szCs w:val="20"/>
                                          </w:rPr>
                                        </w:r>
                                      </w:p>
                                    </w:tc>
                                    <w:tc>
                                      <w:tcPr>
                                        <w:tcW w:w="9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10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r>
                                  <w:tr>
                                    <w:trPr>
                                      <w:trHeight w:val="287" w:hRule="atLeast"/>
                                    </w:trPr>
                                    <w:tc>
                                      <w:tcPr>
                                        <w:tcW w:w="12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Макс.- 20 б.</w:t>
                                        </w:r>
                                      </w:p>
                                      <w:p>
                                        <w:pPr>
                                          <w:pStyle w:val="Normal"/>
                                          <w:widowControl w:val="false"/>
                                          <w:jc w:val="center"/>
                                          <w:rPr>
                                            <w:bCs/>
                                            <w:sz w:val="20"/>
                                            <w:szCs w:val="20"/>
                                          </w:rPr>
                                        </w:pPr>
                                        <w:r>
                                          <w:rPr>
                                            <w:bCs/>
                                            <w:sz w:val="20"/>
                                            <w:szCs w:val="20"/>
                                          </w:rPr>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Макс.- 20 б.</w:t>
                                        </w:r>
                                      </w:p>
                                    </w:tc>
                                    <w:tc>
                                      <w:tcPr>
                                        <w:tcW w:w="10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Макс.- 10 б.</w:t>
                                        </w:r>
                                      </w:p>
                                    </w:tc>
                                    <w:tc>
                                      <w:tcPr>
                                        <w:tcW w:w="10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Макс.- 10 б.</w:t>
                                        </w:r>
                                      </w:p>
                                    </w:tc>
                                    <w:tc>
                                      <w:tcPr>
                                        <w:tcW w:w="10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Макс.- 10 б.</w:t>
                                        </w:r>
                                      </w:p>
                                    </w:tc>
                                    <w:tc>
                                      <w:tcPr>
                                        <w:tcW w:w="1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Макс.- 30 б</w:t>
                                        </w:r>
                                      </w:p>
                                    </w:tc>
                                    <w:tc>
                                      <w:tcPr>
                                        <w:tcW w:w="9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Макс. - 60 б</w:t>
                                        </w:r>
                                      </w:p>
                                    </w:tc>
                                    <w:tc>
                                      <w:tcPr>
                                        <w:tcW w:w="10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Макс. - 100 б.</w:t>
                                        </w:r>
                                      </w:p>
                                    </w:tc>
                                  </w:tr>
                                </w:tbl>
                              </w:txbxContent>
                            </wps:txbx>
                            <wps:bodyPr anchor="t" lIns="0" tIns="0" rIns="0" bIns="0">
                              <a:spAutoFit/>
                            </wps:bodyPr>
                          </wps:wsp>
                        </a:graphicData>
                      </a:graphic>
                    </wp:anchor>
                  </w:drawing>
                </mc:Choice>
                <mc:Fallback>
                  <w:pict>
                    <v:rect style="position:absolute;rotation:-0;width:453.6pt;height:159.55pt;mso-wrap-distance-left:9pt;mso-wrap-distance-right:9pt;mso-wrap-distance-top:0pt;mso-wrap-distance-bottom:0pt;margin-top:9.9pt;mso-position-vertical-relative:text;margin-left:22.4pt;mso-position-horizontal-relative:page">
                      <v:textbox inset="0in,0in,0in,0in">
                        <w:txbxContent>
                          <w:tbl>
                            <w:tblPr>
                              <w:tblpPr w:bottomFromText="0" w:horzAnchor="page" w:leftFromText="180" w:rightFromText="180" w:tblpX="556" w:tblpY="198" w:topFromText="0" w:vertAnchor="text"/>
                              <w:tblW w:w="9072"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1215"/>
                              <w:gridCol w:w="1218"/>
                              <w:gridCol w:w="1092"/>
                              <w:gridCol w:w="1091"/>
                              <w:gridCol w:w="1093"/>
                              <w:gridCol w:w="1371"/>
                              <w:gridCol w:w="940"/>
                              <w:gridCol w:w="1051"/>
                            </w:tblGrid>
                            <w:tr>
                              <w:trPr>
                                <w:trHeight w:val="330" w:hRule="atLeast"/>
                              </w:trPr>
                              <w:tc>
                                <w:tcPr>
                                  <w:tcW w:w="121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Текущий контроль</w:t>
                                  </w:r>
                                </w:p>
                                <w:p>
                                  <w:pPr>
                                    <w:pStyle w:val="Normal"/>
                                    <w:widowControl w:val="false"/>
                                    <w:jc w:val="center"/>
                                    <w:rPr>
                                      <w:bCs/>
                                      <w:sz w:val="20"/>
                                      <w:szCs w:val="20"/>
                                    </w:rPr>
                                  </w:pPr>
                                  <w:r>
                                    <w:rPr>
                                      <w:bCs/>
                                      <w:sz w:val="20"/>
                                      <w:szCs w:val="20"/>
                                    </w:rPr>
                                    <w:t>успеваемости</w:t>
                                  </w:r>
                                </w:p>
                                <w:p>
                                  <w:pPr>
                                    <w:pStyle w:val="Normal"/>
                                    <w:widowControl w:val="false"/>
                                    <w:jc w:val="center"/>
                                    <w:rPr>
                                      <w:bCs/>
                                      <w:sz w:val="20"/>
                                      <w:szCs w:val="20"/>
                                    </w:rPr>
                                  </w:pPr>
                                  <w:r>
                                    <w:rPr>
                                      <w:bCs/>
                                      <w:sz w:val="20"/>
                                      <w:szCs w:val="20"/>
                                    </w:rPr>
                                    <w:t>(сентябрь-октябрь 20__ 202__уч.г.</w:t>
                                  </w:r>
                                </w:p>
                                <w:p>
                                  <w:pPr>
                                    <w:pStyle w:val="Normal"/>
                                    <w:widowControl w:val="false"/>
                                    <w:jc w:val="center"/>
                                    <w:rPr>
                                      <w:bCs/>
                                      <w:sz w:val="20"/>
                                      <w:szCs w:val="20"/>
                                    </w:rPr>
                                  </w:pPr>
                                  <w:r>
                                    <w:rPr>
                                      <w:bCs/>
                                      <w:sz w:val="20"/>
                                      <w:szCs w:val="20"/>
                                    </w:rPr>
                                  </w: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Текущая</w:t>
                                  </w:r>
                                </w:p>
                                <w:p>
                                  <w:pPr>
                                    <w:pStyle w:val="Normal"/>
                                    <w:widowControl w:val="false"/>
                                    <w:jc w:val="center"/>
                                    <w:rPr>
                                      <w:bCs/>
                                      <w:sz w:val="20"/>
                                      <w:szCs w:val="20"/>
                                    </w:rPr>
                                  </w:pPr>
                                  <w:r>
                                    <w:rPr>
                                      <w:bCs/>
                                      <w:sz w:val="20"/>
                                      <w:szCs w:val="20"/>
                                    </w:rPr>
                                    <w:t>семестровая оценка</w:t>
                                  </w:r>
                                </w:p>
                                <w:p>
                                  <w:pPr>
                                    <w:pStyle w:val="Normal"/>
                                    <w:widowControl w:val="false"/>
                                    <w:jc w:val="center"/>
                                    <w:rPr>
                                      <w:bCs/>
                                      <w:sz w:val="20"/>
                                      <w:szCs w:val="20"/>
                                    </w:rPr>
                                  </w:pPr>
                                  <w:r>
                                    <w:rPr>
                                      <w:bCs/>
                                      <w:sz w:val="20"/>
                                      <w:szCs w:val="20"/>
                                    </w:rPr>
                                    <w:t>(ноябрь - декабрь 20__/ 20__ уч.г.</w:t>
                                  </w:r>
                                </w:p>
                                <w:p>
                                  <w:pPr>
                                    <w:pStyle w:val="Normal"/>
                                    <w:widowControl w:val="false"/>
                                    <w:jc w:val="center"/>
                                    <w:rPr>
                                      <w:bCs/>
                                      <w:sz w:val="20"/>
                                      <w:szCs w:val="20"/>
                                    </w:rPr>
                                  </w:pPr>
                                  <w:r>
                                    <w:rPr>
                                      <w:bCs/>
                                      <w:sz w:val="20"/>
                                      <w:szCs w:val="20"/>
                                    </w:rPr>
                                  </w: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Зачет</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p>
                                  <w:pPr>
                                    <w:pStyle w:val="Normal"/>
                                    <w:widowControl w:val="false"/>
                                    <w:jc w:val="center"/>
                                    <w:rPr>
                                      <w:bCs/>
                                      <w:sz w:val="20"/>
                                      <w:szCs w:val="20"/>
                                    </w:rPr>
                                  </w:pPr>
                                  <w:r>
                                    <w:rPr>
                                      <w:bCs/>
                                      <w:sz w:val="20"/>
                                      <w:szCs w:val="20"/>
                                    </w:rPr>
                                  </w:r>
                                </w:p>
                                <w:p>
                                  <w:pPr>
                                    <w:pStyle w:val="Normal"/>
                                    <w:widowControl w:val="false"/>
                                    <w:jc w:val="center"/>
                                    <w:rPr>
                                      <w:bCs/>
                                      <w:sz w:val="20"/>
                                      <w:szCs w:val="20"/>
                                    </w:rPr>
                                  </w:pPr>
                                  <w:r>
                                    <w:rPr>
                                      <w:bCs/>
                                      <w:sz w:val="20"/>
                                      <w:szCs w:val="20"/>
                                    </w:rPr>
                                    <w:t>Оценка за зачет</w:t>
                                  </w:r>
                                </w:p>
                                <w:p>
                                  <w:pPr>
                                    <w:pStyle w:val="Normal"/>
                                    <w:widowControl w:val="false"/>
                                    <w:jc w:val="center"/>
                                    <w:rPr>
                                      <w:bCs/>
                                      <w:sz w:val="20"/>
                                      <w:szCs w:val="20"/>
                                    </w:rPr>
                                  </w:pPr>
                                  <w:r>
                                    <w:rPr>
                                      <w:bCs/>
                                      <w:sz w:val="20"/>
                                      <w:szCs w:val="20"/>
                                    </w:rPr>
                                    <w:t>.</w:t>
                                  </w: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Итоговая</w:t>
                                  </w:r>
                                </w:p>
                                <w:p>
                                  <w:pPr>
                                    <w:pStyle w:val="Normal"/>
                                    <w:widowControl w:val="false"/>
                                    <w:jc w:val="center"/>
                                    <w:rPr>
                                      <w:bCs/>
                                      <w:sz w:val="20"/>
                                      <w:szCs w:val="20"/>
                                    </w:rPr>
                                  </w:pPr>
                                  <w:r>
                                    <w:rPr>
                                      <w:bCs/>
                                      <w:sz w:val="20"/>
                                      <w:szCs w:val="20"/>
                                    </w:rPr>
                                    <w:t>оценка</w:t>
                                  </w:r>
                                </w:p>
                                <w:p>
                                  <w:pPr>
                                    <w:pStyle w:val="Normal"/>
                                    <w:widowControl w:val="false"/>
                                    <w:jc w:val="center"/>
                                    <w:rPr>
                                      <w:bCs/>
                                      <w:sz w:val="20"/>
                                      <w:szCs w:val="20"/>
                                    </w:rPr>
                                  </w:pPr>
                                  <w:r>
                                    <w:rPr>
                                      <w:bCs/>
                                      <w:sz w:val="20"/>
                                      <w:szCs w:val="20"/>
                                    </w:rPr>
                                  </w:r>
                                </w:p>
                              </w:tc>
                            </w:tr>
                            <w:tr>
                              <w:trPr>
                                <w:trHeight w:val="521" w:hRule="atLeast"/>
                              </w:trPr>
                              <w:tc>
                                <w:tcPr>
                                  <w:tcW w:w="121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121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Письменная часть</w:t>
                                  </w:r>
                                </w:p>
                              </w:tc>
                              <w:tc>
                                <w:tcPr>
                                  <w:tcW w:w="1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Устная часть</w:t>
                                  </w:r>
                                </w:p>
                              </w:tc>
                              <w:tc>
                                <w:tcPr>
                                  <w:tcW w:w="9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10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r>
                            <w:tr>
                              <w:trPr>
                                <w:trHeight w:val="392" w:hRule="atLeast"/>
                              </w:trPr>
                              <w:tc>
                                <w:tcPr>
                                  <w:tcW w:w="121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121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10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Аудирование</w:t>
                                  </w:r>
                                </w:p>
                                <w:p>
                                  <w:pPr>
                                    <w:pStyle w:val="Normal"/>
                                    <w:widowControl w:val="false"/>
                                    <w:jc w:val="center"/>
                                    <w:rPr>
                                      <w:bCs/>
                                      <w:sz w:val="20"/>
                                      <w:szCs w:val="20"/>
                                    </w:rPr>
                                  </w:pPr>
                                  <w:r>
                                    <w:rPr>
                                      <w:bCs/>
                                      <w:sz w:val="20"/>
                                      <w:szCs w:val="20"/>
                                    </w:rPr>
                                    <w:t>(10 заданий)</w:t>
                                  </w:r>
                                </w:p>
                                <w:p>
                                  <w:pPr>
                                    <w:pStyle w:val="Normal"/>
                                    <w:widowControl w:val="false"/>
                                    <w:jc w:val="center"/>
                                    <w:rPr>
                                      <w:bCs/>
                                      <w:sz w:val="20"/>
                                      <w:szCs w:val="20"/>
                                    </w:rPr>
                                  </w:pPr>
                                  <w:r>
                                    <w:rPr>
                                      <w:bCs/>
                                      <w:sz w:val="20"/>
                                      <w:szCs w:val="20"/>
                                    </w:rPr>
                                  </w:r>
                                </w:p>
                              </w:tc>
                              <w:tc>
                                <w:tcPr>
                                  <w:tcW w:w="10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Лексико-грамматический тест</w:t>
                                  </w:r>
                                </w:p>
                                <w:p>
                                  <w:pPr>
                                    <w:pStyle w:val="Normal"/>
                                    <w:widowControl w:val="false"/>
                                    <w:jc w:val="center"/>
                                    <w:rPr>
                                      <w:bCs/>
                                      <w:sz w:val="20"/>
                                      <w:szCs w:val="20"/>
                                    </w:rPr>
                                  </w:pPr>
                                  <w:r>
                                    <w:rPr>
                                      <w:bCs/>
                                      <w:sz w:val="20"/>
                                      <w:szCs w:val="20"/>
                                    </w:rPr>
                                    <w:t>(40 заданий)</w:t>
                                  </w:r>
                                </w:p>
                                <w:p>
                                  <w:pPr>
                                    <w:pStyle w:val="Normal"/>
                                    <w:widowControl w:val="false"/>
                                    <w:jc w:val="center"/>
                                    <w:rPr>
                                      <w:bCs/>
                                      <w:sz w:val="20"/>
                                      <w:szCs w:val="20"/>
                                    </w:rPr>
                                  </w:pPr>
                                  <w:r>
                                    <w:rPr>
                                      <w:bCs/>
                                      <w:sz w:val="20"/>
                                      <w:szCs w:val="20"/>
                                    </w:rPr>
                                  </w:r>
                                </w:p>
                              </w:tc>
                              <w:tc>
                                <w:tcPr>
                                  <w:tcW w:w="10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Письменное задание</w:t>
                                  </w:r>
                                </w:p>
                                <w:p>
                                  <w:pPr>
                                    <w:pStyle w:val="Normal"/>
                                    <w:widowControl w:val="false"/>
                                    <w:jc w:val="center"/>
                                    <w:rPr>
                                      <w:bCs/>
                                      <w:sz w:val="20"/>
                                      <w:szCs w:val="20"/>
                                    </w:rPr>
                                  </w:pPr>
                                  <w:r>
                                    <w:rPr>
                                      <w:bCs/>
                                      <w:sz w:val="20"/>
                                      <w:szCs w:val="20"/>
                                    </w:rPr>
                                    <w:t>(</w:t>
                                  </w:r>
                                  <w:r>
                                    <w:rPr>
                                      <w:bCs/>
                                      <w:sz w:val="20"/>
                                      <w:szCs w:val="20"/>
                                      <w:lang w:val="en-US"/>
                                    </w:rPr>
                                    <w:t>Fam</w:t>
                                  </w:r>
                                  <w:r>
                                    <w:rPr>
                                      <w:bCs/>
                                      <w:sz w:val="20"/>
                                      <w:szCs w:val="20"/>
                                    </w:rPr>
                                    <w:t xml:space="preserve"> </w:t>
                                  </w:r>
                                  <w:r>
                                    <w:rPr>
                                      <w:bCs/>
                                      <w:sz w:val="20"/>
                                      <w:szCs w:val="20"/>
                                      <w:lang w:val="en-US"/>
                                    </w:rPr>
                                    <w:t>trip</w:t>
                                  </w:r>
                                  <w:r>
                                    <w:rPr>
                                      <w:bCs/>
                                      <w:sz w:val="20"/>
                                      <w:szCs w:val="20"/>
                                    </w:rPr>
                                    <w:t>)</w:t>
                                  </w:r>
                                </w:p>
                                <w:p>
                                  <w:pPr>
                                    <w:pStyle w:val="Normal"/>
                                    <w:widowControl w:val="false"/>
                                    <w:jc w:val="center"/>
                                    <w:rPr>
                                      <w:bCs/>
                                      <w:sz w:val="20"/>
                                      <w:szCs w:val="20"/>
                                    </w:rPr>
                                  </w:pPr>
                                  <w:r>
                                    <w:rPr>
                                      <w:bCs/>
                                      <w:sz w:val="20"/>
                                      <w:szCs w:val="20"/>
                                    </w:rPr>
                                  </w:r>
                                </w:p>
                              </w:tc>
                              <w:tc>
                                <w:tcPr>
                                  <w:tcW w:w="1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Устная часть</w:t>
                                  </w:r>
                                </w:p>
                                <w:p>
                                  <w:pPr>
                                    <w:pStyle w:val="Normal"/>
                                    <w:widowControl w:val="false"/>
                                    <w:jc w:val="center"/>
                                    <w:rPr>
                                      <w:bCs/>
                                      <w:sz w:val="20"/>
                                      <w:szCs w:val="20"/>
                                    </w:rPr>
                                  </w:pPr>
                                  <w:r>
                                    <w:rPr>
                                      <w:bCs/>
                                      <w:sz w:val="20"/>
                                      <w:szCs w:val="20"/>
                                    </w:rPr>
                                    <w:t>(</w:t>
                                  </w:r>
                                  <w:r>
                                    <w:rPr>
                                      <w:sz w:val="20"/>
                                      <w:szCs w:val="20"/>
                                    </w:rPr>
                                    <w:t>Анализ кейса</w:t>
                                  </w:r>
                                  <w:r>
                                    <w:rPr>
                                      <w:bCs/>
                                      <w:sz w:val="20"/>
                                      <w:szCs w:val="20"/>
                                    </w:rPr>
                                    <w:t>) -</w:t>
                                  </w:r>
                                </w:p>
                                <w:p>
                                  <w:pPr>
                                    <w:pStyle w:val="Normal"/>
                                    <w:widowControl w:val="false"/>
                                    <w:jc w:val="center"/>
                                    <w:rPr>
                                      <w:bCs/>
                                      <w:sz w:val="20"/>
                                      <w:szCs w:val="20"/>
                                    </w:rPr>
                                  </w:pPr>
                                  <w:r>
                                    <w:rPr>
                                      <w:bCs/>
                                      <w:sz w:val="20"/>
                                      <w:szCs w:val="20"/>
                                    </w:rPr>
                                  </w:r>
                                </w:p>
                              </w:tc>
                              <w:tc>
                                <w:tcPr>
                                  <w:tcW w:w="9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c>
                                <w:tcPr>
                                  <w:tcW w:w="10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r>
                                </w:p>
                              </w:tc>
                            </w:tr>
                            <w:tr>
                              <w:trPr>
                                <w:trHeight w:val="287" w:hRule="atLeast"/>
                              </w:trPr>
                              <w:tc>
                                <w:tcPr>
                                  <w:tcW w:w="12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Макс.- 20 б.</w:t>
                                  </w:r>
                                </w:p>
                                <w:p>
                                  <w:pPr>
                                    <w:pStyle w:val="Normal"/>
                                    <w:widowControl w:val="false"/>
                                    <w:jc w:val="center"/>
                                    <w:rPr>
                                      <w:bCs/>
                                      <w:sz w:val="20"/>
                                      <w:szCs w:val="20"/>
                                    </w:rPr>
                                  </w:pPr>
                                  <w:r>
                                    <w:rPr>
                                      <w:bCs/>
                                      <w:sz w:val="20"/>
                                      <w:szCs w:val="20"/>
                                    </w:rPr>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Макс.- 20 б.</w:t>
                                  </w:r>
                                </w:p>
                              </w:tc>
                              <w:tc>
                                <w:tcPr>
                                  <w:tcW w:w="10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Макс.- 10 б.</w:t>
                                  </w:r>
                                </w:p>
                              </w:tc>
                              <w:tc>
                                <w:tcPr>
                                  <w:tcW w:w="10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Макс.- 10 б.</w:t>
                                  </w:r>
                                </w:p>
                              </w:tc>
                              <w:tc>
                                <w:tcPr>
                                  <w:tcW w:w="10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Макс.- 10 б.</w:t>
                                  </w:r>
                                </w:p>
                              </w:tc>
                              <w:tc>
                                <w:tcPr>
                                  <w:tcW w:w="1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rFonts w:eastAsia="" w:eastAsiaTheme="minorEastAsia"/>
                                      <w:bCs/>
                                      <w:sz w:val="20"/>
                                      <w:szCs w:val="20"/>
                                      <w:lang w:eastAsia="ru-RU"/>
                                    </w:rPr>
                                    <w:t>Макс.- 30 б</w:t>
                                  </w:r>
                                </w:p>
                              </w:tc>
                              <w:tc>
                                <w:tcPr>
                                  <w:tcW w:w="9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Макс. - 60 б</w:t>
                                  </w:r>
                                </w:p>
                              </w:tc>
                              <w:tc>
                                <w:tcPr>
                                  <w:tcW w:w="10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sz w:val="20"/>
                                      <w:szCs w:val="20"/>
                                    </w:rPr>
                                  </w:pPr>
                                  <w:r>
                                    <w:rPr>
                                      <w:bCs/>
                                      <w:sz w:val="20"/>
                                      <w:szCs w:val="20"/>
                                    </w:rPr>
                                    <w:t>Макс. - 100 б.</w:t>
                                  </w:r>
                                </w:p>
                              </w:tc>
                            </w:tr>
                          </w:tbl>
                        </w:txbxContent>
                      </v:textbox>
                      <w10:wrap type="square"/>
                    </v:rect>
                  </w:pict>
                </mc:Fallback>
              </mc:AlternateContent>
            </w:r>
          </w:p>
          <w:p>
            <w:pPr>
              <w:pStyle w:val="Normal"/>
              <w:widowControl w:val="false"/>
              <w:rPr>
                <w:b/>
                <w:b/>
                <w:bCs/>
              </w:rPr>
            </w:pPr>
            <w:r>
              <w:rPr>
                <w:b/>
                <w:bCs/>
              </w:rPr>
            </w:r>
          </w:p>
          <w:p>
            <w:pPr>
              <w:pStyle w:val="Normal"/>
              <w:widowControl w:val="false"/>
              <w:jc w:val="right"/>
              <w:rPr/>
            </w:pPr>
            <w:r>
              <w:rPr/>
              <w:t>Работу подготовила _______________________________Ф.И.О. преподавателя</w:t>
            </w:r>
          </w:p>
          <w:p>
            <w:pPr>
              <w:pStyle w:val="NoSpacing"/>
              <w:widowControl w:val="false"/>
              <w:spacing w:lineRule="auto" w:line="360"/>
              <w:jc w:val="right"/>
              <w:rPr>
                <w:rFonts w:ascii="Times New Roman" w:hAnsi="Times New Roman" w:cs="Times New Roman"/>
              </w:rPr>
            </w:pPr>
            <w:r>
              <w:rPr>
                <w:rFonts w:cs="Times New Roman" w:ascii="Times New Roman" w:hAnsi="Times New Roman"/>
              </w:rPr>
              <w:t>Работу проверил(а) ________________________________Ф.И.О. преподавателя</w:t>
            </w:r>
          </w:p>
          <w:p>
            <w:pPr>
              <w:pStyle w:val="Normal"/>
              <w:widowControl w:val="false"/>
              <w:jc w:val="both"/>
              <w:rPr/>
            </w:pPr>
            <w:r>
              <w:rPr/>
            </w:r>
          </w:p>
          <w:tbl>
            <w:tblPr>
              <w:tblW w:w="9695" w:type="dxa"/>
              <w:jc w:val="left"/>
              <w:tblInd w:w="0" w:type="dxa"/>
              <w:tblLayout w:type="fixed"/>
              <w:tblCellMar>
                <w:top w:w="0" w:type="dxa"/>
                <w:left w:w="108" w:type="dxa"/>
                <w:bottom w:w="0" w:type="dxa"/>
                <w:right w:w="108" w:type="dxa"/>
              </w:tblCellMar>
              <w:tblLook w:val="00a0" w:noHBand="0" w:noVBand="0" w:firstColumn="1" w:lastRow="0" w:lastColumn="0" w:firstRow="1"/>
            </w:tblPr>
            <w:tblGrid>
              <w:gridCol w:w="4841"/>
              <w:gridCol w:w="4853"/>
            </w:tblGrid>
            <w:tr>
              <w:trPr/>
              <w:tc>
                <w:tcPr>
                  <w:tcW w:w="4841" w:type="dxa"/>
                  <w:tcBorders/>
                </w:tcPr>
                <w:p>
                  <w:pPr>
                    <w:pStyle w:val="Normal"/>
                    <w:widowControl w:val="false"/>
                    <w:jc w:val="both"/>
                    <w:rPr/>
                  </w:pPr>
                  <w:r>
                    <w:rPr/>
                    <w:t>Заместитель Руководителя Департамента</w:t>
                  </w:r>
                </w:p>
                <w:p>
                  <w:pPr>
                    <w:pStyle w:val="Normal"/>
                    <w:widowControl w:val="false"/>
                    <w:jc w:val="both"/>
                    <w:rPr/>
                  </w:pPr>
                  <w:r>
                    <w:rPr/>
                    <w:t>иностранных языков и межкультурной</w:t>
                  </w:r>
                </w:p>
                <w:p>
                  <w:pPr>
                    <w:pStyle w:val="Normal"/>
                    <w:widowControl w:val="false"/>
                    <w:jc w:val="both"/>
                    <w:rPr/>
                  </w:pPr>
                  <w:r>
                    <w:rPr/>
                    <w:t>коммуникации по учебной и учебно-методической работе</w:t>
                  </w:r>
                </w:p>
                <w:p>
                  <w:pPr>
                    <w:pStyle w:val="Normal"/>
                    <w:widowControl w:val="false"/>
                    <w:jc w:val="both"/>
                    <w:rPr/>
                  </w:pPr>
                  <w:r>
                    <w:rPr/>
                    <w:t>«____» _____________ 20__ г.</w:t>
                  </w:r>
                </w:p>
              </w:tc>
              <w:tc>
                <w:tcPr>
                  <w:tcW w:w="4853" w:type="dxa"/>
                  <w:tcBorders/>
                </w:tcPr>
                <w:p>
                  <w:pPr>
                    <w:pStyle w:val="Normal"/>
                    <w:widowControl w:val="false"/>
                    <w:jc w:val="both"/>
                    <w:rPr/>
                  </w:pPr>
                  <w:r>
                    <w:rPr/>
                  </w:r>
                </w:p>
                <w:p>
                  <w:pPr>
                    <w:pStyle w:val="Normal"/>
                    <w:widowControl w:val="false"/>
                    <w:jc w:val="both"/>
                    <w:rPr/>
                  </w:pPr>
                  <w:r>
                    <w:rPr/>
                  </w:r>
                </w:p>
                <w:p>
                  <w:pPr>
                    <w:pStyle w:val="Normal"/>
                    <w:widowControl w:val="false"/>
                    <w:jc w:val="right"/>
                    <w:rPr/>
                  </w:pPr>
                  <w:r>
                    <w:rPr/>
                    <w:t>______________ (Ф.И.О.)</w:t>
                  </w:r>
                </w:p>
                <w:p>
                  <w:pPr>
                    <w:pStyle w:val="Normal"/>
                    <w:widowControl w:val="false"/>
                    <w:jc w:val="right"/>
                    <w:rPr/>
                  </w:pPr>
                  <w:r>
                    <w:rPr/>
                  </w:r>
                </w:p>
                <w:p>
                  <w:pPr>
                    <w:pStyle w:val="Normal"/>
                    <w:widowControl w:val="false"/>
                    <w:jc w:val="right"/>
                    <w:rPr>
                      <w:lang w:val="fr-FR"/>
                    </w:rPr>
                  </w:pPr>
                  <w:r>
                    <w:rPr>
                      <w:lang w:val="fr-FR"/>
                    </w:rPr>
                  </w:r>
                </w:p>
              </w:tc>
            </w:tr>
          </w:tbl>
          <w:p>
            <w:pPr>
              <w:pStyle w:val="NoSpacing"/>
              <w:widowControl w:val="false"/>
              <w:spacing w:lineRule="auto" w:line="360"/>
              <w:jc w:val="center"/>
              <w:rPr>
                <w:rStyle w:val="Strong"/>
                <w:rFonts w:ascii="Times New Roman" w:hAnsi="Times New Roman" w:cs="Times New Roman"/>
                <w:sz w:val="28"/>
                <w:szCs w:val="28"/>
                <w:shd w:fill="FFFFFF" w:val="clear"/>
              </w:rPr>
            </w:pPr>
            <w:r>
              <w:rPr>
                <w:rFonts w:cs="Times New Roman" w:ascii="Times New Roman" w:hAnsi="Times New Roman"/>
                <w:sz w:val="28"/>
                <w:szCs w:val="28"/>
                <w:shd w:fill="FFFFFF" w:val="clear"/>
              </w:rPr>
            </w:r>
          </w:p>
        </w:tc>
      </w:tr>
    </w:tbl>
    <w:p>
      <w:pPr>
        <w:pStyle w:val="NoSpacing"/>
        <w:spacing w:lineRule="auto" w:line="360"/>
        <w:jc w:val="center"/>
        <w:rPr>
          <w:rStyle w:val="Strong"/>
          <w:rFonts w:ascii="Times New Roman" w:hAnsi="Times New Roman" w:cs="Times New Roman"/>
          <w:sz w:val="28"/>
          <w:szCs w:val="28"/>
          <w:shd w:fill="FFFFFF" w:val="clear"/>
        </w:rPr>
      </w:pPr>
      <w:r>
        <w:rPr>
          <w:rFonts w:cs="Times New Roman" w:ascii="Times New Roman" w:hAnsi="Times New Roman"/>
          <w:sz w:val="28"/>
          <w:szCs w:val="28"/>
          <w:shd w:fill="FFFFFF" w:val="clear"/>
        </w:rPr>
      </w:r>
    </w:p>
    <w:p>
      <w:pPr>
        <w:pStyle w:val="NoSpacing"/>
        <w:spacing w:lineRule="auto" w:line="360"/>
        <w:jc w:val="center"/>
        <w:rPr>
          <w:rStyle w:val="Strong"/>
          <w:rFonts w:ascii="Times New Roman" w:hAnsi="Times New Roman" w:cs="Times New Roman"/>
          <w:sz w:val="28"/>
          <w:szCs w:val="28"/>
          <w:shd w:fill="FFFFFF" w:val="clear"/>
        </w:rPr>
      </w:pPr>
      <w:r>
        <w:rPr>
          <w:rFonts w:cs="Times New Roman" w:ascii="Times New Roman" w:hAnsi="Times New Roman"/>
          <w:sz w:val="28"/>
          <w:szCs w:val="28"/>
          <w:shd w:fill="FFFFFF" w:val="clear"/>
        </w:rPr>
      </w:r>
    </w:p>
    <w:p>
      <w:pPr>
        <w:pStyle w:val="Standard"/>
        <w:widowControl/>
        <w:spacing w:before="0" w:after="200"/>
        <w:ind w:left="284" w:hanging="0"/>
        <w:jc w:val="center"/>
        <w:rPr>
          <w:b/>
          <w:b/>
          <w:bCs/>
        </w:rPr>
      </w:pPr>
      <w:r>
        <w:rPr>
          <w:b/>
          <w:bCs/>
        </w:rPr>
        <w:t>Пример зачетной</w:t>
      </w:r>
      <w:r>
        <w:rPr>
          <w:b/>
          <w:bCs/>
          <w:lang w:val="en-US"/>
        </w:rPr>
        <w:t xml:space="preserve">  </w:t>
      </w:r>
      <w:r>
        <w:rPr>
          <w:b/>
          <w:bCs/>
        </w:rPr>
        <w:t>работы</w:t>
      </w:r>
    </w:p>
    <w:p>
      <w:pPr>
        <w:pStyle w:val="Normal"/>
        <w:ind w:left="1080" w:hanging="0"/>
        <w:rPr>
          <w:b/>
          <w:b/>
          <w:sz w:val="24"/>
          <w:lang w:val="en-US"/>
        </w:rPr>
      </w:pPr>
      <w:r>
        <w:rPr>
          <w:b/>
          <w:sz w:val="24"/>
          <w:lang w:val="en-US"/>
        </w:rPr>
        <w:t>LISTENING</w:t>
      </w:r>
    </w:p>
    <w:p>
      <w:pPr>
        <w:pStyle w:val="4"/>
        <w:spacing w:before="177" w:after="0"/>
        <w:ind w:left="1080" w:hanging="0"/>
        <w:rPr>
          <w:rFonts w:ascii="Times New Roman" w:hAnsi="Times New Roman" w:cs="Times New Roman"/>
          <w:b/>
          <w:b/>
          <w:color w:val="auto"/>
          <w:lang w:val="en-US"/>
        </w:rPr>
      </w:pPr>
      <w:r>
        <w:rPr>
          <w:rFonts w:cs="Times New Roman" w:ascii="Times New Roman" w:hAnsi="Times New Roman"/>
          <w:color w:val="auto"/>
          <w:lang w:val="en-US"/>
        </w:rPr>
        <w:t>Listen</w:t>
      </w:r>
      <w:r>
        <w:rPr>
          <w:rFonts w:cs="Times New Roman" w:ascii="Times New Roman" w:hAnsi="Times New Roman"/>
          <w:color w:val="auto"/>
          <w:spacing w:val="-1"/>
          <w:lang w:val="en-US"/>
        </w:rPr>
        <w:t xml:space="preserve"> </w:t>
      </w:r>
      <w:r>
        <w:rPr>
          <w:rFonts w:cs="Times New Roman" w:ascii="Times New Roman" w:hAnsi="Times New Roman"/>
          <w:color w:val="auto"/>
          <w:lang w:val="en-US"/>
        </w:rPr>
        <w:t>to a teacher</w:t>
      </w:r>
      <w:r>
        <w:rPr>
          <w:rFonts w:cs="Times New Roman" w:ascii="Times New Roman" w:hAnsi="Times New Roman"/>
          <w:color w:val="auto"/>
          <w:spacing w:val="-1"/>
          <w:lang w:val="en-US"/>
        </w:rPr>
        <w:t xml:space="preserve"> </w:t>
      </w:r>
      <w:r>
        <w:rPr>
          <w:rFonts w:cs="Times New Roman" w:ascii="Times New Roman" w:hAnsi="Times New Roman"/>
          <w:color w:val="auto"/>
          <w:lang w:val="en-US"/>
        </w:rPr>
        <w:t>is giving a lesson</w:t>
      </w:r>
      <w:r>
        <w:rPr>
          <w:rFonts w:cs="Times New Roman" w:ascii="Times New Roman" w:hAnsi="Times New Roman"/>
          <w:color w:val="auto"/>
          <w:spacing w:val="-1"/>
          <w:lang w:val="en-US"/>
        </w:rPr>
        <w:t xml:space="preserve"> </w:t>
      </w:r>
      <w:r>
        <w:rPr>
          <w:rFonts w:cs="Times New Roman" w:ascii="Times New Roman" w:hAnsi="Times New Roman"/>
          <w:color w:val="auto"/>
          <w:lang w:val="en-US"/>
        </w:rPr>
        <w:t>on</w:t>
      </w:r>
      <w:r>
        <w:rPr>
          <w:rFonts w:cs="Times New Roman" w:ascii="Times New Roman" w:hAnsi="Times New Roman"/>
          <w:color w:val="auto"/>
          <w:spacing w:val="-2"/>
          <w:lang w:val="en-US"/>
        </w:rPr>
        <w:t xml:space="preserve"> </w:t>
      </w:r>
      <w:r>
        <w:rPr>
          <w:rFonts w:cs="Times New Roman" w:ascii="Times New Roman" w:hAnsi="Times New Roman"/>
          <w:color w:val="auto"/>
          <w:lang w:val="en-US"/>
        </w:rPr>
        <w:t>the</w:t>
      </w:r>
      <w:r>
        <w:rPr>
          <w:rFonts w:cs="Times New Roman" w:ascii="Times New Roman" w:hAnsi="Times New Roman"/>
          <w:color w:val="auto"/>
          <w:spacing w:val="-1"/>
          <w:lang w:val="en-US"/>
        </w:rPr>
        <w:t xml:space="preserve"> </w:t>
      </w:r>
      <w:r>
        <w:rPr>
          <w:rFonts w:cs="Times New Roman" w:ascii="Times New Roman" w:hAnsi="Times New Roman"/>
          <w:color w:val="auto"/>
          <w:lang w:val="en-US"/>
        </w:rPr>
        <w:t>effects</w:t>
      </w:r>
      <w:r>
        <w:rPr>
          <w:rFonts w:cs="Times New Roman" w:ascii="Times New Roman" w:hAnsi="Times New Roman"/>
          <w:color w:val="auto"/>
          <w:spacing w:val="-1"/>
          <w:lang w:val="en-US"/>
        </w:rPr>
        <w:t xml:space="preserve"> </w:t>
      </w:r>
      <w:r>
        <w:rPr>
          <w:rFonts w:cs="Times New Roman" w:ascii="Times New Roman" w:hAnsi="Times New Roman"/>
          <w:color w:val="auto"/>
          <w:lang w:val="en-US"/>
        </w:rPr>
        <w:t>of tourism</w:t>
      </w:r>
      <w:r>
        <w:rPr>
          <w:rFonts w:cs="Times New Roman" w:ascii="Times New Roman" w:hAnsi="Times New Roman"/>
          <w:color w:val="auto"/>
          <w:spacing w:val="2"/>
          <w:lang w:val="en-US"/>
        </w:rPr>
        <w:t xml:space="preserve"> </w:t>
      </w:r>
      <w:r>
        <w:rPr>
          <w:rFonts w:cs="Times New Roman" w:ascii="Times New Roman" w:hAnsi="Times New Roman"/>
          <w:color w:val="auto"/>
          <w:lang w:val="en-US"/>
        </w:rPr>
        <w:t>and answer</w:t>
      </w:r>
      <w:r>
        <w:rPr>
          <w:rFonts w:cs="Times New Roman" w:ascii="Times New Roman" w:hAnsi="Times New Roman"/>
          <w:color w:val="auto"/>
          <w:spacing w:val="-4"/>
          <w:lang w:val="en-US"/>
        </w:rPr>
        <w:t xml:space="preserve"> </w:t>
      </w:r>
      <w:r>
        <w:rPr>
          <w:rFonts w:cs="Times New Roman" w:ascii="Times New Roman" w:hAnsi="Times New Roman"/>
          <w:color w:val="auto"/>
          <w:lang w:val="en-US"/>
        </w:rPr>
        <w:t>the</w:t>
      </w:r>
      <w:r>
        <w:rPr>
          <w:rFonts w:cs="Times New Roman" w:ascii="Times New Roman" w:hAnsi="Times New Roman"/>
          <w:color w:val="auto"/>
          <w:spacing w:val="-1"/>
          <w:lang w:val="en-US"/>
        </w:rPr>
        <w:t xml:space="preserve"> </w:t>
      </w:r>
      <w:r>
        <w:rPr>
          <w:rFonts w:cs="Times New Roman" w:ascii="Times New Roman" w:hAnsi="Times New Roman"/>
          <w:color w:val="auto"/>
          <w:lang w:val="en-US"/>
        </w:rPr>
        <w:t>questions.</w:t>
      </w:r>
    </w:p>
    <w:p>
      <w:pPr>
        <w:pStyle w:val="Normal"/>
        <w:tabs>
          <w:tab w:val="clear" w:pos="708"/>
          <w:tab w:val="left" w:pos="1054" w:leader="none"/>
          <w:tab w:val="left" w:pos="10618" w:leader="none"/>
        </w:tabs>
        <w:spacing w:before="180" w:after="0"/>
        <w:ind w:left="1080" w:hanging="0"/>
        <w:rPr>
          <w:sz w:val="24"/>
          <w:u w:val="single"/>
          <w:lang w:val="en-US"/>
        </w:rPr>
      </w:pPr>
      <w:r>
        <w:rPr>
          <w:sz w:val="24"/>
          <w:lang w:val="en-US"/>
        </w:rPr>
        <w:t>1. According</w:t>
      </w:r>
      <w:r>
        <w:rPr>
          <w:spacing w:val="-4"/>
          <w:sz w:val="24"/>
          <w:lang w:val="en-US"/>
        </w:rPr>
        <w:t xml:space="preserve"> </w:t>
      </w:r>
      <w:r>
        <w:rPr>
          <w:sz w:val="24"/>
          <w:lang w:val="en-US"/>
        </w:rPr>
        <w:t>to the</w:t>
      </w:r>
      <w:r>
        <w:rPr>
          <w:spacing w:val="-2"/>
          <w:sz w:val="24"/>
          <w:lang w:val="en-US"/>
        </w:rPr>
        <w:t xml:space="preserve"> </w:t>
      </w:r>
      <w:r>
        <w:rPr>
          <w:sz w:val="24"/>
          <w:lang w:val="en-US"/>
        </w:rPr>
        <w:t>teacher, does</w:t>
      </w:r>
      <w:r>
        <w:rPr>
          <w:spacing w:val="-1"/>
          <w:sz w:val="24"/>
          <w:lang w:val="en-US"/>
        </w:rPr>
        <w:t xml:space="preserve"> </w:t>
      </w:r>
      <w:r>
        <w:rPr>
          <w:sz w:val="24"/>
          <w:lang w:val="en-US"/>
        </w:rPr>
        <w:t>tourism damage the things that</w:t>
      </w:r>
      <w:r>
        <w:rPr>
          <w:spacing w:val="-1"/>
          <w:sz w:val="24"/>
          <w:lang w:val="en-US"/>
        </w:rPr>
        <w:t xml:space="preserve"> </w:t>
      </w:r>
      <w:r>
        <w:rPr>
          <w:sz w:val="24"/>
          <w:lang w:val="en-US"/>
        </w:rPr>
        <w:t>tourists come</w:t>
      </w:r>
      <w:r>
        <w:rPr>
          <w:spacing w:val="-1"/>
          <w:sz w:val="24"/>
          <w:lang w:val="en-US"/>
        </w:rPr>
        <w:t xml:space="preserve"> </w:t>
      </w:r>
      <w:r>
        <w:rPr>
          <w:sz w:val="24"/>
          <w:lang w:val="en-US"/>
        </w:rPr>
        <w:t>to see?</w:t>
      </w:r>
      <w:r>
        <w:rPr>
          <w:spacing w:val="3"/>
          <w:sz w:val="24"/>
          <w:lang w:val="en-US"/>
        </w:rPr>
        <w:t xml:space="preserve"> </w:t>
      </w:r>
      <w:r>
        <w:rPr>
          <w:sz w:val="24"/>
          <w:u w:val="single"/>
          <w:lang w:val="en-US"/>
        </w:rPr>
        <w:t xml:space="preserve"> </w:t>
        <w:tab/>
      </w:r>
    </w:p>
    <w:p>
      <w:pPr>
        <w:pStyle w:val="Normal"/>
        <w:tabs>
          <w:tab w:val="clear" w:pos="708"/>
          <w:tab w:val="left" w:pos="1054" w:leader="none"/>
          <w:tab w:val="left" w:pos="10618" w:leader="none"/>
        </w:tabs>
        <w:spacing w:before="180" w:after="0"/>
        <w:ind w:left="1080" w:hanging="0"/>
        <w:rPr>
          <w:sz w:val="24"/>
          <w:u w:val="single"/>
          <w:lang w:val="en-US"/>
        </w:rPr>
      </w:pPr>
      <w:r>
        <w:rPr>
          <w:sz w:val="24"/>
          <w:u w:val="single"/>
          <w:lang w:val="en-US"/>
        </w:rPr>
        <w:t xml:space="preserve">2. </w:t>
      </w:r>
      <w:r>
        <w:rPr>
          <w:sz w:val="24"/>
          <w:lang w:val="en-US"/>
        </w:rPr>
        <w:t>How</w:t>
      </w:r>
      <w:r>
        <w:rPr>
          <w:spacing w:val="-2"/>
          <w:sz w:val="24"/>
          <w:lang w:val="en-US"/>
        </w:rPr>
        <w:t xml:space="preserve"> </w:t>
      </w:r>
      <w:r>
        <w:rPr>
          <w:sz w:val="24"/>
          <w:lang w:val="en-US"/>
        </w:rPr>
        <w:t>many</w:t>
      </w:r>
      <w:r>
        <w:rPr>
          <w:spacing w:val="-6"/>
          <w:sz w:val="24"/>
          <w:lang w:val="en-US"/>
        </w:rPr>
        <w:t xml:space="preserve"> </w:t>
      </w:r>
      <w:r>
        <w:rPr>
          <w:sz w:val="24"/>
          <w:lang w:val="en-US"/>
        </w:rPr>
        <w:t>foreign</w:t>
      </w:r>
      <w:r>
        <w:rPr>
          <w:spacing w:val="-1"/>
          <w:sz w:val="24"/>
          <w:lang w:val="en-US"/>
        </w:rPr>
        <w:t xml:space="preserve"> </w:t>
      </w:r>
      <w:r>
        <w:rPr>
          <w:sz w:val="24"/>
          <w:lang w:val="en-US"/>
        </w:rPr>
        <w:t>tourists visited</w:t>
      </w:r>
      <w:r>
        <w:rPr>
          <w:spacing w:val="-1"/>
          <w:sz w:val="24"/>
          <w:lang w:val="en-US"/>
        </w:rPr>
        <w:t xml:space="preserve"> </w:t>
      </w:r>
      <w:r>
        <w:rPr>
          <w:sz w:val="24"/>
          <w:lang w:val="en-US"/>
        </w:rPr>
        <w:t>Goa</w:t>
      </w:r>
      <w:r>
        <w:rPr>
          <w:spacing w:val="-2"/>
          <w:sz w:val="24"/>
          <w:lang w:val="en-US"/>
        </w:rPr>
        <w:t xml:space="preserve"> </w:t>
      </w:r>
      <w:r>
        <w:rPr>
          <w:sz w:val="24"/>
          <w:lang w:val="en-US"/>
        </w:rPr>
        <w:t>per</w:t>
      </w:r>
      <w:r>
        <w:rPr>
          <w:spacing w:val="3"/>
          <w:sz w:val="24"/>
          <w:lang w:val="en-US"/>
        </w:rPr>
        <w:t xml:space="preserve"> </w:t>
      </w:r>
      <w:r>
        <w:rPr>
          <w:sz w:val="24"/>
          <w:lang w:val="en-US"/>
        </w:rPr>
        <w:t>year before</w:t>
      </w:r>
      <w:r>
        <w:rPr>
          <w:spacing w:val="-2"/>
          <w:sz w:val="24"/>
          <w:lang w:val="en-US"/>
        </w:rPr>
        <w:t xml:space="preserve"> </w:t>
      </w:r>
      <w:r>
        <w:rPr>
          <w:sz w:val="24"/>
          <w:lang w:val="en-US"/>
        </w:rPr>
        <w:t>1986?</w:t>
      </w:r>
      <w:r>
        <w:rPr>
          <w:spacing w:val="3"/>
          <w:sz w:val="24"/>
          <w:lang w:val="en-US"/>
        </w:rPr>
        <w:t xml:space="preserve"> </w:t>
      </w:r>
      <w:r>
        <w:rPr>
          <w:sz w:val="24"/>
          <w:u w:val="single"/>
          <w:lang w:val="en-US"/>
        </w:rPr>
        <w:t xml:space="preserve"> </w:t>
        <w:tab/>
      </w:r>
    </w:p>
    <w:p>
      <w:pPr>
        <w:pStyle w:val="Normal"/>
        <w:tabs>
          <w:tab w:val="clear" w:pos="708"/>
          <w:tab w:val="left" w:pos="1054" w:leader="none"/>
          <w:tab w:val="left" w:pos="10618" w:leader="none"/>
        </w:tabs>
        <w:spacing w:before="180" w:after="0"/>
        <w:ind w:left="1080" w:hanging="0"/>
        <w:rPr>
          <w:sz w:val="24"/>
          <w:u w:val="single"/>
          <w:lang w:val="en-US"/>
        </w:rPr>
      </w:pPr>
      <w:r>
        <w:rPr>
          <w:sz w:val="24"/>
          <w:u w:val="single"/>
          <w:lang w:val="en-US"/>
        </w:rPr>
        <w:t xml:space="preserve">3. </w:t>
      </w:r>
      <w:r>
        <w:rPr>
          <w:sz w:val="24"/>
          <w:lang w:val="en-US"/>
        </w:rPr>
        <w:t>How</w:t>
      </w:r>
      <w:r>
        <w:rPr>
          <w:spacing w:val="-2"/>
          <w:sz w:val="24"/>
          <w:lang w:val="en-US"/>
        </w:rPr>
        <w:t xml:space="preserve"> </w:t>
      </w:r>
      <w:r>
        <w:rPr>
          <w:sz w:val="24"/>
          <w:lang w:val="en-US"/>
        </w:rPr>
        <w:t>would</w:t>
      </w:r>
      <w:r>
        <w:rPr>
          <w:spacing w:val="1"/>
          <w:sz w:val="24"/>
          <w:lang w:val="en-US"/>
        </w:rPr>
        <w:t xml:space="preserve"> </w:t>
      </w:r>
      <w:r>
        <w:rPr>
          <w:sz w:val="24"/>
          <w:lang w:val="en-US"/>
        </w:rPr>
        <w:t>you</w:t>
      </w:r>
      <w:r>
        <w:rPr>
          <w:spacing w:val="-1"/>
          <w:sz w:val="24"/>
          <w:lang w:val="en-US"/>
        </w:rPr>
        <w:t xml:space="preserve"> </w:t>
      </w:r>
      <w:r>
        <w:rPr>
          <w:sz w:val="24"/>
          <w:lang w:val="en-US"/>
        </w:rPr>
        <w:t>describe</w:t>
      </w:r>
      <w:r>
        <w:rPr>
          <w:spacing w:val="-2"/>
          <w:sz w:val="24"/>
          <w:lang w:val="en-US"/>
        </w:rPr>
        <w:t xml:space="preserve"> </w:t>
      </w:r>
      <w:r>
        <w:rPr>
          <w:sz w:val="24"/>
          <w:lang w:val="en-US"/>
        </w:rPr>
        <w:t>the</w:t>
      </w:r>
      <w:r>
        <w:rPr>
          <w:spacing w:val="-1"/>
          <w:sz w:val="24"/>
          <w:lang w:val="en-US"/>
        </w:rPr>
        <w:t xml:space="preserve"> </w:t>
      </w:r>
      <w:r>
        <w:rPr>
          <w:sz w:val="24"/>
          <w:lang w:val="en-US"/>
        </w:rPr>
        <w:t>trend</w:t>
      </w:r>
      <w:r>
        <w:rPr>
          <w:spacing w:val="-1"/>
          <w:sz w:val="24"/>
          <w:lang w:val="en-US"/>
        </w:rPr>
        <w:t xml:space="preserve"> </w:t>
      </w:r>
      <w:r>
        <w:rPr>
          <w:sz w:val="24"/>
          <w:lang w:val="en-US"/>
        </w:rPr>
        <w:t>in</w:t>
      </w:r>
      <w:r>
        <w:rPr>
          <w:spacing w:val="-1"/>
          <w:sz w:val="24"/>
          <w:lang w:val="en-US"/>
        </w:rPr>
        <w:t xml:space="preserve"> </w:t>
      </w:r>
      <w:r>
        <w:rPr>
          <w:sz w:val="24"/>
          <w:lang w:val="en-US"/>
        </w:rPr>
        <w:t>package</w:t>
      </w:r>
      <w:r>
        <w:rPr>
          <w:spacing w:val="-2"/>
          <w:sz w:val="24"/>
          <w:lang w:val="en-US"/>
        </w:rPr>
        <w:t xml:space="preserve"> </w:t>
      </w:r>
      <w:r>
        <w:rPr>
          <w:sz w:val="24"/>
          <w:lang w:val="en-US"/>
        </w:rPr>
        <w:t>holidays</w:t>
      </w:r>
      <w:r>
        <w:rPr>
          <w:spacing w:val="-1"/>
          <w:sz w:val="24"/>
          <w:lang w:val="en-US"/>
        </w:rPr>
        <w:t xml:space="preserve"> </w:t>
      </w:r>
      <w:r>
        <w:rPr>
          <w:sz w:val="24"/>
          <w:lang w:val="en-US"/>
        </w:rPr>
        <w:t>to</w:t>
      </w:r>
      <w:r>
        <w:rPr>
          <w:spacing w:val="-1"/>
          <w:sz w:val="24"/>
          <w:lang w:val="en-US"/>
        </w:rPr>
        <w:t xml:space="preserve"> </w:t>
      </w:r>
      <w:r>
        <w:rPr>
          <w:sz w:val="24"/>
          <w:lang w:val="en-US"/>
        </w:rPr>
        <w:t>Goa from</w:t>
      </w:r>
      <w:r>
        <w:rPr>
          <w:spacing w:val="-1"/>
          <w:sz w:val="24"/>
          <w:lang w:val="en-US"/>
        </w:rPr>
        <w:t xml:space="preserve"> </w:t>
      </w:r>
      <w:r>
        <w:rPr>
          <w:sz w:val="24"/>
          <w:lang w:val="en-US"/>
        </w:rPr>
        <w:t>1986?</w:t>
      </w:r>
      <w:r>
        <w:rPr>
          <w:spacing w:val="3"/>
          <w:sz w:val="24"/>
          <w:lang w:val="en-US"/>
        </w:rPr>
        <w:t xml:space="preserve"> </w:t>
      </w:r>
      <w:r>
        <w:rPr>
          <w:sz w:val="24"/>
          <w:u w:val="single"/>
          <w:lang w:val="en-US"/>
        </w:rPr>
        <w:t xml:space="preserve"> </w:t>
        <w:tab/>
      </w:r>
    </w:p>
    <w:p>
      <w:pPr>
        <w:pStyle w:val="Normal"/>
        <w:tabs>
          <w:tab w:val="clear" w:pos="708"/>
          <w:tab w:val="left" w:pos="1054" w:leader="none"/>
          <w:tab w:val="left" w:pos="10618" w:leader="none"/>
        </w:tabs>
        <w:spacing w:before="180" w:after="0"/>
        <w:ind w:left="1080" w:hanging="0"/>
        <w:rPr>
          <w:sz w:val="24"/>
          <w:u w:val="single"/>
          <w:lang w:val="en-US"/>
        </w:rPr>
      </w:pPr>
      <w:r>
        <w:rPr>
          <w:sz w:val="24"/>
          <w:u w:val="single"/>
          <w:lang w:val="en-US"/>
        </w:rPr>
        <w:t xml:space="preserve">4. </w:t>
      </w:r>
      <w:r>
        <w:rPr>
          <w:sz w:val="24"/>
          <w:lang w:val="en-US"/>
        </w:rPr>
        <w:t>What</w:t>
      </w:r>
      <w:r>
        <w:rPr>
          <w:spacing w:val="-2"/>
          <w:sz w:val="24"/>
          <w:lang w:val="en-US"/>
        </w:rPr>
        <w:t xml:space="preserve"> </w:t>
      </w:r>
      <w:r>
        <w:rPr>
          <w:sz w:val="24"/>
          <w:lang w:val="en-US"/>
        </w:rPr>
        <w:t>did</w:t>
      </w:r>
      <w:r>
        <w:rPr>
          <w:spacing w:val="-1"/>
          <w:sz w:val="24"/>
          <w:lang w:val="en-US"/>
        </w:rPr>
        <w:t xml:space="preserve"> </w:t>
      </w:r>
      <w:r>
        <w:rPr>
          <w:sz w:val="24"/>
          <w:lang w:val="en-US"/>
        </w:rPr>
        <w:t>locals</w:t>
      </w:r>
      <w:r>
        <w:rPr>
          <w:spacing w:val="-1"/>
          <w:sz w:val="24"/>
          <w:lang w:val="en-US"/>
        </w:rPr>
        <w:t xml:space="preserve"> </w:t>
      </w:r>
      <w:r>
        <w:rPr>
          <w:sz w:val="24"/>
          <w:lang w:val="en-US"/>
        </w:rPr>
        <w:t>protest</w:t>
      </w:r>
      <w:r>
        <w:rPr>
          <w:spacing w:val="-1"/>
          <w:sz w:val="24"/>
          <w:lang w:val="en-US"/>
        </w:rPr>
        <w:t xml:space="preserve"> </w:t>
      </w:r>
      <w:r>
        <w:rPr>
          <w:sz w:val="24"/>
          <w:lang w:val="en-US"/>
        </w:rPr>
        <w:t xml:space="preserve">against? </w:t>
      </w:r>
      <w:r>
        <w:rPr>
          <w:spacing w:val="3"/>
          <w:sz w:val="24"/>
          <w:lang w:val="en-US"/>
        </w:rPr>
        <w:t xml:space="preserve"> </w:t>
      </w:r>
      <w:r>
        <w:rPr>
          <w:sz w:val="24"/>
          <w:u w:val="single"/>
          <w:lang w:val="en-US"/>
        </w:rPr>
        <w:t xml:space="preserve"> </w:t>
        <w:tab/>
      </w:r>
    </w:p>
    <w:p>
      <w:pPr>
        <w:pStyle w:val="Normal"/>
        <w:tabs>
          <w:tab w:val="clear" w:pos="708"/>
          <w:tab w:val="left" w:pos="1054" w:leader="none"/>
          <w:tab w:val="left" w:pos="10618" w:leader="none"/>
        </w:tabs>
        <w:spacing w:before="180" w:after="0"/>
        <w:ind w:left="1080" w:hanging="0"/>
        <w:rPr>
          <w:sz w:val="24"/>
          <w:lang w:val="en-US"/>
        </w:rPr>
      </w:pPr>
      <w:r>
        <w:rPr>
          <w:sz w:val="24"/>
          <w:u w:val="single"/>
          <w:lang w:val="en-US"/>
        </w:rPr>
        <w:t xml:space="preserve">5. </w:t>
      </w:r>
      <w:r>
        <w:rPr>
          <w:sz w:val="24"/>
          <w:lang w:val="en-US"/>
        </w:rPr>
        <w:t>What</w:t>
      </w:r>
      <w:r>
        <w:rPr>
          <w:spacing w:val="-1"/>
          <w:sz w:val="24"/>
          <w:lang w:val="en-US"/>
        </w:rPr>
        <w:t xml:space="preserve"> </w:t>
      </w:r>
      <w:r>
        <w:rPr>
          <w:sz w:val="24"/>
          <w:lang w:val="en-US"/>
        </w:rPr>
        <w:t>do</w:t>
      </w:r>
      <w:r>
        <w:rPr>
          <w:spacing w:val="-1"/>
          <w:sz w:val="24"/>
          <w:lang w:val="en-US"/>
        </w:rPr>
        <w:t xml:space="preserve"> </w:t>
      </w:r>
      <w:r>
        <w:rPr>
          <w:sz w:val="24"/>
          <w:lang w:val="en-US"/>
        </w:rPr>
        <w:t>local</w:t>
      </w:r>
      <w:r>
        <w:rPr>
          <w:spacing w:val="-1"/>
          <w:sz w:val="24"/>
          <w:lang w:val="en-US"/>
        </w:rPr>
        <w:t xml:space="preserve"> </w:t>
      </w:r>
      <w:r>
        <w:rPr>
          <w:sz w:val="24"/>
          <w:lang w:val="en-US"/>
        </w:rPr>
        <w:t>people benefit</w:t>
      </w:r>
      <w:r>
        <w:rPr>
          <w:spacing w:val="-1"/>
          <w:sz w:val="24"/>
          <w:lang w:val="en-US"/>
        </w:rPr>
        <w:t xml:space="preserve"> </w:t>
      </w:r>
      <w:r>
        <w:rPr>
          <w:sz w:val="24"/>
          <w:lang w:val="en-US"/>
        </w:rPr>
        <w:t>from?</w:t>
      </w:r>
      <w:r>
        <w:rPr>
          <w:spacing w:val="4"/>
          <w:sz w:val="24"/>
          <w:lang w:val="en-US"/>
        </w:rPr>
        <w:t xml:space="preserve"> </w:t>
      </w:r>
      <w:r>
        <w:rPr>
          <w:sz w:val="24"/>
          <w:u w:val="single"/>
          <w:lang w:val="en-US"/>
        </w:rPr>
        <w:t xml:space="preserve"> </w:t>
        <w:tab/>
      </w:r>
    </w:p>
    <w:p>
      <w:pPr>
        <w:pStyle w:val="Style28"/>
        <w:rPr>
          <w:sz w:val="20"/>
          <w:lang w:val="en-US"/>
        </w:rPr>
      </w:pPr>
      <w:r>
        <w:rPr>
          <w:sz w:val="20"/>
          <w:lang w:val="en-US"/>
        </w:rPr>
      </w:r>
    </w:p>
    <w:p>
      <w:pPr>
        <w:pStyle w:val="Style28"/>
        <w:rPr>
          <w:sz w:val="20"/>
          <w:lang w:val="en-US"/>
        </w:rPr>
      </w:pPr>
      <w:r>
        <w:rPr>
          <w:sz w:val="20"/>
          <w:lang w:val="en-US"/>
        </w:rPr>
      </w:r>
    </w:p>
    <w:p>
      <w:pPr>
        <w:pStyle w:val="4"/>
        <w:spacing w:before="90" w:after="0"/>
        <w:ind w:left="1080" w:hanging="0"/>
        <w:rPr>
          <w:rFonts w:ascii="Times New Roman" w:hAnsi="Times New Roman" w:cs="Times New Roman"/>
          <w:color w:val="auto"/>
          <w:lang w:val="en-US"/>
        </w:rPr>
      </w:pPr>
      <w:r>
        <w:rPr>
          <w:rFonts w:cs="Times New Roman" w:ascii="Times New Roman" w:hAnsi="Times New Roman"/>
          <w:color w:val="auto"/>
          <w:lang w:val="en-US"/>
        </w:rPr>
      </w:r>
    </w:p>
    <w:p>
      <w:pPr>
        <w:pStyle w:val="4"/>
        <w:spacing w:before="90" w:after="0"/>
        <w:ind w:left="1080" w:hanging="0"/>
        <w:rPr>
          <w:rFonts w:ascii="Times New Roman" w:hAnsi="Times New Roman" w:cs="Times New Roman"/>
          <w:color w:val="auto"/>
          <w:sz w:val="20"/>
          <w:lang w:val="en-US"/>
        </w:rPr>
      </w:pPr>
      <w:r>
        <w:rPr>
          <w:rFonts w:cs="Times New Roman" w:ascii="Times New Roman" w:hAnsi="Times New Roman"/>
          <w:color w:val="auto"/>
          <w:lang w:val="en-US"/>
        </w:rPr>
        <w:t>Listen</w:t>
      </w:r>
      <w:r>
        <w:rPr>
          <w:rFonts w:cs="Times New Roman" w:ascii="Times New Roman" w:hAnsi="Times New Roman"/>
          <w:color w:val="auto"/>
          <w:spacing w:val="-2"/>
          <w:lang w:val="en-US"/>
        </w:rPr>
        <w:t xml:space="preserve"> </w:t>
      </w:r>
      <w:r>
        <w:rPr>
          <w:rFonts w:cs="Times New Roman" w:ascii="Times New Roman" w:hAnsi="Times New Roman"/>
          <w:color w:val="auto"/>
          <w:lang w:val="en-US"/>
        </w:rPr>
        <w:t>again and</w:t>
      </w:r>
      <w:r>
        <w:rPr>
          <w:rFonts w:cs="Times New Roman" w:ascii="Times New Roman" w:hAnsi="Times New Roman"/>
          <w:color w:val="auto"/>
          <w:spacing w:val="-1"/>
          <w:lang w:val="en-US"/>
        </w:rPr>
        <w:t xml:space="preserve"> </w:t>
      </w:r>
      <w:r>
        <w:rPr>
          <w:rFonts w:cs="Times New Roman" w:ascii="Times New Roman" w:hAnsi="Times New Roman"/>
          <w:color w:val="auto"/>
          <w:lang w:val="en-US"/>
        </w:rPr>
        <w:t>complete</w:t>
      </w:r>
      <w:r>
        <w:rPr>
          <w:rFonts w:cs="Times New Roman" w:ascii="Times New Roman" w:hAnsi="Times New Roman"/>
          <w:color w:val="auto"/>
          <w:spacing w:val="-1"/>
          <w:lang w:val="en-US"/>
        </w:rPr>
        <w:t xml:space="preserve"> </w:t>
      </w:r>
      <w:r>
        <w:rPr>
          <w:rFonts w:cs="Times New Roman" w:ascii="Times New Roman" w:hAnsi="Times New Roman"/>
          <w:color w:val="auto"/>
          <w:lang w:val="en-US"/>
        </w:rPr>
        <w:t>the</w:t>
      </w:r>
      <w:r>
        <w:rPr>
          <w:rFonts w:cs="Times New Roman" w:ascii="Times New Roman" w:hAnsi="Times New Roman"/>
          <w:color w:val="auto"/>
          <w:spacing w:val="-2"/>
          <w:lang w:val="en-US"/>
        </w:rPr>
        <w:t xml:space="preserve"> </w:t>
      </w:r>
      <w:r>
        <w:rPr>
          <w:rFonts w:cs="Times New Roman" w:ascii="Times New Roman" w:hAnsi="Times New Roman"/>
          <w:color w:val="auto"/>
          <w:lang w:val="en-US"/>
        </w:rPr>
        <w:t>extract.</w:t>
      </w:r>
    </w:p>
    <w:p>
      <w:pPr>
        <w:pStyle w:val="Style28"/>
        <w:tabs>
          <w:tab w:val="clear" w:pos="708"/>
          <w:tab w:val="left" w:pos="7446" w:leader="none"/>
          <w:tab w:val="left" w:pos="9434" w:leader="none"/>
        </w:tabs>
        <w:spacing w:lineRule="auto" w:line="259" w:before="180" w:after="0"/>
        <w:ind w:left="1080" w:right="1056" w:hanging="0"/>
        <w:rPr>
          <w:sz w:val="20"/>
          <w:lang w:val="en-US"/>
        </w:rPr>
      </w:pPr>
      <w:r>
        <w:rPr>
          <w:lang w:val="en-US"/>
        </w:rPr>
        <w:t>These</w:t>
      </w:r>
      <w:r>
        <w:rPr>
          <w:spacing w:val="-2"/>
          <w:lang w:val="en-US"/>
        </w:rPr>
        <w:t xml:space="preserve"> </w:t>
      </w:r>
      <w:r>
        <w:rPr>
          <w:lang w:val="en-US"/>
        </w:rPr>
        <w:t>mangrove</w:t>
      </w:r>
      <w:r>
        <w:rPr>
          <w:spacing w:val="-1"/>
          <w:lang w:val="en-US"/>
        </w:rPr>
        <w:t xml:space="preserve"> </w:t>
      </w:r>
      <w:r>
        <w:rPr>
          <w:lang w:val="en-US"/>
        </w:rPr>
        <w:t>swamps</w:t>
      </w:r>
      <w:r>
        <w:rPr>
          <w:spacing w:val="2"/>
          <w:lang w:val="en-US"/>
        </w:rPr>
        <w:t xml:space="preserve"> </w:t>
      </w:r>
      <w:r>
        <w:rPr>
          <w:lang w:val="en-US"/>
        </w:rPr>
        <w:t>are</w:t>
      </w:r>
      <w:r>
        <w:rPr>
          <w:spacing w:val="-3"/>
          <w:lang w:val="en-US"/>
        </w:rPr>
        <w:t xml:space="preserve"> </w:t>
      </w:r>
      <w:r>
        <w:rPr>
          <w:lang w:val="en-US"/>
        </w:rPr>
        <w:t>really</w:t>
      </w:r>
      <w:r>
        <w:rPr>
          <w:spacing w:val="-5"/>
          <w:lang w:val="en-US"/>
        </w:rPr>
        <w:t xml:space="preserve"> </w:t>
      </w:r>
      <w:r>
        <w:rPr>
          <w:lang w:val="en-US"/>
        </w:rPr>
        <w:t>important for reducing</w:t>
      </w:r>
      <w:r>
        <w:rPr>
          <w:spacing w:val="1"/>
          <w:lang w:val="en-US"/>
        </w:rPr>
        <w:t xml:space="preserve"> </w:t>
      </w:r>
      <w:r>
        <w:rPr>
          <w:b/>
          <w:lang w:val="en-US"/>
        </w:rPr>
        <w:t>6._____</w:t>
      </w:r>
      <w:r>
        <w:rPr>
          <w:lang w:val="en-US"/>
        </w:rPr>
        <w:t>,</w:t>
      </w:r>
      <w:r>
        <w:rPr>
          <w:spacing w:val="1"/>
          <w:lang w:val="en-US"/>
        </w:rPr>
        <w:t xml:space="preserve"> </w:t>
      </w:r>
      <w:r>
        <w:rPr>
          <w:lang w:val="en-US"/>
        </w:rPr>
        <w:t>so their</w:t>
      </w:r>
      <w:r>
        <w:rPr>
          <w:spacing w:val="-57"/>
          <w:lang w:val="en-US"/>
        </w:rPr>
        <w:t xml:space="preserve"> </w:t>
      </w:r>
      <w:r>
        <w:rPr>
          <w:lang w:val="en-US"/>
        </w:rPr>
        <w:t>removal is really damaging. The disposal of rubbish and sewage is also an issue, and much of it is</w:t>
      </w:r>
      <w:r>
        <w:rPr>
          <w:spacing w:val="1"/>
          <w:lang w:val="en-US"/>
        </w:rPr>
        <w:t xml:space="preserve"> </w:t>
      </w:r>
      <w:r>
        <w:rPr>
          <w:lang w:val="en-US"/>
        </w:rPr>
        <w:t>dumped</w:t>
      </w:r>
      <w:r>
        <w:rPr>
          <w:spacing w:val="-1"/>
          <w:lang w:val="en-US"/>
        </w:rPr>
        <w:t xml:space="preserve"> </w:t>
      </w:r>
      <w:r>
        <w:rPr>
          <w:lang w:val="en-US"/>
        </w:rPr>
        <w:t>at sea,</w:t>
      </w:r>
      <w:r>
        <w:rPr>
          <w:spacing w:val="-1"/>
          <w:lang w:val="en-US"/>
        </w:rPr>
        <w:t xml:space="preserve"> </w:t>
      </w:r>
      <w:r>
        <w:rPr>
          <w:lang w:val="en-US"/>
        </w:rPr>
        <w:t>destroying</w:t>
      </w:r>
      <w:r>
        <w:rPr>
          <w:spacing w:val="-3"/>
          <w:lang w:val="en-US"/>
        </w:rPr>
        <w:t xml:space="preserve"> </w:t>
      </w:r>
      <w:r>
        <w:rPr>
          <w:lang w:val="en-US"/>
        </w:rPr>
        <w:t>the</w:t>
      </w:r>
      <w:r>
        <w:rPr>
          <w:spacing w:val="-1"/>
          <w:lang w:val="en-US"/>
        </w:rPr>
        <w:t xml:space="preserve"> </w:t>
      </w:r>
      <w:r>
        <w:rPr>
          <w:b/>
          <w:lang w:val="en-US"/>
        </w:rPr>
        <w:t>7</w:t>
      </w:r>
      <w:r>
        <w:rPr>
          <w:lang w:val="en-US"/>
        </w:rPr>
        <w:t>._____. There</w:t>
      </w:r>
      <w:r>
        <w:rPr>
          <w:spacing w:val="-1"/>
          <w:lang w:val="en-US"/>
        </w:rPr>
        <w:t xml:space="preserve"> </w:t>
      </w:r>
      <w:r>
        <w:rPr>
          <w:lang w:val="en-US"/>
        </w:rPr>
        <w:t>is also a loss of</w:t>
      </w:r>
    </w:p>
    <w:p>
      <w:pPr>
        <w:pStyle w:val="Style28"/>
        <w:tabs>
          <w:tab w:val="clear" w:pos="708"/>
          <w:tab w:val="left" w:pos="3688" w:leader="none"/>
        </w:tabs>
        <w:spacing w:lineRule="exact" w:line="273"/>
        <w:ind w:left="1080" w:hanging="0"/>
        <w:rPr>
          <w:sz w:val="20"/>
          <w:lang w:val="en-US"/>
        </w:rPr>
      </w:pPr>
      <w:r>
        <w:rPr>
          <w:b/>
          <w:lang w:val="en-US"/>
        </w:rPr>
        <w:t>8. ________</w:t>
      </w:r>
      <w:r>
        <w:rPr>
          <w:lang w:val="en-US"/>
        </w:rPr>
        <w:t>,</w:t>
      </w:r>
      <w:r>
        <w:rPr>
          <w:spacing w:val="-1"/>
          <w:lang w:val="en-US"/>
        </w:rPr>
        <w:t xml:space="preserve"> </w:t>
      </w:r>
      <w:r>
        <w:rPr>
          <w:lang w:val="en-US"/>
        </w:rPr>
        <w:t>as</w:t>
      </w:r>
      <w:r>
        <w:rPr>
          <w:spacing w:val="1"/>
          <w:lang w:val="en-US"/>
        </w:rPr>
        <w:t xml:space="preserve"> </w:t>
      </w:r>
      <w:r>
        <w:rPr>
          <w:lang w:val="en-US"/>
        </w:rPr>
        <w:t>young</w:t>
      </w:r>
      <w:r>
        <w:rPr>
          <w:spacing w:val="1"/>
          <w:lang w:val="en-US"/>
        </w:rPr>
        <w:t xml:space="preserve"> </w:t>
      </w:r>
      <w:r>
        <w:rPr>
          <w:lang w:val="en-US"/>
        </w:rPr>
        <w:t>Indians</w:t>
      </w:r>
      <w:r>
        <w:rPr>
          <w:spacing w:val="-1"/>
          <w:lang w:val="en-US"/>
        </w:rPr>
        <w:t xml:space="preserve"> </w:t>
      </w:r>
      <w:r>
        <w:rPr>
          <w:lang w:val="en-US"/>
        </w:rPr>
        <w:t>are</w:t>
      </w:r>
      <w:r>
        <w:rPr>
          <w:spacing w:val="-3"/>
          <w:lang w:val="en-US"/>
        </w:rPr>
        <w:t xml:space="preserve"> </w:t>
      </w:r>
      <w:r>
        <w:rPr>
          <w:lang w:val="en-US"/>
        </w:rPr>
        <w:t>influenced</w:t>
      </w:r>
      <w:r>
        <w:rPr>
          <w:spacing w:val="-1"/>
          <w:lang w:val="en-US"/>
        </w:rPr>
        <w:t xml:space="preserve"> </w:t>
      </w:r>
      <w:r>
        <w:rPr>
          <w:lang w:val="en-US"/>
        </w:rPr>
        <w:t>by</w:t>
      </w:r>
      <w:r>
        <w:rPr>
          <w:spacing w:val="-6"/>
          <w:lang w:val="en-US"/>
        </w:rPr>
        <w:t xml:space="preserve"> </w:t>
      </w:r>
      <w:r>
        <w:rPr>
          <w:lang w:val="en-US"/>
        </w:rPr>
        <w:t>Western</w:t>
      </w:r>
      <w:r>
        <w:rPr>
          <w:spacing w:val="2"/>
          <w:lang w:val="en-US"/>
        </w:rPr>
        <w:t xml:space="preserve"> </w:t>
      </w:r>
      <w:r>
        <w:rPr>
          <w:lang w:val="en-US"/>
        </w:rPr>
        <w:t>ways.</w:t>
      </w:r>
      <w:r>
        <w:rPr>
          <w:b/>
          <w:i/>
          <w:lang w:val="en-US"/>
        </w:rPr>
        <w:t>.</w:t>
      </w:r>
      <w:r>
        <w:rPr>
          <w:b/>
          <w:i/>
          <w:spacing w:val="-1"/>
          <w:lang w:val="en-US"/>
        </w:rPr>
        <w:t xml:space="preserve"> </w:t>
      </w:r>
      <w:r>
        <w:rPr>
          <w:lang w:val="en-US"/>
        </w:rPr>
        <w:t>Festivals</w:t>
      </w:r>
      <w:r>
        <w:rPr>
          <w:spacing w:val="-1"/>
          <w:lang w:val="en-US"/>
        </w:rPr>
        <w:t xml:space="preserve"> </w:t>
      </w:r>
      <w:r>
        <w:rPr>
          <w:lang w:val="en-US"/>
        </w:rPr>
        <w:t>become</w:t>
      </w:r>
      <w:r>
        <w:rPr>
          <w:spacing w:val="-2"/>
          <w:lang w:val="en-US"/>
        </w:rPr>
        <w:t xml:space="preserve"> </w:t>
      </w:r>
      <w:r>
        <w:rPr>
          <w:lang w:val="en-US"/>
        </w:rPr>
        <w:t>Westernised</w:t>
      </w:r>
      <w:r>
        <w:rPr>
          <w:spacing w:val="1"/>
          <w:lang w:val="en-US"/>
        </w:rPr>
        <w:t xml:space="preserve"> </w:t>
      </w:r>
      <w:r>
        <w:rPr>
          <w:lang w:val="en-US"/>
        </w:rPr>
        <w:t>-</w:t>
      </w:r>
      <w:r>
        <w:rPr>
          <w:spacing w:val="-2"/>
          <w:lang w:val="en-US"/>
        </w:rPr>
        <w:t xml:space="preserve"> </w:t>
      </w:r>
      <w:r>
        <w:rPr>
          <w:b/>
          <w:lang w:val="en-US"/>
        </w:rPr>
        <w:t>9</w:t>
      </w:r>
      <w:r>
        <w:rPr>
          <w:lang w:val="en-US"/>
        </w:rPr>
        <w:t>.______- losing</w:t>
      </w:r>
      <w:r>
        <w:rPr>
          <w:spacing w:val="-57"/>
          <w:lang w:val="en-US"/>
        </w:rPr>
        <w:t xml:space="preserve"> </w:t>
      </w:r>
      <w:r>
        <w:rPr>
          <w:lang w:val="en-US"/>
        </w:rPr>
        <w:t>their</w:t>
      </w:r>
      <w:r>
        <w:rPr>
          <w:spacing w:val="-2"/>
          <w:lang w:val="en-US"/>
        </w:rPr>
        <w:t xml:space="preserve"> </w:t>
      </w:r>
      <w:r>
        <w:rPr>
          <w:lang w:val="en-US"/>
        </w:rPr>
        <w:t>cultural</w:t>
      </w:r>
      <w:r>
        <w:rPr>
          <w:spacing w:val="-1"/>
          <w:lang w:val="en-US"/>
        </w:rPr>
        <w:t xml:space="preserve"> </w:t>
      </w:r>
      <w:r>
        <w:rPr>
          <w:lang w:val="en-US"/>
        </w:rPr>
        <w:t xml:space="preserve">significance. </w:t>
      </w:r>
      <w:r>
        <w:rPr>
          <w:b/>
          <w:lang w:val="en-US"/>
        </w:rPr>
        <w:t>10</w:t>
      </w:r>
      <w:r>
        <w:rPr>
          <w:lang w:val="en-US"/>
        </w:rPr>
        <w:t>. ________is also on the increase, where tourists are</w:t>
      </w:r>
      <w:r>
        <w:rPr>
          <w:spacing w:val="1"/>
          <w:lang w:val="en-US"/>
        </w:rPr>
        <w:t xml:space="preserve"> </w:t>
      </w:r>
      <w:r>
        <w:rPr>
          <w:lang w:val="en-US"/>
        </w:rPr>
        <w:t>threatened,</w:t>
      </w:r>
      <w:r>
        <w:rPr>
          <w:spacing w:val="1"/>
          <w:lang w:val="en-US"/>
        </w:rPr>
        <w:t xml:space="preserve"> </w:t>
      </w:r>
      <w:r>
        <w:rPr>
          <w:lang w:val="en-US"/>
        </w:rPr>
        <w:t>assaulted and</w:t>
      </w:r>
      <w:r>
        <w:rPr>
          <w:spacing w:val="2"/>
          <w:lang w:val="en-US"/>
        </w:rPr>
        <w:t xml:space="preserve"> </w:t>
      </w:r>
      <w:r>
        <w:rPr>
          <w:lang w:val="en-US"/>
        </w:rPr>
        <w:t>robbed by</w:t>
      </w:r>
      <w:r>
        <w:rPr>
          <w:spacing w:val="-5"/>
          <w:lang w:val="en-US"/>
        </w:rPr>
        <w:t xml:space="preserve"> </w:t>
      </w:r>
      <w:r>
        <w:rPr>
          <w:lang w:val="en-US"/>
        </w:rPr>
        <w:t>members of</w:t>
      </w:r>
      <w:r>
        <w:rPr>
          <w:spacing w:val="-1"/>
          <w:lang w:val="en-US"/>
        </w:rPr>
        <w:t xml:space="preserve"> </w:t>
      </w:r>
      <w:r>
        <w:rPr>
          <w:lang w:val="en-US"/>
        </w:rPr>
        <w:t>the</w:t>
      </w:r>
      <w:r>
        <w:rPr>
          <w:spacing w:val="-2"/>
          <w:lang w:val="en-US"/>
        </w:rPr>
        <w:t xml:space="preserve"> </w:t>
      </w:r>
      <w:r>
        <w:rPr>
          <w:lang w:val="en-US"/>
        </w:rPr>
        <w:t>local population.</w:t>
      </w:r>
      <w:r>
        <w:rPr>
          <w:spacing w:val="3"/>
          <w:lang w:val="en-US"/>
        </w:rPr>
        <w:t xml:space="preserve"> </w:t>
      </w:r>
      <w:r>
        <w:rPr>
          <w:lang w:val="en-US"/>
        </w:rPr>
        <w:t>.</w:t>
      </w:r>
    </w:p>
    <w:p>
      <w:pPr>
        <w:pStyle w:val="3"/>
        <w:ind w:left="1080" w:hanging="0"/>
        <w:rPr>
          <w:rFonts w:ascii="Times New Roman" w:hAnsi="Times New Roman" w:cs="Times New Roman"/>
          <w:color w:val="auto"/>
          <w:lang w:val="en-US"/>
        </w:rPr>
      </w:pPr>
      <w:r>
        <w:rPr>
          <w:rFonts w:cs="Times New Roman" w:ascii="Times New Roman" w:hAnsi="Times New Roman"/>
          <w:color w:val="auto"/>
          <w:lang w:val="en-US"/>
        </w:rPr>
      </w:r>
    </w:p>
    <w:p>
      <w:pPr>
        <w:pStyle w:val="3"/>
        <w:ind w:left="1080" w:hanging="0"/>
        <w:rPr>
          <w:rFonts w:ascii="Times New Roman" w:hAnsi="Times New Roman" w:cs="Times New Roman"/>
          <w:color w:val="auto"/>
          <w:lang w:val="en-US"/>
        </w:rPr>
      </w:pPr>
      <w:r>
        <w:rPr>
          <w:rFonts w:cs="Times New Roman" w:ascii="Times New Roman" w:hAnsi="Times New Roman"/>
          <w:color w:val="auto"/>
          <w:lang w:val="en-US"/>
        </w:rPr>
      </w:r>
    </w:p>
    <w:p>
      <w:pPr>
        <w:pStyle w:val="3"/>
        <w:ind w:left="1080" w:hanging="0"/>
        <w:rPr>
          <w:rFonts w:ascii="Times New Roman" w:hAnsi="Times New Roman" w:cs="Times New Roman"/>
          <w:color w:val="auto"/>
          <w:sz w:val="20"/>
          <w:lang w:val="en-US"/>
        </w:rPr>
      </w:pPr>
      <w:r>
        <w:rPr>
          <w:rFonts w:cs="Times New Roman" w:ascii="Times New Roman" w:hAnsi="Times New Roman"/>
          <w:color w:val="auto"/>
          <w:lang w:val="en-US"/>
        </w:rPr>
        <w:t>READING</w:t>
      </w:r>
    </w:p>
    <w:p>
      <w:pPr>
        <w:pStyle w:val="Normal"/>
        <w:spacing w:before="182" w:after="0"/>
        <w:ind w:left="1080" w:hanging="0"/>
        <w:rPr>
          <w:b/>
          <w:b/>
          <w:i/>
          <w:i/>
          <w:sz w:val="24"/>
          <w:lang w:val="en-US"/>
        </w:rPr>
      </w:pPr>
      <w:r>
        <w:rPr>
          <w:b/>
          <w:i/>
          <w:sz w:val="24"/>
          <w:lang w:val="en-US"/>
        </w:rPr>
        <w:t>Read</w:t>
      </w:r>
      <w:r>
        <w:rPr>
          <w:b/>
          <w:i/>
          <w:spacing w:val="-1"/>
          <w:sz w:val="24"/>
          <w:lang w:val="en-US"/>
        </w:rPr>
        <w:t xml:space="preserve"> </w:t>
      </w:r>
      <w:r>
        <w:rPr>
          <w:b/>
          <w:i/>
          <w:sz w:val="24"/>
          <w:lang w:val="en-US"/>
        </w:rPr>
        <w:t>the</w:t>
      </w:r>
      <w:r>
        <w:rPr>
          <w:b/>
          <w:i/>
          <w:spacing w:val="-2"/>
          <w:sz w:val="24"/>
          <w:lang w:val="en-US"/>
        </w:rPr>
        <w:t xml:space="preserve"> </w:t>
      </w:r>
      <w:r>
        <w:rPr>
          <w:b/>
          <w:i/>
          <w:sz w:val="24"/>
          <w:lang w:val="en-US"/>
        </w:rPr>
        <w:t>text and</w:t>
      </w:r>
      <w:r>
        <w:rPr>
          <w:b/>
          <w:i/>
          <w:spacing w:val="-4"/>
          <w:sz w:val="24"/>
          <w:lang w:val="en-US"/>
        </w:rPr>
        <w:t xml:space="preserve"> </w:t>
      </w:r>
      <w:r>
        <w:rPr>
          <w:b/>
          <w:i/>
          <w:sz w:val="24"/>
          <w:lang w:val="en-US"/>
        </w:rPr>
        <w:t>mark the</w:t>
      </w:r>
      <w:r>
        <w:rPr>
          <w:b/>
          <w:i/>
          <w:spacing w:val="-2"/>
          <w:sz w:val="24"/>
          <w:lang w:val="en-US"/>
        </w:rPr>
        <w:t xml:space="preserve"> </w:t>
      </w:r>
      <w:r>
        <w:rPr>
          <w:b/>
          <w:i/>
          <w:sz w:val="24"/>
          <w:lang w:val="en-US"/>
        </w:rPr>
        <w:t>statements</w:t>
      </w:r>
      <w:r>
        <w:rPr>
          <w:b/>
          <w:i/>
          <w:spacing w:val="-1"/>
          <w:sz w:val="24"/>
          <w:lang w:val="en-US"/>
        </w:rPr>
        <w:t xml:space="preserve"> </w:t>
      </w:r>
      <w:r>
        <w:rPr>
          <w:b/>
          <w:i/>
          <w:sz w:val="24"/>
          <w:lang w:val="en-US"/>
        </w:rPr>
        <w:t>as T/F/NM.</w:t>
      </w:r>
    </w:p>
    <w:p>
      <w:pPr>
        <w:pStyle w:val="Style28"/>
        <w:ind w:left="851" w:hanging="0"/>
        <w:rPr>
          <w:b/>
          <w:b/>
          <w:i/>
          <w:i/>
          <w:sz w:val="26"/>
          <w:lang w:val="en-US"/>
        </w:rPr>
      </w:pPr>
      <w:r>
        <w:rPr>
          <w:b/>
          <w:i/>
          <w:sz w:val="26"/>
          <w:lang w:val="en-US"/>
        </w:rPr>
      </w:r>
    </w:p>
    <w:p>
      <w:pPr>
        <w:pStyle w:val="Style28"/>
        <w:spacing w:before="9" w:after="0"/>
        <w:ind w:left="851" w:hanging="0"/>
        <w:rPr>
          <w:b/>
          <w:b/>
          <w:i/>
          <w:i/>
          <w:sz w:val="29"/>
          <w:lang w:val="en-US"/>
        </w:rPr>
      </w:pPr>
      <w:r>
        <w:rPr>
          <w:b/>
          <w:i/>
          <w:sz w:val="29"/>
          <w:lang w:val="en-US"/>
        </w:rPr>
      </w:r>
    </w:p>
    <w:p>
      <w:pPr>
        <w:pStyle w:val="3"/>
        <w:ind w:left="851" w:right="961" w:hanging="0"/>
        <w:jc w:val="center"/>
        <w:rPr>
          <w:rFonts w:ascii="Times New Roman" w:hAnsi="Times New Roman" w:cs="Times New Roman"/>
          <w:color w:val="auto"/>
          <w:sz w:val="20"/>
          <w:lang w:val="en-US"/>
        </w:rPr>
      </w:pPr>
      <w:r>
        <w:rPr>
          <w:rFonts w:cs="Times New Roman" w:ascii="Times New Roman" w:hAnsi="Times New Roman"/>
          <w:color w:val="auto"/>
          <w:lang w:val="en-US"/>
        </w:rPr>
        <w:t>Six</w:t>
      </w:r>
      <w:r>
        <w:rPr>
          <w:rFonts w:cs="Times New Roman" w:ascii="Times New Roman" w:hAnsi="Times New Roman"/>
          <w:color w:val="auto"/>
          <w:spacing w:val="-1"/>
          <w:lang w:val="en-US"/>
        </w:rPr>
        <w:t xml:space="preserve"> </w:t>
      </w:r>
      <w:r>
        <w:rPr>
          <w:rFonts w:cs="Times New Roman" w:ascii="Times New Roman" w:hAnsi="Times New Roman"/>
          <w:color w:val="auto"/>
          <w:lang w:val="en-US"/>
        </w:rPr>
        <w:t>reasons why</w:t>
      </w:r>
      <w:r>
        <w:rPr>
          <w:rFonts w:cs="Times New Roman" w:ascii="Times New Roman" w:hAnsi="Times New Roman"/>
          <w:color w:val="auto"/>
          <w:spacing w:val="-1"/>
          <w:lang w:val="en-US"/>
        </w:rPr>
        <w:t xml:space="preserve"> </w:t>
      </w:r>
      <w:r>
        <w:rPr>
          <w:rFonts w:cs="Times New Roman" w:ascii="Times New Roman" w:hAnsi="Times New Roman"/>
          <w:color w:val="auto"/>
          <w:lang w:val="en-US"/>
        </w:rPr>
        <w:t>mass tourism</w:t>
      </w:r>
      <w:r>
        <w:rPr>
          <w:rFonts w:cs="Times New Roman" w:ascii="Times New Roman" w:hAnsi="Times New Roman"/>
          <w:color w:val="auto"/>
          <w:spacing w:val="-3"/>
          <w:lang w:val="en-US"/>
        </w:rPr>
        <w:t xml:space="preserve"> </w:t>
      </w:r>
      <w:r>
        <w:rPr>
          <w:rFonts w:cs="Times New Roman" w:ascii="Times New Roman" w:hAnsi="Times New Roman"/>
          <w:color w:val="auto"/>
          <w:lang w:val="en-US"/>
        </w:rPr>
        <w:t>is</w:t>
      </w:r>
      <w:r>
        <w:rPr>
          <w:rFonts w:cs="Times New Roman" w:ascii="Times New Roman" w:hAnsi="Times New Roman"/>
          <w:color w:val="auto"/>
          <w:spacing w:val="-1"/>
          <w:lang w:val="en-US"/>
        </w:rPr>
        <w:t xml:space="preserve"> </w:t>
      </w:r>
      <w:r>
        <w:rPr>
          <w:rFonts w:cs="Times New Roman" w:ascii="Times New Roman" w:hAnsi="Times New Roman"/>
          <w:color w:val="auto"/>
          <w:lang w:val="en-US"/>
        </w:rPr>
        <w:t>unsustainable</w:t>
      </w:r>
    </w:p>
    <w:p>
      <w:pPr>
        <w:pStyle w:val="Style28"/>
        <w:spacing w:lineRule="auto" w:line="259" w:before="178" w:after="0"/>
        <w:ind w:left="851" w:right="650" w:hanging="0"/>
        <w:rPr>
          <w:sz w:val="20"/>
          <w:lang w:val="en-US"/>
        </w:rPr>
      </w:pPr>
      <w:r>
        <w:rPr>
          <w:lang w:val="en-US"/>
        </w:rPr>
        <w:t>Despite</w:t>
      </w:r>
      <w:r>
        <w:rPr>
          <w:spacing w:val="9"/>
          <w:lang w:val="en-US"/>
        </w:rPr>
        <w:t xml:space="preserve"> </w:t>
      </w:r>
      <w:r>
        <w:rPr>
          <w:lang w:val="en-US"/>
        </w:rPr>
        <w:t>the</w:t>
      </w:r>
      <w:r>
        <w:rPr>
          <w:spacing w:val="10"/>
          <w:lang w:val="en-US"/>
        </w:rPr>
        <w:t xml:space="preserve"> </w:t>
      </w:r>
      <w:r>
        <w:rPr>
          <w:lang w:val="en-US"/>
        </w:rPr>
        <w:t>slow</w:t>
      </w:r>
      <w:r>
        <w:rPr>
          <w:spacing w:val="11"/>
          <w:lang w:val="en-US"/>
        </w:rPr>
        <w:t xml:space="preserve"> </w:t>
      </w:r>
      <w:r>
        <w:rPr>
          <w:lang w:val="en-US"/>
        </w:rPr>
        <w:t>but</w:t>
      </w:r>
      <w:r>
        <w:rPr>
          <w:spacing w:val="11"/>
          <w:lang w:val="en-US"/>
        </w:rPr>
        <w:t xml:space="preserve"> </w:t>
      </w:r>
      <w:r>
        <w:rPr>
          <w:lang w:val="en-US"/>
        </w:rPr>
        <w:t>steady</w:t>
      </w:r>
      <w:r>
        <w:rPr>
          <w:spacing w:val="6"/>
          <w:lang w:val="en-US"/>
        </w:rPr>
        <w:t xml:space="preserve"> </w:t>
      </w:r>
      <w:r>
        <w:rPr>
          <w:lang w:val="en-US"/>
        </w:rPr>
        <w:t>increase</w:t>
      </w:r>
      <w:r>
        <w:rPr>
          <w:spacing w:val="10"/>
          <w:lang w:val="en-US"/>
        </w:rPr>
        <w:t xml:space="preserve"> </w:t>
      </w:r>
      <w:r>
        <w:rPr>
          <w:lang w:val="en-US"/>
        </w:rPr>
        <w:t>in</w:t>
      </w:r>
      <w:r>
        <w:rPr>
          <w:spacing w:val="11"/>
          <w:lang w:val="en-US"/>
        </w:rPr>
        <w:t xml:space="preserve"> </w:t>
      </w:r>
      <w:r>
        <w:rPr>
          <w:lang w:val="en-US"/>
        </w:rPr>
        <w:t>the</w:t>
      </w:r>
      <w:r>
        <w:rPr>
          <w:spacing w:val="10"/>
          <w:lang w:val="en-US"/>
        </w:rPr>
        <w:t xml:space="preserve"> </w:t>
      </w:r>
      <w:r>
        <w:rPr>
          <w:lang w:val="en-US"/>
        </w:rPr>
        <w:t>number</w:t>
      </w:r>
      <w:r>
        <w:rPr>
          <w:spacing w:val="11"/>
          <w:lang w:val="en-US"/>
        </w:rPr>
        <w:t xml:space="preserve"> </w:t>
      </w:r>
      <w:r>
        <w:rPr>
          <w:lang w:val="en-US"/>
        </w:rPr>
        <w:t>of</w:t>
      </w:r>
      <w:r>
        <w:rPr>
          <w:spacing w:val="10"/>
          <w:lang w:val="en-US"/>
        </w:rPr>
        <w:t xml:space="preserve"> </w:t>
      </w:r>
      <w:r>
        <w:rPr>
          <w:lang w:val="en-US"/>
        </w:rPr>
        <w:t>enterprises</w:t>
      </w:r>
      <w:r>
        <w:rPr>
          <w:spacing w:val="13"/>
          <w:lang w:val="en-US"/>
        </w:rPr>
        <w:t xml:space="preserve"> </w:t>
      </w:r>
      <w:r>
        <w:rPr>
          <w:lang w:val="en-US"/>
        </w:rPr>
        <w:t>claiming</w:t>
      </w:r>
      <w:r>
        <w:rPr>
          <w:spacing w:val="10"/>
          <w:lang w:val="en-US"/>
        </w:rPr>
        <w:t xml:space="preserve"> </w:t>
      </w:r>
      <w:r>
        <w:rPr>
          <w:lang w:val="en-US"/>
        </w:rPr>
        <w:t>to</w:t>
      </w:r>
      <w:r>
        <w:rPr>
          <w:spacing w:val="12"/>
          <w:lang w:val="en-US"/>
        </w:rPr>
        <w:t xml:space="preserve"> </w:t>
      </w:r>
      <w:r>
        <w:rPr>
          <w:lang w:val="en-US"/>
        </w:rPr>
        <w:t>be</w:t>
      </w:r>
      <w:r>
        <w:rPr>
          <w:spacing w:val="9"/>
          <w:lang w:val="en-US"/>
        </w:rPr>
        <w:t xml:space="preserve"> </w:t>
      </w:r>
      <w:r>
        <w:rPr>
          <w:lang w:val="en-US"/>
        </w:rPr>
        <w:t>responsible</w:t>
      </w:r>
      <w:r>
        <w:rPr>
          <w:spacing w:val="10"/>
          <w:lang w:val="en-US"/>
        </w:rPr>
        <w:t xml:space="preserve"> </w:t>
      </w:r>
      <w:r>
        <w:rPr>
          <w:lang w:val="en-US"/>
        </w:rPr>
        <w:t>or</w:t>
      </w:r>
      <w:r>
        <w:rPr>
          <w:spacing w:val="10"/>
          <w:lang w:val="en-US"/>
        </w:rPr>
        <w:t xml:space="preserve"> </w:t>
      </w:r>
      <w:r>
        <w:rPr>
          <w:lang w:val="en-US"/>
        </w:rPr>
        <w:t>green,</w:t>
      </w:r>
      <w:r>
        <w:rPr>
          <w:spacing w:val="-57"/>
          <w:lang w:val="en-US"/>
        </w:rPr>
        <w:t xml:space="preserve"> </w:t>
      </w:r>
      <w:r>
        <w:rPr>
          <w:lang w:val="en-US"/>
        </w:rPr>
        <w:t>the</w:t>
      </w:r>
      <w:r>
        <w:rPr>
          <w:spacing w:val="-1"/>
          <w:lang w:val="en-US"/>
        </w:rPr>
        <w:t xml:space="preserve"> </w:t>
      </w:r>
      <w:r>
        <w:rPr>
          <w:lang w:val="en-US"/>
        </w:rPr>
        <w:t>fact remains</w:t>
      </w:r>
      <w:r>
        <w:rPr>
          <w:spacing w:val="-1"/>
          <w:lang w:val="en-US"/>
        </w:rPr>
        <w:t xml:space="preserve"> </w:t>
      </w:r>
      <w:r>
        <w:rPr>
          <w:lang w:val="en-US"/>
        </w:rPr>
        <w:t>that the current system</w:t>
      </w:r>
      <w:r>
        <w:rPr>
          <w:spacing w:val="-1"/>
          <w:lang w:val="en-US"/>
        </w:rPr>
        <w:t xml:space="preserve"> </w:t>
      </w:r>
      <w:r>
        <w:rPr>
          <w:lang w:val="en-US"/>
        </w:rPr>
        <w:t>of mass</w:t>
      </w:r>
      <w:r>
        <w:rPr>
          <w:spacing w:val="-1"/>
          <w:lang w:val="en-US"/>
        </w:rPr>
        <w:t xml:space="preserve"> </w:t>
      </w:r>
      <w:r>
        <w:rPr>
          <w:lang w:val="en-US"/>
        </w:rPr>
        <w:t>international tourism</w:t>
      </w:r>
      <w:r>
        <w:rPr>
          <w:spacing w:val="-1"/>
          <w:lang w:val="en-US"/>
        </w:rPr>
        <w:t xml:space="preserve"> </w:t>
      </w:r>
      <w:r>
        <w:rPr>
          <w:lang w:val="en-US"/>
        </w:rPr>
        <w:t>is utterly</w:t>
      </w:r>
      <w:r>
        <w:rPr>
          <w:spacing w:val="-5"/>
          <w:lang w:val="en-US"/>
        </w:rPr>
        <w:t xml:space="preserve"> </w:t>
      </w:r>
      <w:r>
        <w:rPr>
          <w:lang w:val="en-US"/>
        </w:rPr>
        <w:t>unsustainable.</w:t>
      </w:r>
    </w:p>
    <w:p>
      <w:pPr>
        <w:pStyle w:val="Style28"/>
        <w:spacing w:lineRule="auto" w:line="252" w:before="160" w:after="0"/>
        <w:ind w:left="812" w:right="648" w:hanging="0"/>
        <w:jc w:val="both"/>
        <w:rPr>
          <w:sz w:val="20"/>
          <w:lang w:val="en-US"/>
        </w:rPr>
      </w:pPr>
      <w:r>
        <w:rPr>
          <w:lang w:val="en-US"/>
        </w:rPr>
        <w:t>Thanks to the application of the same industrial model developed for cars, houses and consumer goods,</w:t>
      </w:r>
      <w:r>
        <w:rPr>
          <w:spacing w:val="-57"/>
          <w:lang w:val="en-US"/>
        </w:rPr>
        <w:t xml:space="preserve"> </w:t>
      </w:r>
      <w:r>
        <w:rPr>
          <w:spacing w:val="-1"/>
          <w:lang w:val="en-US"/>
        </w:rPr>
        <w:t>international</w:t>
      </w:r>
      <w:r>
        <w:rPr>
          <w:spacing w:val="-12"/>
          <w:lang w:val="en-US"/>
        </w:rPr>
        <w:t xml:space="preserve"> </w:t>
      </w:r>
      <w:r>
        <w:rPr>
          <w:lang w:val="en-US"/>
        </w:rPr>
        <w:t>tourism</w:t>
      </w:r>
      <w:r>
        <w:rPr>
          <w:spacing w:val="-11"/>
          <w:lang w:val="en-US"/>
        </w:rPr>
        <w:t xml:space="preserve"> </w:t>
      </w:r>
      <w:r>
        <w:rPr>
          <w:lang w:val="en-US"/>
        </w:rPr>
        <w:t>has</w:t>
      </w:r>
      <w:r>
        <w:rPr>
          <w:spacing w:val="-15"/>
          <w:lang w:val="en-US"/>
        </w:rPr>
        <w:t xml:space="preserve"> </w:t>
      </w:r>
      <w:r>
        <w:rPr>
          <w:lang w:val="en-US"/>
        </w:rPr>
        <w:t>exploded</w:t>
      </w:r>
      <w:r>
        <w:rPr>
          <w:spacing w:val="-12"/>
          <w:lang w:val="en-US"/>
        </w:rPr>
        <w:t xml:space="preserve"> </w:t>
      </w:r>
      <w:r>
        <w:rPr>
          <w:lang w:val="en-US"/>
        </w:rPr>
        <w:t>in</w:t>
      </w:r>
      <w:r>
        <w:rPr>
          <w:spacing w:val="-14"/>
          <w:lang w:val="en-US"/>
        </w:rPr>
        <w:t xml:space="preserve"> </w:t>
      </w:r>
      <w:r>
        <w:rPr>
          <w:lang w:val="en-US"/>
        </w:rPr>
        <w:t>size</w:t>
      </w:r>
      <w:r>
        <w:rPr>
          <w:spacing w:val="-15"/>
          <w:lang w:val="en-US"/>
        </w:rPr>
        <w:t xml:space="preserve"> </w:t>
      </w:r>
      <w:r>
        <w:rPr>
          <w:lang w:val="en-US"/>
        </w:rPr>
        <w:t>since</w:t>
      </w:r>
      <w:r>
        <w:rPr>
          <w:spacing w:val="-14"/>
          <w:lang w:val="en-US"/>
        </w:rPr>
        <w:t xml:space="preserve"> </w:t>
      </w:r>
      <w:r>
        <w:rPr>
          <w:lang w:val="en-US"/>
        </w:rPr>
        <w:t>the</w:t>
      </w:r>
      <w:r>
        <w:rPr>
          <w:spacing w:val="-12"/>
          <w:lang w:val="en-US"/>
        </w:rPr>
        <w:t xml:space="preserve"> </w:t>
      </w:r>
      <w:r>
        <w:rPr>
          <w:lang w:val="en-US"/>
        </w:rPr>
        <w:t>1950s</w:t>
      </w:r>
      <w:r>
        <w:rPr>
          <w:spacing w:val="-12"/>
          <w:lang w:val="en-US"/>
        </w:rPr>
        <w:t xml:space="preserve"> </w:t>
      </w:r>
      <w:r>
        <w:rPr>
          <w:lang w:val="en-US"/>
        </w:rPr>
        <w:t>and</w:t>
      </w:r>
      <w:r>
        <w:rPr>
          <w:spacing w:val="-11"/>
          <w:lang w:val="en-US"/>
        </w:rPr>
        <w:t xml:space="preserve"> </w:t>
      </w:r>
      <w:r>
        <w:rPr>
          <w:lang w:val="en-US"/>
        </w:rPr>
        <w:t>swept</w:t>
      </w:r>
      <w:r>
        <w:rPr>
          <w:spacing w:val="-12"/>
          <w:lang w:val="en-US"/>
        </w:rPr>
        <w:t xml:space="preserve"> </w:t>
      </w:r>
      <w:r>
        <w:rPr>
          <w:lang w:val="en-US"/>
        </w:rPr>
        <w:t>into</w:t>
      </w:r>
      <w:r>
        <w:rPr>
          <w:spacing w:val="-11"/>
          <w:lang w:val="en-US"/>
        </w:rPr>
        <w:t xml:space="preserve"> </w:t>
      </w:r>
      <w:r>
        <w:rPr>
          <w:lang w:val="en-US"/>
        </w:rPr>
        <w:t>virtually</w:t>
      </w:r>
      <w:r>
        <w:rPr>
          <w:spacing w:val="-16"/>
          <w:lang w:val="en-US"/>
        </w:rPr>
        <w:t xml:space="preserve"> </w:t>
      </w:r>
      <w:r>
        <w:rPr>
          <w:lang w:val="en-US"/>
        </w:rPr>
        <w:t>every</w:t>
      </w:r>
      <w:r>
        <w:rPr>
          <w:spacing w:val="-20"/>
          <w:lang w:val="en-US"/>
        </w:rPr>
        <w:t xml:space="preserve"> </w:t>
      </w:r>
      <w:r>
        <w:rPr>
          <w:lang w:val="en-US"/>
        </w:rPr>
        <w:t>nook</w:t>
      </w:r>
      <w:r>
        <w:rPr>
          <w:spacing w:val="-11"/>
          <w:lang w:val="en-US"/>
        </w:rPr>
        <w:t xml:space="preserve"> </w:t>
      </w:r>
      <w:r>
        <w:rPr>
          <w:lang w:val="en-US"/>
        </w:rPr>
        <w:t>and</w:t>
      </w:r>
      <w:r>
        <w:rPr>
          <w:spacing w:val="-12"/>
          <w:lang w:val="en-US"/>
        </w:rPr>
        <w:t xml:space="preserve"> </w:t>
      </w:r>
      <w:r>
        <w:rPr>
          <w:lang w:val="en-US"/>
        </w:rPr>
        <w:t>cranny</w:t>
      </w:r>
      <w:r>
        <w:rPr>
          <w:spacing w:val="-57"/>
          <w:lang w:val="en-US"/>
        </w:rPr>
        <w:t xml:space="preserve"> </w:t>
      </w:r>
      <w:r>
        <w:rPr>
          <w:lang w:val="en-US"/>
        </w:rPr>
        <w:t>of</w:t>
      </w:r>
      <w:r>
        <w:rPr>
          <w:spacing w:val="-1"/>
          <w:lang w:val="en-US"/>
        </w:rPr>
        <w:t xml:space="preserve"> </w:t>
      </w:r>
      <w:r>
        <w:rPr>
          <w:lang w:val="en-US"/>
        </w:rPr>
        <w:t>the</w:t>
      </w:r>
      <w:r>
        <w:rPr>
          <w:spacing w:val="-2"/>
          <w:lang w:val="en-US"/>
        </w:rPr>
        <w:t xml:space="preserve"> </w:t>
      </w:r>
      <w:r>
        <w:rPr>
          <w:lang w:val="en-US"/>
        </w:rPr>
        <w:t>planet, washing</w:t>
      </w:r>
      <w:r>
        <w:rPr>
          <w:spacing w:val="-4"/>
          <w:lang w:val="en-US"/>
        </w:rPr>
        <w:t xml:space="preserve"> </w:t>
      </w:r>
      <w:r>
        <w:rPr>
          <w:lang w:val="en-US"/>
        </w:rPr>
        <w:t>up</w:t>
      </w:r>
      <w:r>
        <w:rPr>
          <w:spacing w:val="2"/>
          <w:lang w:val="en-US"/>
        </w:rPr>
        <w:t xml:space="preserve"> </w:t>
      </w:r>
      <w:r>
        <w:rPr>
          <w:lang w:val="en-US"/>
        </w:rPr>
        <w:t>cash, jobs,</w:t>
      </w:r>
      <w:r>
        <w:rPr>
          <w:spacing w:val="-1"/>
          <w:lang w:val="en-US"/>
        </w:rPr>
        <w:t xml:space="preserve"> </w:t>
      </w:r>
      <w:r>
        <w:rPr>
          <w:lang w:val="en-US"/>
        </w:rPr>
        <w:t>golf courses, airports</w:t>
      </w:r>
      <w:r>
        <w:rPr>
          <w:spacing w:val="-1"/>
          <w:lang w:val="en-US"/>
        </w:rPr>
        <w:t xml:space="preserve"> </w:t>
      </w:r>
      <w:r>
        <w:rPr>
          <w:lang w:val="en-US"/>
        </w:rPr>
        <w:t>and enormous amounts of</w:t>
      </w:r>
      <w:r>
        <w:rPr>
          <w:spacing w:val="-1"/>
          <w:lang w:val="en-US"/>
        </w:rPr>
        <w:t xml:space="preserve"> </w:t>
      </w:r>
      <w:r>
        <w:rPr>
          <w:lang w:val="en-US"/>
        </w:rPr>
        <w:t>real estate.</w:t>
      </w:r>
    </w:p>
    <w:p>
      <w:pPr>
        <w:pStyle w:val="Style28"/>
        <w:spacing w:lineRule="auto" w:line="259" w:before="168" w:after="0"/>
        <w:ind w:left="812" w:right="650" w:hanging="0"/>
        <w:jc w:val="both"/>
        <w:rPr>
          <w:sz w:val="20"/>
          <w:lang w:val="en-US"/>
        </w:rPr>
      </w:pPr>
      <w:r>
        <w:rPr>
          <w:lang w:val="en-US"/>
        </w:rPr>
        <w:t xml:space="preserve">Claimed by the UN </w:t>
      </w:r>
      <w:hyperlink r:id="rId18">
        <w:r>
          <w:rPr>
            <w:lang w:val="en-US"/>
          </w:rPr>
          <w:t>World Tourism Organisation</w:t>
        </w:r>
      </w:hyperlink>
      <w:r>
        <w:rPr>
          <w:lang w:val="en-US"/>
        </w:rPr>
        <w:t xml:space="preserve"> as a stimulant of economic recovery, tourism is,</w:t>
      </w:r>
      <w:r>
        <w:rPr>
          <w:spacing w:val="1"/>
          <w:lang w:val="en-US"/>
        </w:rPr>
        <w:t xml:space="preserve"> </w:t>
      </w:r>
      <w:r>
        <w:rPr>
          <w:lang w:val="en-US"/>
        </w:rPr>
        <w:t>undoubtedly, a force to be reckoned with. It generates more than $2.1tn in annual revenues. In many</w:t>
      </w:r>
      <w:r>
        <w:rPr>
          <w:spacing w:val="1"/>
          <w:lang w:val="en-US"/>
        </w:rPr>
        <w:t xml:space="preserve"> </w:t>
      </w:r>
      <w:r>
        <w:rPr>
          <w:lang w:val="en-US"/>
        </w:rPr>
        <w:t>countries</w:t>
      </w:r>
      <w:r>
        <w:rPr>
          <w:spacing w:val="-6"/>
          <w:lang w:val="en-US"/>
        </w:rPr>
        <w:t xml:space="preserve"> </w:t>
      </w:r>
      <w:r>
        <w:rPr>
          <w:lang w:val="en-US"/>
        </w:rPr>
        <w:t>and</w:t>
      </w:r>
      <w:r>
        <w:rPr>
          <w:spacing w:val="-6"/>
          <w:lang w:val="en-US"/>
        </w:rPr>
        <w:t xml:space="preserve"> </w:t>
      </w:r>
      <w:r>
        <w:rPr>
          <w:lang w:val="en-US"/>
        </w:rPr>
        <w:t>regions</w:t>
      </w:r>
      <w:r>
        <w:rPr>
          <w:spacing w:val="-5"/>
          <w:lang w:val="en-US"/>
        </w:rPr>
        <w:t xml:space="preserve"> </w:t>
      </w:r>
      <w:r>
        <w:rPr>
          <w:lang w:val="en-US"/>
        </w:rPr>
        <w:t>of</w:t>
      </w:r>
      <w:r>
        <w:rPr>
          <w:spacing w:val="-7"/>
          <w:lang w:val="en-US"/>
        </w:rPr>
        <w:t xml:space="preserve"> </w:t>
      </w:r>
      <w:r>
        <w:rPr>
          <w:lang w:val="en-US"/>
        </w:rPr>
        <w:t>the</w:t>
      </w:r>
      <w:r>
        <w:rPr>
          <w:spacing w:val="-6"/>
          <w:lang w:val="en-US"/>
        </w:rPr>
        <w:t xml:space="preserve"> </w:t>
      </w:r>
      <w:r>
        <w:rPr>
          <w:lang w:val="en-US"/>
        </w:rPr>
        <w:t>world,</w:t>
      </w:r>
      <w:r>
        <w:rPr>
          <w:spacing w:val="-6"/>
          <w:lang w:val="en-US"/>
        </w:rPr>
        <w:t xml:space="preserve"> </w:t>
      </w:r>
      <w:r>
        <w:rPr>
          <w:lang w:val="en-US"/>
        </w:rPr>
        <w:t>tourism</w:t>
      </w:r>
      <w:r>
        <w:rPr>
          <w:spacing w:val="-5"/>
          <w:lang w:val="en-US"/>
        </w:rPr>
        <w:t xml:space="preserve"> </w:t>
      </w:r>
      <w:r>
        <w:rPr>
          <w:lang w:val="en-US"/>
        </w:rPr>
        <w:t>is</w:t>
      </w:r>
      <w:r>
        <w:rPr>
          <w:spacing w:val="-6"/>
          <w:lang w:val="en-US"/>
        </w:rPr>
        <w:t xml:space="preserve"> </w:t>
      </w:r>
      <w:r>
        <w:rPr>
          <w:lang w:val="en-US"/>
        </w:rPr>
        <w:t>now</w:t>
      </w:r>
      <w:r>
        <w:rPr>
          <w:spacing w:val="-3"/>
          <w:lang w:val="en-US"/>
        </w:rPr>
        <w:t xml:space="preserve"> </w:t>
      </w:r>
      <w:r>
        <w:rPr>
          <w:lang w:val="en-US"/>
        </w:rPr>
        <w:t>the</w:t>
      </w:r>
      <w:r>
        <w:rPr>
          <w:spacing w:val="-7"/>
          <w:lang w:val="en-US"/>
        </w:rPr>
        <w:t xml:space="preserve"> </w:t>
      </w:r>
      <w:r>
        <w:rPr>
          <w:lang w:val="en-US"/>
        </w:rPr>
        <w:t>primary</w:t>
      </w:r>
      <w:r>
        <w:rPr>
          <w:spacing w:val="-10"/>
          <w:lang w:val="en-US"/>
        </w:rPr>
        <w:t xml:space="preserve"> </w:t>
      </w:r>
      <w:r>
        <w:rPr>
          <w:lang w:val="en-US"/>
        </w:rPr>
        <w:t>source</w:t>
      </w:r>
      <w:r>
        <w:rPr>
          <w:spacing w:val="-7"/>
          <w:lang w:val="en-US"/>
        </w:rPr>
        <w:t xml:space="preserve"> </w:t>
      </w:r>
      <w:r>
        <w:rPr>
          <w:lang w:val="en-US"/>
        </w:rPr>
        <w:t>of</w:t>
      </w:r>
      <w:r>
        <w:rPr>
          <w:spacing w:val="-4"/>
          <w:lang w:val="en-US"/>
        </w:rPr>
        <w:t xml:space="preserve"> </w:t>
      </w:r>
      <w:r>
        <w:rPr>
          <w:lang w:val="en-US"/>
        </w:rPr>
        <w:t>foreign</w:t>
      </w:r>
      <w:r>
        <w:rPr>
          <w:spacing w:val="-4"/>
          <w:lang w:val="en-US"/>
        </w:rPr>
        <w:t xml:space="preserve"> </w:t>
      </w:r>
      <w:r>
        <w:rPr>
          <w:lang w:val="en-US"/>
        </w:rPr>
        <w:t>exchange,</w:t>
      </w:r>
      <w:r>
        <w:rPr>
          <w:spacing w:val="-5"/>
          <w:lang w:val="en-US"/>
        </w:rPr>
        <w:t xml:space="preserve"> </w:t>
      </w:r>
      <w:r>
        <w:rPr>
          <w:lang w:val="en-US"/>
        </w:rPr>
        <w:t>employment</w:t>
      </w:r>
      <w:r>
        <w:rPr>
          <w:spacing w:val="-58"/>
          <w:lang w:val="en-US"/>
        </w:rPr>
        <w:t xml:space="preserve"> </w:t>
      </w:r>
      <w:r>
        <w:rPr>
          <w:lang w:val="en-US"/>
        </w:rPr>
        <w:t>and</w:t>
      </w:r>
      <w:r>
        <w:rPr>
          <w:spacing w:val="-1"/>
          <w:lang w:val="en-US"/>
        </w:rPr>
        <w:t xml:space="preserve"> </w:t>
      </w:r>
      <w:r>
        <w:rPr>
          <w:lang w:val="en-US"/>
        </w:rPr>
        <w:t>cash.</w:t>
      </w:r>
    </w:p>
    <w:p>
      <w:pPr>
        <w:pStyle w:val="Style28"/>
        <w:spacing w:lineRule="auto" w:line="259" w:before="68" w:after="0"/>
        <w:ind w:left="812" w:right="654" w:hanging="0"/>
        <w:jc w:val="both"/>
        <w:rPr>
          <w:sz w:val="20"/>
          <w:lang w:val="en-US"/>
        </w:rPr>
      </w:pPr>
      <w:r>
        <w:rPr>
          <w:lang w:val="en-US"/>
        </w:rPr>
        <w:t>The industry resembles a high-speed train, crammed with passengers with cheap tickets, racing toward</w:t>
      </w:r>
      <w:r>
        <w:rPr>
          <w:spacing w:val="1"/>
          <w:lang w:val="en-US"/>
        </w:rPr>
        <w:t xml:space="preserve"> </w:t>
      </w:r>
      <w:r>
        <w:rPr>
          <w:lang w:val="en-US"/>
        </w:rPr>
        <w:t>a</w:t>
      </w:r>
      <w:r>
        <w:rPr>
          <w:spacing w:val="-5"/>
          <w:lang w:val="en-US"/>
        </w:rPr>
        <w:t xml:space="preserve"> </w:t>
      </w:r>
      <w:r>
        <w:rPr>
          <w:lang w:val="en-US"/>
        </w:rPr>
        <w:t>cliff</w:t>
      </w:r>
      <w:r>
        <w:rPr>
          <w:spacing w:val="-3"/>
          <w:lang w:val="en-US"/>
        </w:rPr>
        <w:t xml:space="preserve"> </w:t>
      </w:r>
      <w:r>
        <w:rPr>
          <w:lang w:val="en-US"/>
        </w:rPr>
        <w:t>edge.</w:t>
      </w:r>
      <w:r>
        <w:rPr>
          <w:spacing w:val="-3"/>
          <w:lang w:val="en-US"/>
        </w:rPr>
        <w:t xml:space="preserve"> </w:t>
      </w:r>
      <w:r>
        <w:rPr>
          <w:lang w:val="en-US"/>
        </w:rPr>
        <w:t>So</w:t>
      </w:r>
      <w:r>
        <w:rPr>
          <w:spacing w:val="-4"/>
          <w:lang w:val="en-US"/>
        </w:rPr>
        <w:t xml:space="preserve"> </w:t>
      </w:r>
      <w:r>
        <w:rPr>
          <w:lang w:val="en-US"/>
        </w:rPr>
        <w:t>it's</w:t>
      </w:r>
      <w:r>
        <w:rPr>
          <w:spacing w:val="-4"/>
          <w:lang w:val="en-US"/>
        </w:rPr>
        <w:t xml:space="preserve"> </w:t>
      </w:r>
      <w:r>
        <w:rPr>
          <w:lang w:val="en-US"/>
        </w:rPr>
        <w:t>worth asking</w:t>
      </w:r>
      <w:r>
        <w:rPr>
          <w:spacing w:val="-3"/>
          <w:lang w:val="en-US"/>
        </w:rPr>
        <w:t xml:space="preserve"> </w:t>
      </w:r>
      <w:r>
        <w:rPr>
          <w:lang w:val="en-US"/>
        </w:rPr>
        <w:t>why</w:t>
      </w:r>
      <w:r>
        <w:rPr>
          <w:spacing w:val="-8"/>
          <w:lang w:val="en-US"/>
        </w:rPr>
        <w:t xml:space="preserve"> </w:t>
      </w:r>
      <w:r>
        <w:rPr>
          <w:lang w:val="en-US"/>
        </w:rPr>
        <w:t>this</w:t>
      </w:r>
      <w:r>
        <w:rPr>
          <w:spacing w:val="-1"/>
          <w:lang w:val="en-US"/>
        </w:rPr>
        <w:t xml:space="preserve"> </w:t>
      </w:r>
      <w:r>
        <w:rPr>
          <w:lang w:val="en-US"/>
        </w:rPr>
        <w:t>challenge</w:t>
      </w:r>
      <w:r>
        <w:rPr>
          <w:spacing w:val="2"/>
          <w:lang w:val="en-US"/>
        </w:rPr>
        <w:t xml:space="preserve"> </w:t>
      </w:r>
      <w:r>
        <w:rPr>
          <w:lang w:val="en-US"/>
        </w:rPr>
        <w:t>generates</w:t>
      </w:r>
      <w:r>
        <w:rPr>
          <w:spacing w:val="-1"/>
          <w:lang w:val="en-US"/>
        </w:rPr>
        <w:t xml:space="preserve"> </w:t>
      </w:r>
      <w:r>
        <w:rPr>
          <w:lang w:val="en-US"/>
        </w:rPr>
        <w:t>so</w:t>
      </w:r>
      <w:r>
        <w:rPr>
          <w:spacing w:val="-4"/>
          <w:lang w:val="en-US"/>
        </w:rPr>
        <w:t xml:space="preserve"> </w:t>
      </w:r>
      <w:r>
        <w:rPr>
          <w:lang w:val="en-US"/>
        </w:rPr>
        <w:t>little</w:t>
      </w:r>
      <w:r>
        <w:rPr>
          <w:spacing w:val="-4"/>
          <w:lang w:val="en-US"/>
        </w:rPr>
        <w:t xml:space="preserve"> </w:t>
      </w:r>
      <w:r>
        <w:rPr>
          <w:lang w:val="en-US"/>
        </w:rPr>
        <w:t>debate</w:t>
      </w:r>
      <w:r>
        <w:rPr>
          <w:spacing w:val="-3"/>
          <w:lang w:val="en-US"/>
        </w:rPr>
        <w:t xml:space="preserve"> </w:t>
      </w:r>
      <w:r>
        <w:rPr>
          <w:lang w:val="en-US"/>
        </w:rPr>
        <w:t>in</w:t>
      </w:r>
      <w:r>
        <w:rPr>
          <w:spacing w:val="-3"/>
          <w:lang w:val="en-US"/>
        </w:rPr>
        <w:t xml:space="preserve"> </w:t>
      </w:r>
      <w:r>
        <w:rPr>
          <w:lang w:val="en-US"/>
        </w:rPr>
        <w:t>the</w:t>
      </w:r>
      <w:r>
        <w:rPr>
          <w:spacing w:val="-2"/>
          <w:lang w:val="en-US"/>
        </w:rPr>
        <w:t xml:space="preserve"> </w:t>
      </w:r>
      <w:r>
        <w:rPr>
          <w:lang w:val="en-US"/>
        </w:rPr>
        <w:t>press and</w:t>
      </w:r>
      <w:r>
        <w:rPr>
          <w:spacing w:val="-4"/>
          <w:lang w:val="en-US"/>
        </w:rPr>
        <w:t xml:space="preserve"> </w:t>
      </w:r>
      <w:r>
        <w:rPr>
          <w:lang w:val="en-US"/>
        </w:rPr>
        <w:t>in</w:t>
      </w:r>
      <w:r>
        <w:rPr>
          <w:spacing w:val="1"/>
          <w:lang w:val="en-US"/>
        </w:rPr>
        <w:t xml:space="preserve"> </w:t>
      </w:r>
      <w:r>
        <w:rPr>
          <w:lang w:val="en-US"/>
        </w:rPr>
        <w:t>general</w:t>
      </w:r>
      <w:r>
        <w:rPr>
          <w:spacing w:val="-57"/>
          <w:lang w:val="en-US"/>
        </w:rPr>
        <w:t xml:space="preserve"> </w:t>
      </w:r>
      <w:r>
        <w:rPr>
          <w:lang w:val="en-US"/>
        </w:rPr>
        <w:t>business</w:t>
      </w:r>
      <w:r>
        <w:rPr>
          <w:spacing w:val="-1"/>
          <w:lang w:val="en-US"/>
        </w:rPr>
        <w:t xml:space="preserve"> </w:t>
      </w:r>
      <w:r>
        <w:rPr>
          <w:lang w:val="en-US"/>
        </w:rPr>
        <w:t>literature.</w:t>
      </w:r>
    </w:p>
    <w:p>
      <w:pPr>
        <w:pStyle w:val="4"/>
        <w:spacing w:before="163" w:after="0"/>
        <w:ind w:left="812" w:hanging="0"/>
        <w:jc w:val="both"/>
        <w:rPr>
          <w:rFonts w:ascii="Times New Roman" w:hAnsi="Times New Roman" w:cs="Times New Roman"/>
          <w:color w:val="auto"/>
          <w:sz w:val="20"/>
          <w:lang w:val="en-US"/>
        </w:rPr>
      </w:pPr>
      <w:r>
        <w:rPr>
          <w:rFonts w:cs="Times New Roman" w:ascii="Times New Roman" w:hAnsi="Times New Roman"/>
          <w:color w:val="auto"/>
          <w:lang w:val="en-US"/>
        </w:rPr>
        <w:t>Ending</w:t>
      </w:r>
      <w:r>
        <w:rPr>
          <w:rFonts w:cs="Times New Roman" w:ascii="Times New Roman" w:hAnsi="Times New Roman"/>
          <w:color w:val="auto"/>
          <w:spacing w:val="-3"/>
          <w:lang w:val="en-US"/>
        </w:rPr>
        <w:t xml:space="preserve"> </w:t>
      </w:r>
      <w:r>
        <w:rPr>
          <w:rFonts w:cs="Times New Roman" w:ascii="Times New Roman" w:hAnsi="Times New Roman"/>
          <w:color w:val="auto"/>
          <w:lang w:val="en-US"/>
        </w:rPr>
        <w:t>the</w:t>
      </w:r>
      <w:r>
        <w:rPr>
          <w:rFonts w:cs="Times New Roman" w:ascii="Times New Roman" w:hAnsi="Times New Roman"/>
          <w:color w:val="auto"/>
          <w:spacing w:val="-3"/>
          <w:lang w:val="en-US"/>
        </w:rPr>
        <w:t xml:space="preserve"> </w:t>
      </w:r>
      <w:r>
        <w:rPr>
          <w:rFonts w:cs="Times New Roman" w:ascii="Times New Roman" w:hAnsi="Times New Roman"/>
          <w:color w:val="auto"/>
          <w:lang w:val="en-US"/>
        </w:rPr>
        <w:t>unsustainable</w:t>
      </w:r>
      <w:r>
        <w:rPr>
          <w:rFonts w:cs="Times New Roman" w:ascii="Times New Roman" w:hAnsi="Times New Roman"/>
          <w:color w:val="auto"/>
          <w:spacing w:val="-3"/>
          <w:lang w:val="en-US"/>
        </w:rPr>
        <w:t xml:space="preserve"> </w:t>
      </w:r>
      <w:r>
        <w:rPr>
          <w:rFonts w:cs="Times New Roman" w:ascii="Times New Roman" w:hAnsi="Times New Roman"/>
          <w:color w:val="auto"/>
          <w:lang w:val="en-US"/>
        </w:rPr>
        <w:t>travel</w:t>
      </w:r>
      <w:r>
        <w:rPr>
          <w:rFonts w:cs="Times New Roman" w:ascii="Times New Roman" w:hAnsi="Times New Roman"/>
          <w:color w:val="auto"/>
          <w:spacing w:val="-2"/>
          <w:lang w:val="en-US"/>
        </w:rPr>
        <w:t xml:space="preserve"> </w:t>
      </w:r>
      <w:r>
        <w:rPr>
          <w:rFonts w:cs="Times New Roman" w:ascii="Times New Roman" w:hAnsi="Times New Roman"/>
          <w:color w:val="auto"/>
          <w:lang w:val="en-US"/>
        </w:rPr>
        <w:t>addiction</w:t>
      </w:r>
    </w:p>
    <w:p>
      <w:pPr>
        <w:pStyle w:val="Style28"/>
        <w:spacing w:lineRule="auto" w:line="259" w:before="180" w:after="0"/>
        <w:ind w:left="812" w:right="651" w:hanging="0"/>
        <w:jc w:val="both"/>
        <w:rPr>
          <w:sz w:val="20"/>
          <w:lang w:val="en-US"/>
        </w:rPr>
      </w:pPr>
      <w:r>
        <w:rPr>
          <w:lang w:val="en-US"/>
        </w:rPr>
        <w:t>Clearly the media makes a lot of money from advertising holiday locations around the world, but on a</w:t>
      </w:r>
      <w:r>
        <w:rPr>
          <w:spacing w:val="1"/>
          <w:lang w:val="en-US"/>
        </w:rPr>
        <w:t xml:space="preserve"> </w:t>
      </w:r>
      <w:r>
        <w:rPr>
          <w:lang w:val="en-US"/>
        </w:rPr>
        <w:t>broader</w:t>
      </w:r>
      <w:r>
        <w:rPr>
          <w:spacing w:val="-7"/>
          <w:lang w:val="en-US"/>
        </w:rPr>
        <w:t xml:space="preserve"> </w:t>
      </w:r>
      <w:r>
        <w:rPr>
          <w:lang w:val="en-US"/>
        </w:rPr>
        <w:t>level,</w:t>
      </w:r>
      <w:r>
        <w:rPr>
          <w:spacing w:val="-8"/>
          <w:lang w:val="en-US"/>
        </w:rPr>
        <w:t xml:space="preserve"> </w:t>
      </w:r>
      <w:r>
        <w:rPr>
          <w:lang w:val="en-US"/>
        </w:rPr>
        <w:t>perhaps</w:t>
      </w:r>
      <w:r>
        <w:rPr>
          <w:spacing w:val="-7"/>
          <w:lang w:val="en-US"/>
        </w:rPr>
        <w:t xml:space="preserve"> </w:t>
      </w:r>
      <w:r>
        <w:rPr>
          <w:lang w:val="en-US"/>
        </w:rPr>
        <w:t>providers,</w:t>
      </w:r>
      <w:r>
        <w:rPr>
          <w:spacing w:val="-8"/>
          <w:lang w:val="en-US"/>
        </w:rPr>
        <w:t xml:space="preserve"> </w:t>
      </w:r>
      <w:r>
        <w:rPr>
          <w:lang w:val="en-US"/>
        </w:rPr>
        <w:t>customers</w:t>
      </w:r>
      <w:r>
        <w:rPr>
          <w:spacing w:val="-7"/>
          <w:lang w:val="en-US"/>
        </w:rPr>
        <w:t xml:space="preserve"> </w:t>
      </w:r>
      <w:r>
        <w:rPr>
          <w:lang w:val="en-US"/>
        </w:rPr>
        <w:t>and</w:t>
      </w:r>
      <w:r>
        <w:rPr>
          <w:spacing w:val="-5"/>
          <w:lang w:val="en-US"/>
        </w:rPr>
        <w:t xml:space="preserve"> </w:t>
      </w:r>
      <w:r>
        <w:rPr>
          <w:lang w:val="en-US"/>
        </w:rPr>
        <w:t>regulators</w:t>
      </w:r>
      <w:r>
        <w:rPr>
          <w:spacing w:val="-6"/>
          <w:lang w:val="en-US"/>
        </w:rPr>
        <w:t xml:space="preserve"> </w:t>
      </w:r>
      <w:r>
        <w:rPr>
          <w:lang w:val="en-US"/>
        </w:rPr>
        <w:t>have</w:t>
      </w:r>
      <w:r>
        <w:rPr>
          <w:spacing w:val="-7"/>
          <w:lang w:val="en-US"/>
        </w:rPr>
        <w:t xml:space="preserve"> </w:t>
      </w:r>
      <w:r>
        <w:rPr>
          <w:lang w:val="en-US"/>
        </w:rPr>
        <w:t>each</w:t>
      </w:r>
      <w:r>
        <w:rPr>
          <w:spacing w:val="-8"/>
          <w:lang w:val="en-US"/>
        </w:rPr>
        <w:t xml:space="preserve"> </w:t>
      </w:r>
      <w:r>
        <w:rPr>
          <w:lang w:val="en-US"/>
        </w:rPr>
        <w:t>become</w:t>
      </w:r>
      <w:r>
        <w:rPr>
          <w:spacing w:val="-9"/>
          <w:lang w:val="en-US"/>
        </w:rPr>
        <w:t xml:space="preserve"> </w:t>
      </w:r>
      <w:r>
        <w:rPr>
          <w:lang w:val="en-US"/>
        </w:rPr>
        <w:t>so</w:t>
      </w:r>
      <w:r>
        <w:rPr>
          <w:spacing w:val="-8"/>
          <w:lang w:val="en-US"/>
        </w:rPr>
        <w:t xml:space="preserve"> </w:t>
      </w:r>
      <w:r>
        <w:rPr>
          <w:lang w:val="en-US"/>
        </w:rPr>
        <w:t>addicted</w:t>
      </w:r>
      <w:r>
        <w:rPr>
          <w:spacing w:val="-8"/>
          <w:lang w:val="en-US"/>
        </w:rPr>
        <w:t xml:space="preserve"> </w:t>
      </w:r>
      <w:r>
        <w:rPr>
          <w:lang w:val="en-US"/>
        </w:rPr>
        <w:t>to</w:t>
      </w:r>
      <w:r>
        <w:rPr>
          <w:spacing w:val="-8"/>
          <w:lang w:val="en-US"/>
        </w:rPr>
        <w:t xml:space="preserve"> </w:t>
      </w:r>
      <w:r>
        <w:rPr>
          <w:lang w:val="en-US"/>
        </w:rPr>
        <w:t>the</w:t>
      </w:r>
      <w:r>
        <w:rPr>
          <w:spacing w:val="-7"/>
          <w:lang w:val="en-US"/>
        </w:rPr>
        <w:t xml:space="preserve"> </w:t>
      </w:r>
      <w:r>
        <w:rPr>
          <w:lang w:val="en-US"/>
        </w:rPr>
        <w:t>promise</w:t>
      </w:r>
      <w:r>
        <w:rPr>
          <w:spacing w:val="-57"/>
          <w:lang w:val="en-US"/>
        </w:rPr>
        <w:t xml:space="preserve"> </w:t>
      </w:r>
      <w:r>
        <w:rPr>
          <w:lang w:val="en-US"/>
        </w:rPr>
        <w:t>and pleasures of cheap and frequent travel that the prospect of going without is simply too much to</w:t>
      </w:r>
      <w:r>
        <w:rPr>
          <w:spacing w:val="1"/>
          <w:lang w:val="en-US"/>
        </w:rPr>
        <w:t xml:space="preserve"> </w:t>
      </w:r>
      <w:r>
        <w:rPr>
          <w:lang w:val="en-US"/>
        </w:rPr>
        <w:t>contemplate.</w:t>
      </w:r>
      <w:r>
        <w:rPr>
          <w:spacing w:val="-1"/>
          <w:lang w:val="en-US"/>
        </w:rPr>
        <w:t xml:space="preserve"> </w:t>
      </w:r>
      <w:r>
        <w:rPr>
          <w:lang w:val="en-US"/>
        </w:rPr>
        <w:t>Perhaps</w:t>
      </w:r>
      <w:r>
        <w:rPr>
          <w:spacing w:val="2"/>
          <w:lang w:val="en-US"/>
        </w:rPr>
        <w:t xml:space="preserve"> </w:t>
      </w:r>
      <w:r>
        <w:rPr>
          <w:lang w:val="en-US"/>
        </w:rPr>
        <w:t>a</w:t>
      </w:r>
      <w:r>
        <w:rPr>
          <w:spacing w:val="-1"/>
          <w:lang w:val="en-US"/>
        </w:rPr>
        <w:t xml:space="preserve"> </w:t>
      </w:r>
      <w:r>
        <w:rPr>
          <w:lang w:val="en-US"/>
        </w:rPr>
        <w:t>form of</w:t>
      </w:r>
      <w:r>
        <w:rPr>
          <w:spacing w:val="-1"/>
          <w:lang w:val="en-US"/>
        </w:rPr>
        <w:t xml:space="preserve"> </w:t>
      </w:r>
      <w:r>
        <w:rPr>
          <w:lang w:val="en-US"/>
        </w:rPr>
        <w:t>"willful blindness"</w:t>
      </w:r>
      <w:r>
        <w:rPr>
          <w:spacing w:val="-2"/>
          <w:lang w:val="en-US"/>
        </w:rPr>
        <w:t xml:space="preserve"> </w:t>
      </w:r>
      <w:r>
        <w:rPr>
          <w:lang w:val="en-US"/>
        </w:rPr>
        <w:t>has infected</w:t>
      </w:r>
      <w:r>
        <w:rPr>
          <w:spacing w:val="-1"/>
          <w:lang w:val="en-US"/>
        </w:rPr>
        <w:t xml:space="preserve"> </w:t>
      </w:r>
      <w:r>
        <w:rPr>
          <w:lang w:val="en-US"/>
        </w:rPr>
        <w:t>us</w:t>
      </w:r>
      <w:r>
        <w:rPr>
          <w:spacing w:val="1"/>
          <w:lang w:val="en-US"/>
        </w:rPr>
        <w:t xml:space="preserve"> </w:t>
      </w:r>
      <w:r>
        <w:rPr>
          <w:lang w:val="en-US"/>
        </w:rPr>
        <w:t>all.</w:t>
      </w:r>
    </w:p>
    <w:p>
      <w:pPr>
        <w:pStyle w:val="Style28"/>
        <w:spacing w:lineRule="auto" w:line="259" w:before="159" w:after="0"/>
        <w:ind w:left="812" w:right="647" w:hanging="0"/>
        <w:jc w:val="both"/>
        <w:rPr>
          <w:sz w:val="20"/>
          <w:lang w:val="en-US"/>
        </w:rPr>
      </w:pPr>
      <w:r>
        <w:rPr>
          <w:lang w:val="en-US"/>
        </w:rPr>
        <w:t>The challenge turns out to be far more complex than just the prospect of run-away volume growth on a</w:t>
      </w:r>
      <w:r>
        <w:rPr>
          <w:spacing w:val="-57"/>
          <w:lang w:val="en-US"/>
        </w:rPr>
        <w:t xml:space="preserve"> </w:t>
      </w:r>
      <w:r>
        <w:rPr>
          <w:lang w:val="en-US"/>
        </w:rPr>
        <w:t>finite planet. Many sectors are running themselves into the ground financially as margins dwindle to</w:t>
      </w:r>
      <w:r>
        <w:rPr>
          <w:spacing w:val="1"/>
          <w:lang w:val="en-US"/>
        </w:rPr>
        <w:t xml:space="preserve"> </w:t>
      </w:r>
      <w:r>
        <w:rPr>
          <w:lang w:val="en-US"/>
        </w:rPr>
        <w:t>razor thin. Meanwhile, thanks to congestion or overuse of scarce water and land resources, many</w:t>
      </w:r>
      <w:r>
        <w:rPr>
          <w:spacing w:val="1"/>
          <w:lang w:val="en-US"/>
        </w:rPr>
        <w:t xml:space="preserve"> </w:t>
      </w:r>
      <w:r>
        <w:rPr>
          <w:lang w:val="en-US"/>
        </w:rPr>
        <w:t>destinations are destroying the landscapes and attractions, both natural and cultural, on which they</w:t>
      </w:r>
      <w:r>
        <w:rPr>
          <w:spacing w:val="1"/>
          <w:lang w:val="en-US"/>
        </w:rPr>
        <w:t xml:space="preserve"> </w:t>
      </w:r>
      <w:r>
        <w:rPr>
          <w:lang w:val="en-US"/>
        </w:rPr>
        <w:t>depend.</w:t>
      </w:r>
    </w:p>
    <w:p>
      <w:pPr>
        <w:pStyle w:val="Style28"/>
        <w:spacing w:lineRule="auto" w:line="252" w:before="159" w:after="0"/>
        <w:ind w:left="812" w:right="652" w:hanging="0"/>
        <w:jc w:val="both"/>
        <w:rPr>
          <w:sz w:val="20"/>
          <w:lang w:val="en-US"/>
        </w:rPr>
      </w:pPr>
      <w:r>
        <w:rPr>
          <w:lang w:val="en-US"/>
        </w:rPr>
        <w:t>I</w:t>
      </w:r>
      <w:r>
        <w:rPr>
          <w:spacing w:val="-6"/>
          <w:lang w:val="en-US"/>
        </w:rPr>
        <w:t xml:space="preserve"> </w:t>
      </w:r>
      <w:r>
        <w:rPr>
          <w:lang w:val="en-US"/>
        </w:rPr>
        <w:t>have</w:t>
      </w:r>
      <w:r>
        <w:rPr>
          <w:spacing w:val="-4"/>
          <w:lang w:val="en-US"/>
        </w:rPr>
        <w:t xml:space="preserve"> </w:t>
      </w:r>
      <w:r>
        <w:rPr>
          <w:lang w:val="en-US"/>
        </w:rPr>
        <w:t>come</w:t>
      </w:r>
      <w:r>
        <w:rPr>
          <w:spacing w:val="-4"/>
          <w:lang w:val="en-US"/>
        </w:rPr>
        <w:t xml:space="preserve"> </w:t>
      </w:r>
      <w:r>
        <w:rPr>
          <w:lang w:val="en-US"/>
        </w:rPr>
        <w:t>up</w:t>
      </w:r>
      <w:r>
        <w:rPr>
          <w:spacing w:val="-3"/>
          <w:lang w:val="en-US"/>
        </w:rPr>
        <w:t xml:space="preserve"> </w:t>
      </w:r>
      <w:r>
        <w:rPr>
          <w:lang w:val="en-US"/>
        </w:rPr>
        <w:t>with</w:t>
      </w:r>
      <w:r>
        <w:rPr>
          <w:spacing w:val="-1"/>
          <w:lang w:val="en-US"/>
        </w:rPr>
        <w:t xml:space="preserve"> </w:t>
      </w:r>
      <w:r>
        <w:rPr>
          <w:lang w:val="en-US"/>
        </w:rPr>
        <w:t>six</w:t>
      </w:r>
      <w:r>
        <w:rPr>
          <w:spacing w:val="-2"/>
          <w:lang w:val="en-US"/>
        </w:rPr>
        <w:t xml:space="preserve"> </w:t>
      </w:r>
      <w:r>
        <w:rPr>
          <w:lang w:val="en-US"/>
        </w:rPr>
        <w:t>key</w:t>
      </w:r>
      <w:r>
        <w:rPr>
          <w:spacing w:val="-5"/>
          <w:lang w:val="en-US"/>
        </w:rPr>
        <w:t xml:space="preserve"> </w:t>
      </w:r>
      <w:r>
        <w:rPr>
          <w:lang w:val="en-US"/>
        </w:rPr>
        <w:t>reasons</w:t>
      </w:r>
      <w:r>
        <w:rPr>
          <w:spacing w:val="-2"/>
          <w:lang w:val="en-US"/>
        </w:rPr>
        <w:t xml:space="preserve"> </w:t>
      </w:r>
      <w:r>
        <w:rPr>
          <w:lang w:val="en-US"/>
        </w:rPr>
        <w:t>why</w:t>
      </w:r>
      <w:r>
        <w:rPr>
          <w:spacing w:val="-7"/>
          <w:lang w:val="en-US"/>
        </w:rPr>
        <w:t xml:space="preserve"> </w:t>
      </w:r>
      <w:r>
        <w:rPr>
          <w:lang w:val="en-US"/>
        </w:rPr>
        <w:t>the</w:t>
      </w:r>
      <w:r>
        <w:rPr>
          <w:spacing w:val="-4"/>
          <w:lang w:val="en-US"/>
        </w:rPr>
        <w:t xml:space="preserve"> </w:t>
      </w:r>
      <w:r>
        <w:rPr>
          <w:lang w:val="en-US"/>
        </w:rPr>
        <w:t>current</w:t>
      </w:r>
      <w:r>
        <w:rPr>
          <w:spacing w:val="-2"/>
          <w:lang w:val="en-US"/>
        </w:rPr>
        <w:t xml:space="preserve"> </w:t>
      </w:r>
      <w:r>
        <w:rPr>
          <w:lang w:val="en-US"/>
        </w:rPr>
        <w:t>tourism</w:t>
      </w:r>
      <w:r>
        <w:rPr>
          <w:spacing w:val="-2"/>
          <w:lang w:val="en-US"/>
        </w:rPr>
        <w:t xml:space="preserve"> </w:t>
      </w:r>
      <w:r>
        <w:rPr>
          <w:lang w:val="en-US"/>
        </w:rPr>
        <w:t>model</w:t>
      </w:r>
      <w:r>
        <w:rPr>
          <w:spacing w:val="-3"/>
          <w:lang w:val="en-US"/>
        </w:rPr>
        <w:t xml:space="preserve"> </w:t>
      </w:r>
      <w:r>
        <w:rPr>
          <w:lang w:val="en-US"/>
        </w:rPr>
        <w:t>is</w:t>
      </w:r>
      <w:r>
        <w:rPr>
          <w:spacing w:val="-1"/>
          <w:lang w:val="en-US"/>
        </w:rPr>
        <w:t xml:space="preserve"> </w:t>
      </w:r>
      <w:r>
        <w:rPr>
          <w:lang w:val="en-US"/>
        </w:rPr>
        <w:t>way</w:t>
      </w:r>
      <w:r>
        <w:rPr>
          <w:spacing w:val="-5"/>
          <w:lang w:val="en-US"/>
        </w:rPr>
        <w:t xml:space="preserve"> </w:t>
      </w:r>
      <w:r>
        <w:rPr>
          <w:lang w:val="en-US"/>
        </w:rPr>
        <w:t>past</w:t>
      </w:r>
      <w:r>
        <w:rPr>
          <w:spacing w:val="-2"/>
          <w:lang w:val="en-US"/>
        </w:rPr>
        <w:t xml:space="preserve"> </w:t>
      </w:r>
      <w:r>
        <w:rPr>
          <w:lang w:val="en-US"/>
        </w:rPr>
        <w:t>its</w:t>
      </w:r>
      <w:r>
        <w:rPr>
          <w:spacing w:val="-3"/>
          <w:lang w:val="en-US"/>
        </w:rPr>
        <w:t xml:space="preserve"> </w:t>
      </w:r>
      <w:r>
        <w:rPr>
          <w:lang w:val="en-US"/>
        </w:rPr>
        <w:t>prime</w:t>
      </w:r>
      <w:r>
        <w:rPr>
          <w:spacing w:val="-3"/>
          <w:lang w:val="en-US"/>
        </w:rPr>
        <w:t xml:space="preserve"> </w:t>
      </w:r>
      <w:r>
        <w:rPr>
          <w:lang w:val="en-US"/>
        </w:rPr>
        <w:t>and</w:t>
      </w:r>
      <w:r>
        <w:rPr>
          <w:spacing w:val="-3"/>
          <w:lang w:val="en-US"/>
        </w:rPr>
        <w:t xml:space="preserve"> </w:t>
      </w:r>
      <w:r>
        <w:rPr>
          <w:lang w:val="en-US"/>
        </w:rPr>
        <w:t>why</w:t>
      </w:r>
      <w:r>
        <w:rPr>
          <w:spacing w:val="-5"/>
          <w:lang w:val="en-US"/>
        </w:rPr>
        <w:t xml:space="preserve"> </w:t>
      </w:r>
      <w:r>
        <w:rPr>
          <w:lang w:val="en-US"/>
        </w:rPr>
        <w:t>more</w:t>
      </w:r>
      <w:r>
        <w:rPr>
          <w:spacing w:val="-58"/>
          <w:lang w:val="en-US"/>
        </w:rPr>
        <w:t xml:space="preserve"> </w:t>
      </w:r>
      <w:r>
        <w:rPr>
          <w:lang w:val="en-US"/>
        </w:rPr>
        <w:t>of</w:t>
      </w:r>
      <w:r>
        <w:rPr>
          <w:spacing w:val="-1"/>
          <w:lang w:val="en-US"/>
        </w:rPr>
        <w:t xml:space="preserve"> </w:t>
      </w:r>
      <w:r>
        <w:rPr>
          <w:lang w:val="en-US"/>
        </w:rPr>
        <w:t>us need to focus on creating</w:t>
      </w:r>
      <w:r>
        <w:rPr>
          <w:spacing w:val="-1"/>
          <w:lang w:val="en-US"/>
        </w:rPr>
        <w:t xml:space="preserve"> </w:t>
      </w:r>
      <w:r>
        <w:rPr>
          <w:lang w:val="en-US"/>
        </w:rPr>
        <w:t>alternatives:</w:t>
      </w:r>
    </w:p>
    <w:p>
      <w:pPr>
        <w:pStyle w:val="ListParagraph"/>
        <w:numPr>
          <w:ilvl w:val="0"/>
          <w:numId w:val="30"/>
        </w:numPr>
        <w:tabs>
          <w:tab w:val="clear" w:pos="708"/>
          <w:tab w:val="left" w:pos="1048" w:leader="none"/>
        </w:tabs>
        <w:spacing w:lineRule="auto" w:line="259" w:before="165" w:after="0"/>
        <w:ind w:left="812" w:right="652" w:hanging="0"/>
        <w:jc w:val="both"/>
        <w:rPr>
          <w:sz w:val="24"/>
          <w:lang w:val="en-US"/>
        </w:rPr>
      </w:pPr>
      <w:r>
        <w:rPr>
          <w:sz w:val="24"/>
          <w:lang w:val="en-US"/>
        </w:rPr>
        <w:t>Mass</w:t>
      </w:r>
      <w:r>
        <w:rPr>
          <w:spacing w:val="-6"/>
          <w:sz w:val="24"/>
          <w:lang w:val="en-US"/>
        </w:rPr>
        <w:t xml:space="preserve"> </w:t>
      </w:r>
      <w:r>
        <w:rPr>
          <w:sz w:val="24"/>
          <w:lang w:val="en-US"/>
        </w:rPr>
        <w:t>industrial</w:t>
      </w:r>
      <w:r>
        <w:rPr>
          <w:spacing w:val="-6"/>
          <w:sz w:val="24"/>
          <w:lang w:val="en-US"/>
        </w:rPr>
        <w:t xml:space="preserve"> </w:t>
      </w:r>
      <w:r>
        <w:rPr>
          <w:sz w:val="24"/>
          <w:lang w:val="en-US"/>
        </w:rPr>
        <w:t>tourism</w:t>
      </w:r>
      <w:r>
        <w:rPr>
          <w:spacing w:val="-6"/>
          <w:sz w:val="24"/>
          <w:lang w:val="en-US"/>
        </w:rPr>
        <w:t xml:space="preserve"> </w:t>
      </w:r>
      <w:r>
        <w:rPr>
          <w:sz w:val="24"/>
          <w:lang w:val="en-US"/>
        </w:rPr>
        <w:t>is</w:t>
      </w:r>
      <w:r>
        <w:rPr>
          <w:spacing w:val="-6"/>
          <w:sz w:val="24"/>
          <w:lang w:val="en-US"/>
        </w:rPr>
        <w:t xml:space="preserve"> </w:t>
      </w:r>
      <w:r>
        <w:rPr>
          <w:sz w:val="24"/>
          <w:lang w:val="en-US"/>
        </w:rPr>
        <w:t>based</w:t>
      </w:r>
      <w:r>
        <w:rPr>
          <w:spacing w:val="-6"/>
          <w:sz w:val="24"/>
          <w:lang w:val="en-US"/>
        </w:rPr>
        <w:t xml:space="preserve"> </w:t>
      </w:r>
      <w:r>
        <w:rPr>
          <w:sz w:val="24"/>
          <w:lang w:val="en-US"/>
        </w:rPr>
        <w:t>on</w:t>
      </w:r>
      <w:r>
        <w:rPr>
          <w:spacing w:val="-6"/>
          <w:sz w:val="24"/>
          <w:lang w:val="en-US"/>
        </w:rPr>
        <w:t xml:space="preserve"> </w:t>
      </w:r>
      <w:r>
        <w:rPr>
          <w:sz w:val="24"/>
          <w:lang w:val="en-US"/>
        </w:rPr>
        <w:t>the</w:t>
      </w:r>
      <w:r>
        <w:rPr>
          <w:spacing w:val="-6"/>
          <w:sz w:val="24"/>
          <w:lang w:val="en-US"/>
        </w:rPr>
        <w:t xml:space="preserve"> </w:t>
      </w:r>
      <w:r>
        <w:rPr>
          <w:sz w:val="24"/>
          <w:lang w:val="en-US"/>
        </w:rPr>
        <w:t>assembly,</w:t>
      </w:r>
      <w:r>
        <w:rPr>
          <w:spacing w:val="-6"/>
          <w:sz w:val="24"/>
          <w:lang w:val="en-US"/>
        </w:rPr>
        <w:t xml:space="preserve"> </w:t>
      </w:r>
      <w:r>
        <w:rPr>
          <w:sz w:val="24"/>
          <w:lang w:val="en-US"/>
        </w:rPr>
        <w:t>distribution</w:t>
      </w:r>
      <w:r>
        <w:rPr>
          <w:spacing w:val="-6"/>
          <w:sz w:val="24"/>
          <w:lang w:val="en-US"/>
        </w:rPr>
        <w:t xml:space="preserve"> </w:t>
      </w:r>
      <w:r>
        <w:rPr>
          <w:sz w:val="24"/>
          <w:lang w:val="en-US"/>
        </w:rPr>
        <w:t>and</w:t>
      </w:r>
      <w:r>
        <w:rPr>
          <w:spacing w:val="-6"/>
          <w:sz w:val="24"/>
          <w:lang w:val="en-US"/>
        </w:rPr>
        <w:t xml:space="preserve"> </w:t>
      </w:r>
      <w:r>
        <w:rPr>
          <w:sz w:val="24"/>
          <w:lang w:val="en-US"/>
        </w:rPr>
        <w:t>consumption</w:t>
      </w:r>
      <w:r>
        <w:rPr>
          <w:spacing w:val="-6"/>
          <w:sz w:val="24"/>
          <w:lang w:val="en-US"/>
        </w:rPr>
        <w:t xml:space="preserve"> </w:t>
      </w:r>
      <w:r>
        <w:rPr>
          <w:sz w:val="24"/>
          <w:lang w:val="en-US"/>
        </w:rPr>
        <w:t>of</w:t>
      </w:r>
      <w:r>
        <w:rPr>
          <w:spacing w:val="-7"/>
          <w:sz w:val="24"/>
          <w:lang w:val="en-US"/>
        </w:rPr>
        <w:t xml:space="preserve"> </w:t>
      </w:r>
      <w:r>
        <w:rPr>
          <w:sz w:val="24"/>
          <w:lang w:val="en-US"/>
        </w:rPr>
        <w:t>packaged</w:t>
      </w:r>
      <w:r>
        <w:rPr>
          <w:spacing w:val="-4"/>
          <w:sz w:val="24"/>
          <w:lang w:val="en-US"/>
        </w:rPr>
        <w:t xml:space="preserve"> </w:t>
      </w:r>
      <w:r>
        <w:rPr>
          <w:sz w:val="24"/>
          <w:lang w:val="en-US"/>
        </w:rPr>
        <w:t>products</w:t>
      </w:r>
      <w:r>
        <w:rPr>
          <w:spacing w:val="-57"/>
          <w:sz w:val="24"/>
          <w:lang w:val="en-US"/>
        </w:rPr>
        <w:t xml:space="preserve"> </w:t>
      </w:r>
      <w:r>
        <w:rPr>
          <w:sz w:val="24"/>
          <w:lang w:val="en-US"/>
        </w:rPr>
        <w:t>and,</w:t>
      </w:r>
      <w:r>
        <w:rPr>
          <w:spacing w:val="-4"/>
          <w:sz w:val="24"/>
          <w:lang w:val="en-US"/>
        </w:rPr>
        <w:t xml:space="preserve"> </w:t>
      </w:r>
      <w:r>
        <w:rPr>
          <w:sz w:val="24"/>
          <w:lang w:val="en-US"/>
        </w:rPr>
        <w:t>as</w:t>
      </w:r>
      <w:r>
        <w:rPr>
          <w:spacing w:val="-3"/>
          <w:sz w:val="24"/>
          <w:lang w:val="en-US"/>
        </w:rPr>
        <w:t xml:space="preserve"> </w:t>
      </w:r>
      <w:r>
        <w:rPr>
          <w:sz w:val="24"/>
          <w:lang w:val="en-US"/>
        </w:rPr>
        <w:t>a</w:t>
      </w:r>
      <w:r>
        <w:rPr>
          <w:spacing w:val="-5"/>
          <w:sz w:val="24"/>
          <w:lang w:val="en-US"/>
        </w:rPr>
        <w:t xml:space="preserve"> </w:t>
      </w:r>
      <w:r>
        <w:rPr>
          <w:sz w:val="24"/>
          <w:lang w:val="en-US"/>
        </w:rPr>
        <w:t>consequence,</w:t>
      </w:r>
      <w:r>
        <w:rPr>
          <w:spacing w:val="-3"/>
          <w:sz w:val="24"/>
          <w:lang w:val="en-US"/>
        </w:rPr>
        <w:t xml:space="preserve"> </w:t>
      </w:r>
      <w:r>
        <w:rPr>
          <w:sz w:val="24"/>
          <w:lang w:val="en-US"/>
        </w:rPr>
        <w:t>one</w:t>
      </w:r>
      <w:r>
        <w:rPr>
          <w:spacing w:val="-5"/>
          <w:sz w:val="24"/>
          <w:lang w:val="en-US"/>
        </w:rPr>
        <w:t xml:space="preserve"> </w:t>
      </w:r>
      <w:r>
        <w:rPr>
          <w:sz w:val="24"/>
          <w:lang w:val="en-US"/>
        </w:rPr>
        <w:t>product</w:t>
      </w:r>
      <w:r>
        <w:rPr>
          <w:spacing w:val="-2"/>
          <w:sz w:val="24"/>
          <w:lang w:val="en-US"/>
        </w:rPr>
        <w:t xml:space="preserve"> </w:t>
      </w:r>
      <w:r>
        <w:rPr>
          <w:sz w:val="24"/>
          <w:lang w:val="en-US"/>
        </w:rPr>
        <w:t>is</w:t>
      </w:r>
      <w:r>
        <w:rPr>
          <w:spacing w:val="-2"/>
          <w:sz w:val="24"/>
          <w:lang w:val="en-US"/>
        </w:rPr>
        <w:t xml:space="preserve"> </w:t>
      </w:r>
      <w:r>
        <w:rPr>
          <w:sz w:val="24"/>
          <w:lang w:val="en-US"/>
        </w:rPr>
        <w:t>substitutable</w:t>
      </w:r>
      <w:r>
        <w:rPr>
          <w:spacing w:val="-5"/>
          <w:sz w:val="24"/>
          <w:lang w:val="en-US"/>
        </w:rPr>
        <w:t xml:space="preserve"> </w:t>
      </w:r>
      <w:r>
        <w:rPr>
          <w:sz w:val="24"/>
          <w:lang w:val="en-US"/>
        </w:rPr>
        <w:t>for</w:t>
      </w:r>
      <w:r>
        <w:rPr>
          <w:spacing w:val="-4"/>
          <w:sz w:val="24"/>
          <w:lang w:val="en-US"/>
        </w:rPr>
        <w:t xml:space="preserve"> </w:t>
      </w:r>
      <w:r>
        <w:rPr>
          <w:sz w:val="24"/>
          <w:lang w:val="en-US"/>
        </w:rPr>
        <w:t>another.</w:t>
      </w:r>
      <w:r>
        <w:rPr>
          <w:spacing w:val="-5"/>
          <w:sz w:val="24"/>
          <w:lang w:val="en-US"/>
        </w:rPr>
        <w:t xml:space="preserve"> </w:t>
      </w:r>
      <w:r>
        <w:rPr>
          <w:sz w:val="24"/>
          <w:lang w:val="en-US"/>
        </w:rPr>
        <w:t>The</w:t>
      </w:r>
      <w:r>
        <w:rPr>
          <w:spacing w:val="-2"/>
          <w:sz w:val="24"/>
          <w:lang w:val="en-US"/>
        </w:rPr>
        <w:t xml:space="preserve"> </w:t>
      </w:r>
      <w:r>
        <w:rPr>
          <w:sz w:val="24"/>
          <w:lang w:val="en-US"/>
        </w:rPr>
        <w:t>commodification</w:t>
      </w:r>
      <w:r>
        <w:rPr>
          <w:spacing w:val="-3"/>
          <w:sz w:val="24"/>
          <w:lang w:val="en-US"/>
        </w:rPr>
        <w:t xml:space="preserve"> </w:t>
      </w:r>
      <w:r>
        <w:rPr>
          <w:sz w:val="24"/>
          <w:lang w:val="en-US"/>
        </w:rPr>
        <w:t>of</w:t>
      </w:r>
      <w:r>
        <w:rPr>
          <w:spacing w:val="-5"/>
          <w:sz w:val="24"/>
          <w:lang w:val="en-US"/>
        </w:rPr>
        <w:t xml:space="preserve"> </w:t>
      </w:r>
      <w:r>
        <w:rPr>
          <w:sz w:val="24"/>
          <w:lang w:val="en-US"/>
        </w:rPr>
        <w:t>what</w:t>
      </w:r>
      <w:r>
        <w:rPr>
          <w:spacing w:val="-2"/>
          <w:sz w:val="24"/>
          <w:lang w:val="en-US"/>
        </w:rPr>
        <w:t xml:space="preserve"> </w:t>
      </w:r>
      <w:r>
        <w:rPr>
          <w:sz w:val="24"/>
          <w:lang w:val="en-US"/>
        </w:rPr>
        <w:t>should</w:t>
      </w:r>
      <w:r>
        <w:rPr>
          <w:spacing w:val="-4"/>
          <w:sz w:val="24"/>
          <w:lang w:val="en-US"/>
        </w:rPr>
        <w:t xml:space="preserve"> </w:t>
      </w:r>
      <w:r>
        <w:rPr>
          <w:sz w:val="24"/>
          <w:lang w:val="en-US"/>
        </w:rPr>
        <w:t>be</w:t>
      </w:r>
      <w:r>
        <w:rPr>
          <w:spacing w:val="-57"/>
          <w:sz w:val="24"/>
          <w:lang w:val="en-US"/>
        </w:rPr>
        <w:t xml:space="preserve"> </w:t>
      </w:r>
      <w:r>
        <w:rPr>
          <w:sz w:val="24"/>
          <w:lang w:val="en-US"/>
        </w:rPr>
        <w:t>revered as unique is further aggravated by the</w:t>
      </w:r>
      <w:r>
        <w:rPr>
          <w:spacing w:val="1"/>
          <w:sz w:val="24"/>
          <w:lang w:val="en-US"/>
        </w:rPr>
        <w:t xml:space="preserve"> </w:t>
      </w:r>
      <w:r>
        <w:rPr>
          <w:sz w:val="24"/>
          <w:lang w:val="en-US"/>
        </w:rPr>
        <w:t>application of industrial cost cutting strategies</w:t>
      </w:r>
      <w:r>
        <w:rPr>
          <w:spacing w:val="1"/>
          <w:sz w:val="24"/>
          <w:lang w:val="en-US"/>
        </w:rPr>
        <w:t xml:space="preserve"> </w:t>
      </w:r>
      <w:r>
        <w:rPr>
          <w:sz w:val="24"/>
          <w:lang w:val="en-US"/>
        </w:rPr>
        <w:t>of</w:t>
      </w:r>
      <w:r>
        <w:rPr>
          <w:spacing w:val="1"/>
          <w:sz w:val="24"/>
          <w:lang w:val="en-US"/>
        </w:rPr>
        <w:t xml:space="preserve"> </w:t>
      </w:r>
      <w:r>
        <w:rPr>
          <w:sz w:val="24"/>
          <w:lang w:val="en-US"/>
        </w:rPr>
        <w:t>homogenisation,</w:t>
      </w:r>
      <w:r>
        <w:rPr>
          <w:spacing w:val="1"/>
          <w:sz w:val="24"/>
          <w:lang w:val="en-US"/>
        </w:rPr>
        <w:t xml:space="preserve"> </w:t>
      </w:r>
      <w:r>
        <w:rPr>
          <w:sz w:val="24"/>
          <w:lang w:val="en-US"/>
        </w:rPr>
        <w:t>standardisation</w:t>
      </w:r>
      <w:r>
        <w:rPr>
          <w:spacing w:val="1"/>
          <w:sz w:val="24"/>
          <w:lang w:val="en-US"/>
        </w:rPr>
        <w:t xml:space="preserve"> </w:t>
      </w:r>
      <w:r>
        <w:rPr>
          <w:sz w:val="24"/>
          <w:lang w:val="en-US"/>
        </w:rPr>
        <w:t>and</w:t>
      </w:r>
      <w:r>
        <w:rPr>
          <w:spacing w:val="1"/>
          <w:sz w:val="24"/>
          <w:lang w:val="en-US"/>
        </w:rPr>
        <w:t xml:space="preserve"> </w:t>
      </w:r>
      <w:r>
        <w:rPr>
          <w:sz w:val="24"/>
          <w:lang w:val="en-US"/>
        </w:rPr>
        <w:t>automation</w:t>
      </w:r>
      <w:r>
        <w:rPr>
          <w:spacing w:val="1"/>
          <w:sz w:val="24"/>
          <w:lang w:val="en-US"/>
        </w:rPr>
        <w:t xml:space="preserve"> </w:t>
      </w:r>
      <w:r>
        <w:rPr>
          <w:sz w:val="24"/>
          <w:lang w:val="en-US"/>
        </w:rPr>
        <w:t>that</w:t>
      </w:r>
      <w:r>
        <w:rPr>
          <w:spacing w:val="1"/>
          <w:sz w:val="24"/>
          <w:lang w:val="en-US"/>
        </w:rPr>
        <w:t xml:space="preserve"> </w:t>
      </w:r>
      <w:r>
        <w:rPr>
          <w:sz w:val="24"/>
          <w:lang w:val="en-US"/>
        </w:rPr>
        <w:t>further</w:t>
      </w:r>
      <w:r>
        <w:rPr>
          <w:spacing w:val="1"/>
          <w:sz w:val="24"/>
          <w:lang w:val="en-US"/>
        </w:rPr>
        <w:t xml:space="preserve"> </w:t>
      </w:r>
      <w:r>
        <w:rPr>
          <w:sz w:val="24"/>
          <w:lang w:val="en-US"/>
        </w:rPr>
        <w:t>strip</w:t>
      </w:r>
      <w:r>
        <w:rPr>
          <w:spacing w:val="1"/>
          <w:sz w:val="24"/>
          <w:lang w:val="en-US"/>
        </w:rPr>
        <w:t xml:space="preserve"> </w:t>
      </w:r>
      <w:r>
        <w:rPr>
          <w:sz w:val="24"/>
          <w:lang w:val="en-US"/>
        </w:rPr>
        <w:t>out</w:t>
      </w:r>
      <w:r>
        <w:rPr>
          <w:spacing w:val="1"/>
          <w:sz w:val="24"/>
          <w:lang w:val="en-US"/>
        </w:rPr>
        <w:t xml:space="preserve"> </w:t>
      </w:r>
      <w:r>
        <w:rPr>
          <w:sz w:val="24"/>
          <w:lang w:val="en-US"/>
        </w:rPr>
        <w:t>any</w:t>
      </w:r>
      <w:r>
        <w:rPr>
          <w:spacing w:val="1"/>
          <w:sz w:val="24"/>
          <w:lang w:val="en-US"/>
        </w:rPr>
        <w:t xml:space="preserve"> </w:t>
      </w:r>
      <w:r>
        <w:rPr>
          <w:sz w:val="24"/>
          <w:lang w:val="en-US"/>
        </w:rPr>
        <w:t>remaining</w:t>
      </w:r>
      <w:r>
        <w:rPr>
          <w:spacing w:val="1"/>
          <w:sz w:val="24"/>
          <w:lang w:val="en-US"/>
        </w:rPr>
        <w:t xml:space="preserve"> </w:t>
      </w:r>
      <w:r>
        <w:rPr>
          <w:sz w:val="24"/>
          <w:lang w:val="en-US"/>
        </w:rPr>
        <w:t>vestiges</w:t>
      </w:r>
      <w:r>
        <w:rPr>
          <w:spacing w:val="1"/>
          <w:sz w:val="24"/>
          <w:lang w:val="en-US"/>
        </w:rPr>
        <w:t xml:space="preserve"> </w:t>
      </w:r>
      <w:r>
        <w:rPr>
          <w:sz w:val="24"/>
          <w:lang w:val="en-US"/>
        </w:rPr>
        <w:t>of</w:t>
      </w:r>
      <w:r>
        <w:rPr>
          <w:spacing w:val="1"/>
          <w:sz w:val="24"/>
          <w:lang w:val="en-US"/>
        </w:rPr>
        <w:t xml:space="preserve"> </w:t>
      </w:r>
      <w:r>
        <w:rPr>
          <w:spacing w:val="-1"/>
          <w:sz w:val="24"/>
          <w:lang w:val="en-US"/>
        </w:rPr>
        <w:t>difference,</w:t>
      </w:r>
      <w:r>
        <w:rPr>
          <w:spacing w:val="-12"/>
          <w:sz w:val="24"/>
          <w:lang w:val="en-US"/>
        </w:rPr>
        <w:t xml:space="preserve"> </w:t>
      </w:r>
      <w:r>
        <w:rPr>
          <w:sz w:val="24"/>
          <w:lang w:val="en-US"/>
        </w:rPr>
        <w:t>let</w:t>
      </w:r>
      <w:r>
        <w:rPr>
          <w:spacing w:val="-10"/>
          <w:sz w:val="24"/>
          <w:lang w:val="en-US"/>
        </w:rPr>
        <w:t xml:space="preserve"> </w:t>
      </w:r>
      <w:r>
        <w:rPr>
          <w:sz w:val="24"/>
          <w:lang w:val="en-US"/>
        </w:rPr>
        <w:t>alone</w:t>
      </w:r>
      <w:r>
        <w:rPr>
          <w:spacing w:val="-13"/>
          <w:sz w:val="24"/>
          <w:lang w:val="en-US"/>
        </w:rPr>
        <w:t xml:space="preserve"> </w:t>
      </w:r>
      <w:r>
        <w:rPr>
          <w:sz w:val="24"/>
          <w:lang w:val="en-US"/>
        </w:rPr>
        <w:t>mystique.</w:t>
      </w:r>
      <w:r>
        <w:rPr>
          <w:spacing w:val="-13"/>
          <w:sz w:val="24"/>
          <w:lang w:val="en-US"/>
        </w:rPr>
        <w:t xml:space="preserve"> </w:t>
      </w:r>
      <w:r>
        <w:rPr>
          <w:sz w:val="24"/>
          <w:lang w:val="en-US"/>
        </w:rPr>
        <w:t>Tourists</w:t>
      </w:r>
      <w:r>
        <w:rPr>
          <w:spacing w:val="-12"/>
          <w:sz w:val="24"/>
          <w:lang w:val="en-US"/>
        </w:rPr>
        <w:t xml:space="preserve"> </w:t>
      </w:r>
      <w:r>
        <w:rPr>
          <w:sz w:val="24"/>
          <w:lang w:val="en-US"/>
        </w:rPr>
        <w:t>"do"</w:t>
      </w:r>
      <w:r>
        <w:rPr>
          <w:spacing w:val="-14"/>
          <w:sz w:val="24"/>
          <w:lang w:val="en-US"/>
        </w:rPr>
        <w:t xml:space="preserve"> </w:t>
      </w:r>
      <w:r>
        <w:rPr>
          <w:sz w:val="24"/>
          <w:lang w:val="en-US"/>
        </w:rPr>
        <w:t>places</w:t>
      </w:r>
      <w:r>
        <w:rPr>
          <w:spacing w:val="-12"/>
          <w:sz w:val="24"/>
          <w:lang w:val="en-US"/>
        </w:rPr>
        <w:t xml:space="preserve"> </w:t>
      </w:r>
      <w:r>
        <w:rPr>
          <w:sz w:val="24"/>
          <w:lang w:val="en-US"/>
        </w:rPr>
        <w:t>and</w:t>
      </w:r>
      <w:r>
        <w:rPr>
          <w:spacing w:val="-12"/>
          <w:sz w:val="24"/>
          <w:lang w:val="en-US"/>
        </w:rPr>
        <w:t xml:space="preserve"> </w:t>
      </w:r>
      <w:r>
        <w:rPr>
          <w:sz w:val="24"/>
          <w:lang w:val="en-US"/>
        </w:rPr>
        <w:t>rarely</w:t>
      </w:r>
      <w:r>
        <w:rPr>
          <w:spacing w:val="-15"/>
          <w:sz w:val="24"/>
          <w:lang w:val="en-US"/>
        </w:rPr>
        <w:t xml:space="preserve"> </w:t>
      </w:r>
      <w:r>
        <w:rPr>
          <w:sz w:val="24"/>
          <w:lang w:val="en-US"/>
        </w:rPr>
        <w:t>get</w:t>
      </w:r>
      <w:r>
        <w:rPr>
          <w:spacing w:val="-12"/>
          <w:sz w:val="24"/>
          <w:lang w:val="en-US"/>
        </w:rPr>
        <w:t xml:space="preserve"> </w:t>
      </w:r>
      <w:r>
        <w:rPr>
          <w:sz w:val="24"/>
          <w:lang w:val="en-US"/>
        </w:rPr>
        <w:t>the</w:t>
      </w:r>
      <w:r>
        <w:rPr>
          <w:spacing w:val="-12"/>
          <w:sz w:val="24"/>
          <w:lang w:val="en-US"/>
        </w:rPr>
        <w:t xml:space="preserve"> </w:t>
      </w:r>
      <w:r>
        <w:rPr>
          <w:sz w:val="24"/>
          <w:lang w:val="en-US"/>
        </w:rPr>
        <w:t>chance</w:t>
      </w:r>
      <w:r>
        <w:rPr>
          <w:spacing w:val="-11"/>
          <w:sz w:val="24"/>
          <w:lang w:val="en-US"/>
        </w:rPr>
        <w:t xml:space="preserve"> </w:t>
      </w:r>
      <w:r>
        <w:rPr>
          <w:sz w:val="24"/>
          <w:lang w:val="en-US"/>
        </w:rPr>
        <w:t>to</w:t>
      </w:r>
      <w:r>
        <w:rPr>
          <w:spacing w:val="-12"/>
          <w:sz w:val="24"/>
          <w:lang w:val="en-US"/>
        </w:rPr>
        <w:t xml:space="preserve"> </w:t>
      </w:r>
      <w:r>
        <w:rPr>
          <w:sz w:val="24"/>
          <w:lang w:val="en-US"/>
        </w:rPr>
        <w:t>stand</w:t>
      </w:r>
      <w:r>
        <w:rPr>
          <w:spacing w:val="-12"/>
          <w:sz w:val="24"/>
          <w:lang w:val="en-US"/>
        </w:rPr>
        <w:t xml:space="preserve"> </w:t>
      </w:r>
      <w:r>
        <w:rPr>
          <w:sz w:val="24"/>
          <w:lang w:val="en-US"/>
        </w:rPr>
        <w:t>in</w:t>
      </w:r>
      <w:r>
        <w:rPr>
          <w:spacing w:val="-12"/>
          <w:sz w:val="24"/>
          <w:lang w:val="en-US"/>
        </w:rPr>
        <w:t xml:space="preserve"> </w:t>
      </w:r>
      <w:r>
        <w:rPr>
          <w:sz w:val="24"/>
          <w:lang w:val="en-US"/>
        </w:rPr>
        <w:t>awe</w:t>
      </w:r>
      <w:r>
        <w:rPr>
          <w:spacing w:val="-14"/>
          <w:sz w:val="24"/>
          <w:lang w:val="en-US"/>
        </w:rPr>
        <w:t xml:space="preserve"> </w:t>
      </w:r>
      <w:r>
        <w:rPr>
          <w:sz w:val="24"/>
          <w:lang w:val="en-US"/>
        </w:rPr>
        <w:t>and</w:t>
      </w:r>
      <w:r>
        <w:rPr>
          <w:spacing w:val="-12"/>
          <w:sz w:val="24"/>
          <w:lang w:val="en-US"/>
        </w:rPr>
        <w:t xml:space="preserve"> </w:t>
      </w:r>
      <w:r>
        <w:rPr>
          <w:sz w:val="24"/>
          <w:lang w:val="en-US"/>
        </w:rPr>
        <w:t>wonder.</w:t>
      </w:r>
    </w:p>
    <w:p>
      <w:pPr>
        <w:pStyle w:val="ListParagraph"/>
        <w:numPr>
          <w:ilvl w:val="0"/>
          <w:numId w:val="30"/>
        </w:numPr>
        <w:tabs>
          <w:tab w:val="clear" w:pos="708"/>
          <w:tab w:val="left" w:pos="1065" w:leader="none"/>
        </w:tabs>
        <w:spacing w:lineRule="auto" w:line="259" w:before="159" w:after="0"/>
        <w:ind w:left="812" w:right="649" w:hanging="0"/>
        <w:jc w:val="both"/>
        <w:rPr>
          <w:sz w:val="24"/>
          <w:lang w:val="en-US"/>
        </w:rPr>
      </w:pPr>
      <w:r>
        <w:rPr>
          <w:sz w:val="24"/>
          <w:lang w:val="en-US"/>
        </w:rPr>
        <w:t>In most youthful destinations, low barriers of entry and zero regulation encourage rapid growth and</w:t>
      </w:r>
      <w:r>
        <w:rPr>
          <w:spacing w:val="1"/>
          <w:sz w:val="24"/>
          <w:lang w:val="en-US"/>
        </w:rPr>
        <w:t xml:space="preserve"> </w:t>
      </w:r>
      <w:r>
        <w:rPr>
          <w:sz w:val="24"/>
          <w:lang w:val="en-US"/>
        </w:rPr>
        <w:t>speculation. Both local politicians and often not-so-local developers benefit enormously from this</w:t>
      </w:r>
      <w:r>
        <w:rPr>
          <w:spacing w:val="1"/>
          <w:sz w:val="24"/>
          <w:lang w:val="en-US"/>
        </w:rPr>
        <w:t xml:space="preserve"> </w:t>
      </w:r>
      <w:r>
        <w:rPr>
          <w:sz w:val="24"/>
          <w:lang w:val="en-US"/>
        </w:rPr>
        <w:t>growth, but rarely stay put long enough to have to cope with the crises caused by overcapacity and</w:t>
      </w:r>
      <w:r>
        <w:rPr>
          <w:spacing w:val="1"/>
          <w:sz w:val="24"/>
          <w:lang w:val="en-US"/>
        </w:rPr>
        <w:t xml:space="preserve"> </w:t>
      </w:r>
      <w:r>
        <w:rPr>
          <w:sz w:val="24"/>
          <w:lang w:val="en-US"/>
        </w:rPr>
        <w:t>volatile</w:t>
      </w:r>
      <w:r>
        <w:rPr>
          <w:spacing w:val="-1"/>
          <w:sz w:val="24"/>
          <w:lang w:val="en-US"/>
        </w:rPr>
        <w:t xml:space="preserve"> </w:t>
      </w:r>
      <w:r>
        <w:rPr>
          <w:sz w:val="24"/>
          <w:lang w:val="en-US"/>
        </w:rPr>
        <w:t>demand.</w:t>
      </w:r>
    </w:p>
    <w:p>
      <w:pPr>
        <w:pStyle w:val="ListParagraph"/>
        <w:numPr>
          <w:ilvl w:val="0"/>
          <w:numId w:val="30"/>
        </w:numPr>
        <w:tabs>
          <w:tab w:val="clear" w:pos="708"/>
          <w:tab w:val="left" w:pos="1053" w:leader="none"/>
        </w:tabs>
        <w:spacing w:lineRule="auto" w:line="259" w:before="159" w:after="0"/>
        <w:ind w:left="812" w:right="651" w:hanging="0"/>
        <w:jc w:val="both"/>
        <w:rPr>
          <w:sz w:val="24"/>
          <w:lang w:val="en-US"/>
        </w:rPr>
      </w:pPr>
      <w:r>
        <w:rPr>
          <w:sz w:val="24"/>
          <w:lang w:val="en-US"/>
        </w:rPr>
        <w:t>The product is perishable - it's a time-based service - and can't be stocked. So when capacity goes up</w:t>
      </w:r>
      <w:r>
        <w:rPr>
          <w:spacing w:val="-57"/>
          <w:sz w:val="24"/>
          <w:lang w:val="en-US"/>
        </w:rPr>
        <w:t xml:space="preserve"> </w:t>
      </w:r>
      <w:r>
        <w:rPr>
          <w:sz w:val="24"/>
          <w:lang w:val="en-US"/>
        </w:rPr>
        <w:t>and</w:t>
      </w:r>
      <w:r>
        <w:rPr>
          <w:spacing w:val="-1"/>
          <w:sz w:val="24"/>
          <w:lang w:val="en-US"/>
        </w:rPr>
        <w:t xml:space="preserve"> </w:t>
      </w:r>
      <w:r>
        <w:rPr>
          <w:sz w:val="24"/>
          <w:lang w:val="en-US"/>
        </w:rPr>
        <w:t>demand declines, price</w:t>
      </w:r>
      <w:r>
        <w:rPr>
          <w:spacing w:val="-1"/>
          <w:sz w:val="24"/>
          <w:lang w:val="en-US"/>
        </w:rPr>
        <w:t xml:space="preserve"> </w:t>
      </w:r>
      <w:r>
        <w:rPr>
          <w:sz w:val="24"/>
          <w:lang w:val="en-US"/>
        </w:rPr>
        <w:t>discounting</w:t>
      </w:r>
      <w:r>
        <w:rPr>
          <w:spacing w:val="-3"/>
          <w:sz w:val="24"/>
          <w:lang w:val="en-US"/>
        </w:rPr>
        <w:t xml:space="preserve"> </w:t>
      </w:r>
      <w:r>
        <w:rPr>
          <w:sz w:val="24"/>
          <w:lang w:val="en-US"/>
        </w:rPr>
        <w:t>is the</w:t>
      </w:r>
      <w:r>
        <w:rPr>
          <w:spacing w:val="1"/>
          <w:sz w:val="24"/>
          <w:lang w:val="en-US"/>
        </w:rPr>
        <w:t xml:space="preserve"> </w:t>
      </w:r>
      <w:r>
        <w:rPr>
          <w:sz w:val="24"/>
          <w:lang w:val="en-US"/>
        </w:rPr>
        <w:t>adaptive</w:t>
      </w:r>
      <w:r>
        <w:rPr>
          <w:spacing w:val="-1"/>
          <w:sz w:val="24"/>
          <w:lang w:val="en-US"/>
        </w:rPr>
        <w:t xml:space="preserve"> </w:t>
      </w:r>
      <w:r>
        <w:rPr>
          <w:sz w:val="24"/>
          <w:lang w:val="en-US"/>
        </w:rPr>
        <w:t>tactic</w:t>
      </w:r>
      <w:r>
        <w:rPr>
          <w:spacing w:val="-1"/>
          <w:sz w:val="24"/>
          <w:lang w:val="en-US"/>
        </w:rPr>
        <w:t xml:space="preserve"> </w:t>
      </w:r>
      <w:r>
        <w:rPr>
          <w:sz w:val="24"/>
          <w:lang w:val="en-US"/>
        </w:rPr>
        <w:t>of choice.</w:t>
      </w:r>
    </w:p>
    <w:p>
      <w:pPr>
        <w:pStyle w:val="ListParagraph"/>
        <w:numPr>
          <w:ilvl w:val="0"/>
          <w:numId w:val="30"/>
        </w:numPr>
        <w:tabs>
          <w:tab w:val="clear" w:pos="708"/>
          <w:tab w:val="left" w:pos="1135" w:leader="none"/>
        </w:tabs>
        <w:spacing w:lineRule="auto" w:line="252" w:before="160" w:after="0"/>
        <w:ind w:left="812" w:right="651" w:hanging="0"/>
        <w:jc w:val="both"/>
        <w:rPr>
          <w:sz w:val="24"/>
        </w:rPr>
      </w:pPr>
      <w:r>
        <w:rPr>
          <w:sz w:val="24"/>
          <w:lang w:val="en-US"/>
        </w:rPr>
        <w:t>Technological</w:t>
      </w:r>
      <w:r>
        <w:rPr>
          <w:spacing w:val="1"/>
          <w:sz w:val="24"/>
          <w:lang w:val="en-US"/>
        </w:rPr>
        <w:t xml:space="preserve"> </w:t>
      </w:r>
      <w:r>
        <w:rPr>
          <w:sz w:val="24"/>
          <w:lang w:val="en-US"/>
        </w:rPr>
        <w:t>connectivity</w:t>
      </w:r>
      <w:r>
        <w:rPr>
          <w:spacing w:val="1"/>
          <w:sz w:val="24"/>
          <w:lang w:val="en-US"/>
        </w:rPr>
        <w:t xml:space="preserve"> </w:t>
      </w:r>
      <w:r>
        <w:rPr>
          <w:sz w:val="24"/>
          <w:lang w:val="en-US"/>
        </w:rPr>
        <w:t>and</w:t>
      </w:r>
      <w:r>
        <w:rPr>
          <w:spacing w:val="1"/>
          <w:sz w:val="24"/>
          <w:lang w:val="en-US"/>
        </w:rPr>
        <w:t xml:space="preserve"> </w:t>
      </w:r>
      <w:r>
        <w:rPr>
          <w:sz w:val="24"/>
          <w:lang w:val="en-US"/>
        </w:rPr>
        <w:t>price</w:t>
      </w:r>
      <w:r>
        <w:rPr>
          <w:spacing w:val="1"/>
          <w:sz w:val="24"/>
          <w:lang w:val="en-US"/>
        </w:rPr>
        <w:t xml:space="preserve"> </w:t>
      </w:r>
      <w:r>
        <w:rPr>
          <w:sz w:val="24"/>
          <w:lang w:val="en-US"/>
        </w:rPr>
        <w:t>comparison</w:t>
      </w:r>
      <w:r>
        <w:rPr>
          <w:spacing w:val="1"/>
          <w:sz w:val="24"/>
          <w:lang w:val="en-US"/>
        </w:rPr>
        <w:t xml:space="preserve"> </w:t>
      </w:r>
      <w:r>
        <w:rPr>
          <w:sz w:val="24"/>
          <w:lang w:val="en-US"/>
        </w:rPr>
        <w:t>engines</w:t>
      </w:r>
      <w:r>
        <w:rPr>
          <w:spacing w:val="1"/>
          <w:sz w:val="24"/>
          <w:lang w:val="en-US"/>
        </w:rPr>
        <w:t xml:space="preserve"> </w:t>
      </w:r>
      <w:r>
        <w:rPr>
          <w:sz w:val="24"/>
          <w:lang w:val="en-US"/>
        </w:rPr>
        <w:t>have</w:t>
      </w:r>
      <w:r>
        <w:rPr>
          <w:spacing w:val="1"/>
          <w:sz w:val="24"/>
          <w:lang w:val="en-US"/>
        </w:rPr>
        <w:t xml:space="preserve"> </w:t>
      </w:r>
      <w:r>
        <w:rPr>
          <w:sz w:val="24"/>
          <w:lang w:val="en-US"/>
        </w:rPr>
        <w:t>shifted</w:t>
      </w:r>
      <w:r>
        <w:rPr>
          <w:spacing w:val="1"/>
          <w:sz w:val="24"/>
          <w:lang w:val="en-US"/>
        </w:rPr>
        <w:t xml:space="preserve"> </w:t>
      </w:r>
      <w:r>
        <w:rPr>
          <w:sz w:val="24"/>
          <w:lang w:val="en-US"/>
        </w:rPr>
        <w:t>purchasing</w:t>
      </w:r>
      <w:r>
        <w:rPr>
          <w:spacing w:val="1"/>
          <w:sz w:val="24"/>
          <w:lang w:val="en-US"/>
        </w:rPr>
        <w:t xml:space="preserve"> </w:t>
      </w:r>
      <w:r>
        <w:rPr>
          <w:sz w:val="24"/>
          <w:lang w:val="en-US"/>
        </w:rPr>
        <w:t>power</w:t>
      </w:r>
      <w:r>
        <w:rPr>
          <w:spacing w:val="1"/>
          <w:sz w:val="24"/>
          <w:lang w:val="en-US"/>
        </w:rPr>
        <w:t xml:space="preserve"> </w:t>
      </w:r>
      <w:r>
        <w:rPr>
          <w:sz w:val="24"/>
          <w:lang w:val="en-US"/>
        </w:rPr>
        <w:t>to</w:t>
      </w:r>
      <w:r>
        <w:rPr>
          <w:spacing w:val="1"/>
          <w:sz w:val="24"/>
          <w:lang w:val="en-US"/>
        </w:rPr>
        <w:t xml:space="preserve"> </w:t>
      </w:r>
      <w:r>
        <w:rPr>
          <w:sz w:val="24"/>
          <w:lang w:val="en-US"/>
        </w:rPr>
        <w:t>consumers, who have been convinced, by repeated discounting, that cheap travel is now a right - not a</w:t>
      </w:r>
      <w:r>
        <w:rPr>
          <w:spacing w:val="1"/>
          <w:sz w:val="24"/>
          <w:lang w:val="en-US"/>
        </w:rPr>
        <w:t xml:space="preserve"> </w:t>
      </w:r>
      <w:r>
        <w:rPr>
          <w:sz w:val="24"/>
          <w:lang w:val="en-US"/>
        </w:rPr>
        <w:t>privilege.</w:t>
      </w:r>
      <w:r>
        <w:rPr>
          <w:spacing w:val="1"/>
          <w:sz w:val="24"/>
          <w:lang w:val="en-US"/>
        </w:rPr>
        <w:t xml:space="preserve"> </w:t>
      </w:r>
      <w:r>
        <w:rPr>
          <w:sz w:val="24"/>
        </w:rPr>
        <w:t>This accelerates the</w:t>
      </w:r>
      <w:r>
        <w:rPr>
          <w:spacing w:val="-1"/>
          <w:sz w:val="24"/>
        </w:rPr>
        <w:t xml:space="preserve"> </w:t>
      </w:r>
      <w:r>
        <w:rPr>
          <w:sz w:val="24"/>
        </w:rPr>
        <w:t>downward pressure on prices</w:t>
      </w:r>
      <w:r>
        <w:rPr>
          <w:spacing w:val="-1"/>
          <w:sz w:val="24"/>
        </w:rPr>
        <w:t xml:space="preserve"> </w:t>
      </w:r>
      <w:r>
        <w:rPr>
          <w:sz w:val="24"/>
        </w:rPr>
        <w:t>and</w:t>
      </w:r>
      <w:r>
        <w:rPr>
          <w:spacing w:val="4"/>
          <w:sz w:val="24"/>
        </w:rPr>
        <w:t xml:space="preserve"> </w:t>
      </w:r>
      <w:r>
        <w:rPr>
          <w:sz w:val="24"/>
        </w:rPr>
        <w:t>yields.</w:t>
      </w:r>
    </w:p>
    <w:p>
      <w:pPr>
        <w:pStyle w:val="ListParagraph"/>
        <w:numPr>
          <w:ilvl w:val="0"/>
          <w:numId w:val="30"/>
        </w:numPr>
        <w:tabs>
          <w:tab w:val="clear" w:pos="708"/>
          <w:tab w:val="left" w:pos="1077" w:leader="none"/>
        </w:tabs>
        <w:spacing w:lineRule="auto" w:line="259" w:before="168" w:after="0"/>
        <w:ind w:left="812" w:right="649" w:hanging="0"/>
        <w:jc w:val="both"/>
        <w:rPr>
          <w:sz w:val="24"/>
          <w:lang w:val="en-US"/>
        </w:rPr>
      </w:pPr>
      <w:r>
        <w:rPr>
          <w:sz w:val="24"/>
          <w:lang w:val="en-US"/>
        </w:rPr>
        <w:t>Residents of tourism hotspots, who may have welcomed the first influx of visitors, soon find that</w:t>
      </w:r>
      <w:r>
        <w:rPr>
          <w:spacing w:val="1"/>
          <w:sz w:val="24"/>
          <w:lang w:val="en-US"/>
        </w:rPr>
        <w:t xml:space="preserve"> </w:t>
      </w:r>
      <w:r>
        <w:rPr>
          <w:sz w:val="24"/>
          <w:lang w:val="en-US"/>
        </w:rPr>
        <w:t>cheap</w:t>
      </w:r>
      <w:r>
        <w:rPr>
          <w:spacing w:val="-12"/>
          <w:sz w:val="24"/>
          <w:lang w:val="en-US"/>
        </w:rPr>
        <w:t xml:space="preserve"> </w:t>
      </w:r>
      <w:r>
        <w:rPr>
          <w:sz w:val="24"/>
          <w:lang w:val="en-US"/>
        </w:rPr>
        <w:t>travel</w:t>
      </w:r>
      <w:r>
        <w:rPr>
          <w:spacing w:val="-11"/>
          <w:sz w:val="24"/>
          <w:lang w:val="en-US"/>
        </w:rPr>
        <w:t xml:space="preserve"> </w:t>
      </w:r>
      <w:r>
        <w:rPr>
          <w:sz w:val="24"/>
          <w:lang w:val="en-US"/>
        </w:rPr>
        <w:t>doesn't</w:t>
      </w:r>
      <w:r>
        <w:rPr>
          <w:spacing w:val="-11"/>
          <w:sz w:val="24"/>
          <w:lang w:val="en-US"/>
        </w:rPr>
        <w:t xml:space="preserve"> </w:t>
      </w:r>
      <w:r>
        <w:rPr>
          <w:sz w:val="24"/>
          <w:lang w:val="en-US"/>
        </w:rPr>
        <w:t>reduce</w:t>
      </w:r>
      <w:r>
        <w:rPr>
          <w:spacing w:val="-12"/>
          <w:sz w:val="24"/>
          <w:lang w:val="en-US"/>
        </w:rPr>
        <w:t xml:space="preserve"> </w:t>
      </w:r>
      <w:r>
        <w:rPr>
          <w:sz w:val="24"/>
          <w:lang w:val="en-US"/>
        </w:rPr>
        <w:t>their</w:t>
      </w:r>
      <w:r>
        <w:rPr>
          <w:spacing w:val="-12"/>
          <w:sz w:val="24"/>
          <w:lang w:val="en-US"/>
        </w:rPr>
        <w:t xml:space="preserve"> </w:t>
      </w:r>
      <w:r>
        <w:rPr>
          <w:sz w:val="24"/>
          <w:lang w:val="en-US"/>
        </w:rPr>
        <w:t>costs.</w:t>
      </w:r>
      <w:r>
        <w:rPr>
          <w:spacing w:val="-11"/>
          <w:sz w:val="24"/>
          <w:lang w:val="en-US"/>
        </w:rPr>
        <w:t xml:space="preserve"> </w:t>
      </w:r>
      <w:r>
        <w:rPr>
          <w:sz w:val="24"/>
          <w:lang w:val="en-US"/>
        </w:rPr>
        <w:t>Visitors</w:t>
      </w:r>
      <w:r>
        <w:rPr>
          <w:spacing w:val="-11"/>
          <w:sz w:val="24"/>
          <w:lang w:val="en-US"/>
        </w:rPr>
        <w:t xml:space="preserve"> </w:t>
      </w:r>
      <w:r>
        <w:rPr>
          <w:sz w:val="24"/>
          <w:lang w:val="en-US"/>
        </w:rPr>
        <w:t>cause</w:t>
      </w:r>
      <w:r>
        <w:rPr>
          <w:spacing w:val="-12"/>
          <w:sz w:val="24"/>
          <w:lang w:val="en-US"/>
        </w:rPr>
        <w:t xml:space="preserve"> </w:t>
      </w:r>
      <w:r>
        <w:rPr>
          <w:sz w:val="24"/>
          <w:lang w:val="en-US"/>
        </w:rPr>
        <w:t>land,</w:t>
      </w:r>
      <w:r>
        <w:rPr>
          <w:spacing w:val="-12"/>
          <w:sz w:val="24"/>
          <w:lang w:val="en-US"/>
        </w:rPr>
        <w:t xml:space="preserve"> </w:t>
      </w:r>
      <w:r>
        <w:rPr>
          <w:sz w:val="24"/>
          <w:lang w:val="en-US"/>
        </w:rPr>
        <w:t>food,</w:t>
      </w:r>
      <w:r>
        <w:rPr>
          <w:spacing w:val="-12"/>
          <w:sz w:val="24"/>
          <w:lang w:val="en-US"/>
        </w:rPr>
        <w:t xml:space="preserve"> </w:t>
      </w:r>
      <w:r>
        <w:rPr>
          <w:sz w:val="24"/>
          <w:lang w:val="en-US"/>
        </w:rPr>
        <w:t>water,</w:t>
      </w:r>
      <w:r>
        <w:rPr>
          <w:spacing w:val="-11"/>
          <w:sz w:val="24"/>
          <w:lang w:val="en-US"/>
        </w:rPr>
        <w:t xml:space="preserve"> </w:t>
      </w:r>
      <w:r>
        <w:rPr>
          <w:sz w:val="24"/>
          <w:lang w:val="en-US"/>
        </w:rPr>
        <w:t>housing</w:t>
      </w:r>
      <w:r>
        <w:rPr>
          <w:spacing w:val="-10"/>
          <w:sz w:val="24"/>
          <w:lang w:val="en-US"/>
        </w:rPr>
        <w:t xml:space="preserve"> </w:t>
      </w:r>
      <w:r>
        <w:rPr>
          <w:sz w:val="24"/>
          <w:lang w:val="en-US"/>
        </w:rPr>
        <w:t>and</w:t>
      </w:r>
      <w:r>
        <w:rPr>
          <w:spacing w:val="-11"/>
          <w:sz w:val="24"/>
          <w:lang w:val="en-US"/>
        </w:rPr>
        <w:t xml:space="preserve"> </w:t>
      </w:r>
      <w:r>
        <w:rPr>
          <w:sz w:val="24"/>
          <w:lang w:val="en-US"/>
        </w:rPr>
        <w:t>infrastructure</w:t>
      </w:r>
      <w:r>
        <w:rPr>
          <w:spacing w:val="-12"/>
          <w:sz w:val="24"/>
          <w:lang w:val="en-US"/>
        </w:rPr>
        <w:t xml:space="preserve"> </w:t>
      </w:r>
      <w:r>
        <w:rPr>
          <w:sz w:val="24"/>
          <w:lang w:val="en-US"/>
        </w:rPr>
        <w:t>prices</w:t>
      </w:r>
      <w:r>
        <w:rPr>
          <w:spacing w:val="-58"/>
          <w:sz w:val="24"/>
          <w:lang w:val="en-US"/>
        </w:rPr>
        <w:t xml:space="preserve"> </w:t>
      </w:r>
      <w:r>
        <w:rPr>
          <w:spacing w:val="-1"/>
          <w:sz w:val="24"/>
          <w:lang w:val="en-US"/>
        </w:rPr>
        <w:t>to</w:t>
      </w:r>
      <w:r>
        <w:rPr>
          <w:spacing w:val="-14"/>
          <w:sz w:val="24"/>
          <w:lang w:val="en-US"/>
        </w:rPr>
        <w:t xml:space="preserve"> </w:t>
      </w:r>
      <w:r>
        <w:rPr>
          <w:spacing w:val="-1"/>
          <w:sz w:val="24"/>
          <w:lang w:val="en-US"/>
        </w:rPr>
        <w:t>increase</w:t>
      </w:r>
      <w:r>
        <w:rPr>
          <w:spacing w:val="-13"/>
          <w:sz w:val="24"/>
          <w:lang w:val="en-US"/>
        </w:rPr>
        <w:t xml:space="preserve"> </w:t>
      </w:r>
      <w:r>
        <w:rPr>
          <w:sz w:val="24"/>
          <w:lang w:val="en-US"/>
        </w:rPr>
        <w:t>at</w:t>
      </w:r>
      <w:r>
        <w:rPr>
          <w:spacing w:val="-14"/>
          <w:sz w:val="24"/>
          <w:lang w:val="en-US"/>
        </w:rPr>
        <w:t xml:space="preserve"> </w:t>
      </w:r>
      <w:r>
        <w:rPr>
          <w:sz w:val="24"/>
          <w:lang w:val="en-US"/>
        </w:rPr>
        <w:t>a</w:t>
      </w:r>
      <w:r>
        <w:rPr>
          <w:spacing w:val="-13"/>
          <w:sz w:val="24"/>
          <w:lang w:val="en-US"/>
        </w:rPr>
        <w:t xml:space="preserve"> </w:t>
      </w:r>
      <w:r>
        <w:rPr>
          <w:sz w:val="24"/>
          <w:lang w:val="en-US"/>
        </w:rPr>
        <w:t>rate</w:t>
      </w:r>
      <w:r>
        <w:rPr>
          <w:spacing w:val="-12"/>
          <w:sz w:val="24"/>
          <w:lang w:val="en-US"/>
        </w:rPr>
        <w:t xml:space="preserve"> </w:t>
      </w:r>
      <w:r>
        <w:rPr>
          <w:sz w:val="24"/>
          <w:lang w:val="en-US"/>
        </w:rPr>
        <w:t>closely</w:t>
      </w:r>
      <w:r>
        <w:rPr>
          <w:spacing w:val="-17"/>
          <w:sz w:val="24"/>
          <w:lang w:val="en-US"/>
        </w:rPr>
        <w:t xml:space="preserve"> </w:t>
      </w:r>
      <w:r>
        <w:rPr>
          <w:sz w:val="24"/>
          <w:lang w:val="en-US"/>
        </w:rPr>
        <w:t>correlated</w:t>
      </w:r>
      <w:r>
        <w:rPr>
          <w:spacing w:val="-15"/>
          <w:sz w:val="24"/>
          <w:lang w:val="en-US"/>
        </w:rPr>
        <w:t xml:space="preserve"> </w:t>
      </w:r>
      <w:r>
        <w:rPr>
          <w:sz w:val="24"/>
          <w:lang w:val="en-US"/>
        </w:rPr>
        <w:t>with</w:t>
      </w:r>
      <w:r>
        <w:rPr>
          <w:spacing w:val="-14"/>
          <w:sz w:val="24"/>
          <w:lang w:val="en-US"/>
        </w:rPr>
        <w:t xml:space="preserve"> </w:t>
      </w:r>
      <w:r>
        <w:rPr>
          <w:sz w:val="24"/>
          <w:lang w:val="en-US"/>
        </w:rPr>
        <w:t>the</w:t>
      </w:r>
      <w:r>
        <w:rPr>
          <w:spacing w:val="-14"/>
          <w:sz w:val="24"/>
          <w:lang w:val="en-US"/>
        </w:rPr>
        <w:t xml:space="preserve"> </w:t>
      </w:r>
      <w:r>
        <w:rPr>
          <w:sz w:val="24"/>
          <w:lang w:val="en-US"/>
        </w:rPr>
        <w:t>decline</w:t>
      </w:r>
      <w:r>
        <w:rPr>
          <w:spacing w:val="-16"/>
          <w:sz w:val="24"/>
          <w:lang w:val="en-US"/>
        </w:rPr>
        <w:t xml:space="preserve"> </w:t>
      </w:r>
      <w:r>
        <w:rPr>
          <w:sz w:val="24"/>
          <w:lang w:val="en-US"/>
        </w:rPr>
        <w:t>in</w:t>
      </w:r>
      <w:r>
        <w:rPr>
          <w:spacing w:val="-14"/>
          <w:sz w:val="24"/>
          <w:lang w:val="en-US"/>
        </w:rPr>
        <w:t xml:space="preserve"> </w:t>
      </w:r>
      <w:r>
        <w:rPr>
          <w:sz w:val="24"/>
          <w:lang w:val="en-US"/>
        </w:rPr>
        <w:t>tourism</w:t>
      </w:r>
      <w:r>
        <w:rPr>
          <w:spacing w:val="-14"/>
          <w:sz w:val="24"/>
          <w:lang w:val="en-US"/>
        </w:rPr>
        <w:t xml:space="preserve"> </w:t>
      </w:r>
      <w:r>
        <w:rPr>
          <w:sz w:val="24"/>
          <w:lang w:val="en-US"/>
        </w:rPr>
        <w:t>operators'</w:t>
      </w:r>
      <w:r>
        <w:rPr>
          <w:spacing w:val="-16"/>
          <w:sz w:val="24"/>
          <w:lang w:val="en-US"/>
        </w:rPr>
        <w:t xml:space="preserve"> </w:t>
      </w:r>
      <w:r>
        <w:rPr>
          <w:sz w:val="24"/>
          <w:lang w:val="en-US"/>
        </w:rPr>
        <w:t>margins.</w:t>
      </w:r>
      <w:r>
        <w:rPr>
          <w:spacing w:val="-14"/>
          <w:sz w:val="24"/>
          <w:lang w:val="en-US"/>
        </w:rPr>
        <w:t xml:space="preserve"> </w:t>
      </w:r>
      <w:r>
        <w:rPr>
          <w:sz w:val="24"/>
          <w:lang w:val="en-US"/>
        </w:rPr>
        <w:t>Sadly,</w:t>
      </w:r>
      <w:r>
        <w:rPr>
          <w:spacing w:val="-15"/>
          <w:sz w:val="24"/>
          <w:lang w:val="en-US"/>
        </w:rPr>
        <w:t xml:space="preserve"> </w:t>
      </w:r>
      <w:r>
        <w:rPr>
          <w:sz w:val="24"/>
          <w:lang w:val="en-US"/>
        </w:rPr>
        <w:t>more</w:t>
      </w:r>
      <w:r>
        <w:rPr>
          <w:spacing w:val="-17"/>
          <w:sz w:val="24"/>
          <w:lang w:val="en-US"/>
        </w:rPr>
        <w:t xml:space="preserve"> </w:t>
      </w:r>
      <w:r>
        <w:rPr>
          <w:sz w:val="24"/>
          <w:lang w:val="en-US"/>
        </w:rPr>
        <w:t>tourism</w:t>
      </w:r>
      <w:r>
        <w:rPr>
          <w:spacing w:val="-57"/>
          <w:sz w:val="24"/>
          <w:lang w:val="en-US"/>
        </w:rPr>
        <w:t xml:space="preserve"> </w:t>
      </w:r>
      <w:r>
        <w:rPr>
          <w:sz w:val="24"/>
          <w:lang w:val="en-US"/>
        </w:rPr>
        <w:t>often</w:t>
      </w:r>
      <w:r>
        <w:rPr>
          <w:spacing w:val="-1"/>
          <w:sz w:val="24"/>
          <w:lang w:val="en-US"/>
        </w:rPr>
        <w:t xml:space="preserve"> </w:t>
      </w:r>
      <w:r>
        <w:rPr>
          <w:sz w:val="24"/>
          <w:lang w:val="en-US"/>
        </w:rPr>
        <w:t>means less benefit to the host communities.</w:t>
      </w:r>
    </w:p>
    <w:p>
      <w:pPr>
        <w:pStyle w:val="ListParagraph"/>
        <w:numPr>
          <w:ilvl w:val="0"/>
          <w:numId w:val="30"/>
        </w:numPr>
        <w:tabs>
          <w:tab w:val="clear" w:pos="708"/>
          <w:tab w:val="left" w:pos="1065" w:leader="none"/>
        </w:tabs>
        <w:spacing w:lineRule="auto" w:line="252" w:before="159" w:after="0"/>
        <w:ind w:left="812" w:right="648" w:hanging="0"/>
        <w:jc w:val="both"/>
        <w:rPr>
          <w:sz w:val="24"/>
          <w:lang w:val="en-US"/>
        </w:rPr>
      </w:pPr>
      <w:r>
        <w:rPr>
          <w:sz w:val="24"/>
          <w:lang w:val="en-US"/>
        </w:rPr>
        <w:t>Having fought so hard to be recognised as an industry, the tourism community fragments back into</w:t>
      </w:r>
      <w:r>
        <w:rPr>
          <w:spacing w:val="1"/>
          <w:sz w:val="24"/>
          <w:lang w:val="en-US"/>
        </w:rPr>
        <w:t xml:space="preserve"> </w:t>
      </w:r>
      <w:r>
        <w:rPr>
          <w:sz w:val="24"/>
          <w:lang w:val="en-US"/>
        </w:rPr>
        <w:t>its specific sectors when issues of waste, carbon, water scarcity and other "externalities" are raised.</w:t>
      </w:r>
      <w:r>
        <w:rPr>
          <w:spacing w:val="1"/>
          <w:sz w:val="24"/>
          <w:lang w:val="en-US"/>
        </w:rPr>
        <w:t xml:space="preserve"> </w:t>
      </w:r>
      <w:r>
        <w:rPr>
          <w:sz w:val="24"/>
          <w:lang w:val="en-US"/>
        </w:rPr>
        <w:t>Airlines</w:t>
      </w:r>
      <w:r>
        <w:rPr>
          <w:spacing w:val="-1"/>
          <w:sz w:val="24"/>
          <w:lang w:val="en-US"/>
        </w:rPr>
        <w:t xml:space="preserve"> </w:t>
      </w:r>
      <w:r>
        <w:rPr>
          <w:sz w:val="24"/>
          <w:lang w:val="en-US"/>
        </w:rPr>
        <w:t>don't pay</w:t>
      </w:r>
      <w:r>
        <w:rPr>
          <w:spacing w:val="-5"/>
          <w:sz w:val="24"/>
          <w:lang w:val="en-US"/>
        </w:rPr>
        <w:t xml:space="preserve"> </w:t>
      </w:r>
      <w:r>
        <w:rPr>
          <w:sz w:val="24"/>
          <w:lang w:val="en-US"/>
        </w:rPr>
        <w:t>taxes on aviation</w:t>
      </w:r>
      <w:r>
        <w:rPr>
          <w:spacing w:val="-1"/>
          <w:sz w:val="24"/>
          <w:lang w:val="en-US"/>
        </w:rPr>
        <w:t xml:space="preserve"> </w:t>
      </w:r>
      <w:r>
        <w:rPr>
          <w:sz w:val="24"/>
          <w:lang w:val="en-US"/>
        </w:rPr>
        <w:t>fuel and have</w:t>
      </w:r>
      <w:r>
        <w:rPr>
          <w:spacing w:val="-1"/>
          <w:sz w:val="24"/>
          <w:lang w:val="en-US"/>
        </w:rPr>
        <w:t xml:space="preserve"> </w:t>
      </w:r>
      <w:r>
        <w:rPr>
          <w:sz w:val="24"/>
          <w:lang w:val="en-US"/>
        </w:rPr>
        <w:t>fought carbon-related</w:t>
      </w:r>
      <w:r>
        <w:rPr>
          <w:spacing w:val="2"/>
          <w:sz w:val="24"/>
          <w:lang w:val="en-US"/>
        </w:rPr>
        <w:t xml:space="preserve"> </w:t>
      </w:r>
      <w:r>
        <w:rPr>
          <w:sz w:val="24"/>
          <w:lang w:val="en-US"/>
        </w:rPr>
        <w:t>charges</w:t>
      </w:r>
      <w:r>
        <w:rPr>
          <w:spacing w:val="-1"/>
          <w:sz w:val="24"/>
          <w:lang w:val="en-US"/>
        </w:rPr>
        <w:t xml:space="preserve"> </w:t>
      </w:r>
      <w:r>
        <w:rPr>
          <w:sz w:val="24"/>
          <w:lang w:val="en-US"/>
        </w:rPr>
        <w:t>for</w:t>
      </w:r>
      <w:r>
        <w:rPr>
          <w:spacing w:val="-2"/>
          <w:sz w:val="24"/>
          <w:lang w:val="en-US"/>
        </w:rPr>
        <w:t xml:space="preserve"> </w:t>
      </w:r>
      <w:r>
        <w:rPr>
          <w:sz w:val="24"/>
          <w:lang w:val="en-US"/>
        </w:rPr>
        <w:t>decades.</w:t>
      </w:r>
    </w:p>
    <w:p>
      <w:pPr>
        <w:pStyle w:val="Style28"/>
        <w:spacing w:before="166" w:after="0"/>
        <w:ind w:left="812" w:hanging="0"/>
        <w:jc w:val="both"/>
        <w:rPr>
          <w:sz w:val="20"/>
          <w:lang w:val="en-US"/>
        </w:rPr>
      </w:pPr>
      <w:r>
        <w:rPr>
          <w:lang w:val="en-US"/>
        </w:rPr>
        <w:t>What's</w:t>
      </w:r>
      <w:r>
        <w:rPr>
          <w:spacing w:val="-1"/>
          <w:lang w:val="en-US"/>
        </w:rPr>
        <w:t xml:space="preserve"> </w:t>
      </w:r>
      <w:r>
        <w:rPr>
          <w:lang w:val="en-US"/>
        </w:rPr>
        <w:t>to be</w:t>
      </w:r>
      <w:r>
        <w:rPr>
          <w:spacing w:val="-2"/>
          <w:lang w:val="en-US"/>
        </w:rPr>
        <w:t xml:space="preserve"> </w:t>
      </w:r>
      <w:r>
        <w:rPr>
          <w:lang w:val="en-US"/>
        </w:rPr>
        <w:t>done</w:t>
      </w:r>
    </w:p>
    <w:p>
      <w:pPr>
        <w:pStyle w:val="Style28"/>
        <w:spacing w:lineRule="auto" w:line="252" w:before="184" w:after="0"/>
        <w:ind w:left="812" w:right="653" w:hanging="0"/>
        <w:jc w:val="both"/>
        <w:rPr>
          <w:lang w:val="en-US"/>
        </w:rPr>
      </w:pPr>
      <w:r>
        <w:rPr>
          <w:lang w:val="en-US"/>
        </w:rPr>
        <w:t>We</w:t>
      </w:r>
      <w:r>
        <w:rPr>
          <w:spacing w:val="-3"/>
          <w:lang w:val="en-US"/>
        </w:rPr>
        <w:t xml:space="preserve"> </w:t>
      </w:r>
      <w:r>
        <w:rPr>
          <w:lang w:val="en-US"/>
        </w:rPr>
        <w:t>need</w:t>
      </w:r>
      <w:r>
        <w:rPr>
          <w:spacing w:val="-1"/>
          <w:lang w:val="en-US"/>
        </w:rPr>
        <w:t xml:space="preserve"> </w:t>
      </w:r>
      <w:r>
        <w:rPr>
          <w:lang w:val="en-US"/>
        </w:rPr>
        <w:t>to</w:t>
      </w:r>
      <w:r>
        <w:rPr>
          <w:spacing w:val="-1"/>
          <w:lang w:val="en-US"/>
        </w:rPr>
        <w:t xml:space="preserve"> </w:t>
      </w:r>
      <w:r>
        <w:rPr>
          <w:lang w:val="en-US"/>
        </w:rPr>
        <w:t>develop</w:t>
      </w:r>
      <w:r>
        <w:rPr>
          <w:spacing w:val="-1"/>
          <w:lang w:val="en-US"/>
        </w:rPr>
        <w:t xml:space="preserve"> </w:t>
      </w:r>
      <w:r>
        <w:rPr>
          <w:lang w:val="en-US"/>
        </w:rPr>
        <w:t>the</w:t>
      </w:r>
      <w:r>
        <w:rPr>
          <w:spacing w:val="-2"/>
          <w:lang w:val="en-US"/>
        </w:rPr>
        <w:t xml:space="preserve"> </w:t>
      </w:r>
      <w:r>
        <w:rPr>
          <w:lang w:val="en-US"/>
        </w:rPr>
        <w:t>idea</w:t>
      </w:r>
      <w:r>
        <w:rPr>
          <w:spacing w:val="-4"/>
          <w:lang w:val="en-US"/>
        </w:rPr>
        <w:t xml:space="preserve"> </w:t>
      </w:r>
      <w:r>
        <w:rPr>
          <w:lang w:val="en-US"/>
        </w:rPr>
        <w:t>of</w:t>
      </w:r>
      <w:r>
        <w:rPr>
          <w:spacing w:val="-1"/>
          <w:lang w:val="en-US"/>
        </w:rPr>
        <w:t xml:space="preserve"> </w:t>
      </w:r>
      <w:r>
        <w:rPr>
          <w:lang w:val="en-US"/>
        </w:rPr>
        <w:t>conscious</w:t>
      </w:r>
      <w:r>
        <w:rPr>
          <w:spacing w:val="-1"/>
          <w:lang w:val="en-US"/>
        </w:rPr>
        <w:t xml:space="preserve"> </w:t>
      </w:r>
      <w:r>
        <w:rPr>
          <w:lang w:val="en-US"/>
        </w:rPr>
        <w:t>travel</w:t>
      </w:r>
      <w:r>
        <w:rPr>
          <w:spacing w:val="-2"/>
          <w:lang w:val="en-US"/>
        </w:rPr>
        <w:t xml:space="preserve"> </w:t>
      </w:r>
      <w:r>
        <w:rPr>
          <w:lang w:val="en-US"/>
        </w:rPr>
        <w:t>and</w:t>
      </w:r>
      <w:r>
        <w:rPr>
          <w:spacing w:val="-1"/>
          <w:lang w:val="en-US"/>
        </w:rPr>
        <w:t xml:space="preserve"> </w:t>
      </w:r>
      <w:r>
        <w:rPr>
          <w:lang w:val="en-US"/>
        </w:rPr>
        <w:t>start</w:t>
      </w:r>
      <w:r>
        <w:rPr>
          <w:spacing w:val="-1"/>
          <w:lang w:val="en-US"/>
        </w:rPr>
        <w:t xml:space="preserve"> </w:t>
      </w:r>
      <w:r>
        <w:rPr>
          <w:lang w:val="en-US"/>
        </w:rPr>
        <w:t>to</w:t>
      </w:r>
      <w:r>
        <w:rPr>
          <w:spacing w:val="-2"/>
          <w:lang w:val="en-US"/>
        </w:rPr>
        <w:t xml:space="preserve"> </w:t>
      </w:r>
      <w:r>
        <w:rPr>
          <w:lang w:val="en-US"/>
        </w:rPr>
        <w:t>imagine</w:t>
      </w:r>
      <w:r>
        <w:rPr>
          <w:spacing w:val="-1"/>
          <w:lang w:val="en-US"/>
        </w:rPr>
        <w:t xml:space="preserve"> </w:t>
      </w:r>
      <w:r>
        <w:rPr>
          <w:lang w:val="en-US"/>
        </w:rPr>
        <w:t>a</w:t>
      </w:r>
      <w:r>
        <w:rPr>
          <w:spacing w:val="-3"/>
          <w:lang w:val="en-US"/>
        </w:rPr>
        <w:t xml:space="preserve"> </w:t>
      </w:r>
      <w:r>
        <w:rPr>
          <w:lang w:val="en-US"/>
        </w:rPr>
        <w:t>better</w:t>
      </w:r>
      <w:r>
        <w:rPr>
          <w:spacing w:val="-2"/>
          <w:lang w:val="en-US"/>
        </w:rPr>
        <w:t xml:space="preserve"> </w:t>
      </w:r>
      <w:r>
        <w:rPr>
          <w:lang w:val="en-US"/>
        </w:rPr>
        <w:t>alternative.</w:t>
      </w:r>
      <w:r>
        <w:rPr>
          <w:spacing w:val="-1"/>
          <w:lang w:val="en-US"/>
        </w:rPr>
        <w:t xml:space="preserve"> </w:t>
      </w:r>
      <w:r>
        <w:rPr>
          <w:lang w:val="en-US"/>
        </w:rPr>
        <w:t>Unfortunately,</w:t>
      </w:r>
      <w:r>
        <w:rPr>
          <w:spacing w:val="-58"/>
          <w:lang w:val="en-US"/>
        </w:rPr>
        <w:t xml:space="preserve"> </w:t>
      </w:r>
      <w:r>
        <w:rPr>
          <w:lang w:val="en-US"/>
        </w:rPr>
        <w:t>there</w:t>
      </w:r>
      <w:r>
        <w:rPr>
          <w:spacing w:val="-7"/>
          <w:lang w:val="en-US"/>
        </w:rPr>
        <w:t xml:space="preserve"> </w:t>
      </w:r>
      <w:r>
        <w:rPr>
          <w:lang w:val="en-US"/>
        </w:rPr>
        <w:t>is</w:t>
      </w:r>
      <w:r>
        <w:rPr>
          <w:spacing w:val="-6"/>
          <w:lang w:val="en-US"/>
        </w:rPr>
        <w:t xml:space="preserve"> </w:t>
      </w:r>
      <w:r>
        <w:rPr>
          <w:lang w:val="en-US"/>
        </w:rPr>
        <w:t>no</w:t>
      </w:r>
      <w:r>
        <w:rPr>
          <w:spacing w:val="-6"/>
          <w:lang w:val="en-US"/>
        </w:rPr>
        <w:t xml:space="preserve"> </w:t>
      </w:r>
      <w:r>
        <w:rPr>
          <w:lang w:val="en-US"/>
        </w:rPr>
        <w:t>magic</w:t>
      </w:r>
      <w:r>
        <w:rPr>
          <w:spacing w:val="-3"/>
          <w:lang w:val="en-US"/>
        </w:rPr>
        <w:t xml:space="preserve"> </w:t>
      </w:r>
      <w:r>
        <w:rPr>
          <w:lang w:val="en-US"/>
        </w:rPr>
        <w:t>wand</w:t>
      </w:r>
      <w:r>
        <w:rPr>
          <w:spacing w:val="-6"/>
          <w:lang w:val="en-US"/>
        </w:rPr>
        <w:t xml:space="preserve"> </w:t>
      </w:r>
      <w:r>
        <w:rPr>
          <w:lang w:val="en-US"/>
        </w:rPr>
        <w:t>or</w:t>
      </w:r>
      <w:r>
        <w:rPr>
          <w:spacing w:val="-7"/>
          <w:lang w:val="en-US"/>
        </w:rPr>
        <w:t xml:space="preserve"> </w:t>
      </w:r>
      <w:r>
        <w:rPr>
          <w:lang w:val="en-US"/>
        </w:rPr>
        <w:t>silver</w:t>
      </w:r>
      <w:r>
        <w:rPr>
          <w:spacing w:val="-7"/>
          <w:lang w:val="en-US"/>
        </w:rPr>
        <w:t xml:space="preserve"> </w:t>
      </w:r>
      <w:r>
        <w:rPr>
          <w:lang w:val="en-US"/>
        </w:rPr>
        <w:t>bullet;</w:t>
      </w:r>
      <w:r>
        <w:rPr>
          <w:spacing w:val="-5"/>
          <w:lang w:val="en-US"/>
        </w:rPr>
        <w:t xml:space="preserve"> </w:t>
      </w:r>
      <w:r>
        <w:rPr>
          <w:lang w:val="en-US"/>
        </w:rPr>
        <w:t>change</w:t>
      </w:r>
      <w:r>
        <w:rPr>
          <w:spacing w:val="-5"/>
          <w:lang w:val="en-US"/>
        </w:rPr>
        <w:t xml:space="preserve"> </w:t>
      </w:r>
      <w:r>
        <w:rPr>
          <w:lang w:val="en-US"/>
        </w:rPr>
        <w:t>will</w:t>
      </w:r>
      <w:r>
        <w:rPr>
          <w:spacing w:val="-6"/>
          <w:lang w:val="en-US"/>
        </w:rPr>
        <w:t xml:space="preserve"> </w:t>
      </w:r>
      <w:r>
        <w:rPr>
          <w:lang w:val="en-US"/>
        </w:rPr>
        <w:t>need</w:t>
      </w:r>
      <w:r>
        <w:rPr>
          <w:spacing w:val="-5"/>
          <w:lang w:val="en-US"/>
        </w:rPr>
        <w:t xml:space="preserve"> </w:t>
      </w:r>
      <w:r>
        <w:rPr>
          <w:lang w:val="en-US"/>
        </w:rPr>
        <w:t>to</w:t>
      </w:r>
      <w:r>
        <w:rPr>
          <w:spacing w:val="-6"/>
          <w:lang w:val="en-US"/>
        </w:rPr>
        <w:t xml:space="preserve"> </w:t>
      </w:r>
      <w:r>
        <w:rPr>
          <w:lang w:val="en-US"/>
        </w:rPr>
        <w:t>occur</w:t>
      </w:r>
      <w:r>
        <w:rPr>
          <w:spacing w:val="-7"/>
          <w:lang w:val="en-US"/>
        </w:rPr>
        <w:t xml:space="preserve"> </w:t>
      </w:r>
      <w:r>
        <w:rPr>
          <w:lang w:val="en-US"/>
        </w:rPr>
        <w:t>at</w:t>
      </w:r>
      <w:r>
        <w:rPr>
          <w:spacing w:val="-6"/>
          <w:lang w:val="en-US"/>
        </w:rPr>
        <w:t xml:space="preserve"> </w:t>
      </w:r>
      <w:r>
        <w:rPr>
          <w:lang w:val="en-US"/>
        </w:rPr>
        <w:t>the</w:t>
      </w:r>
      <w:r>
        <w:rPr>
          <w:spacing w:val="-3"/>
          <w:lang w:val="en-US"/>
        </w:rPr>
        <w:t xml:space="preserve"> </w:t>
      </w:r>
      <w:r>
        <w:rPr>
          <w:lang w:val="en-US"/>
        </w:rPr>
        <w:t>grassroots</w:t>
      </w:r>
      <w:r>
        <w:rPr>
          <w:spacing w:val="-6"/>
          <w:lang w:val="en-US"/>
        </w:rPr>
        <w:t xml:space="preserve"> </w:t>
      </w:r>
      <w:r>
        <w:rPr>
          <w:lang w:val="en-US"/>
        </w:rPr>
        <w:t>level,</w:t>
      </w:r>
      <w:r>
        <w:rPr>
          <w:spacing w:val="-6"/>
          <w:lang w:val="en-US"/>
        </w:rPr>
        <w:t xml:space="preserve"> </w:t>
      </w:r>
      <w:r>
        <w:rPr>
          <w:lang w:val="en-US"/>
        </w:rPr>
        <w:t>one</w:t>
      </w:r>
      <w:r>
        <w:rPr>
          <w:spacing w:val="-6"/>
          <w:lang w:val="en-US"/>
        </w:rPr>
        <w:t xml:space="preserve"> </w:t>
      </w:r>
      <w:r>
        <w:rPr>
          <w:lang w:val="en-US"/>
        </w:rPr>
        <w:t>destination</w:t>
      </w:r>
      <w:r>
        <w:rPr>
          <w:spacing w:val="-58"/>
          <w:lang w:val="en-US"/>
        </w:rPr>
        <w:t xml:space="preserve"> </w:t>
      </w:r>
      <w:r>
        <w:rPr>
          <w:lang w:val="en-US"/>
        </w:rPr>
        <w:t>at</w:t>
      </w:r>
      <w:r>
        <w:rPr>
          <w:spacing w:val="-1"/>
          <w:lang w:val="en-US"/>
        </w:rPr>
        <w:t xml:space="preserve"> </w:t>
      </w:r>
      <w:r>
        <w:rPr>
          <w:lang w:val="en-US"/>
        </w:rPr>
        <w:t>a time.</w:t>
      </w:r>
    </w:p>
    <w:p>
      <w:pPr>
        <w:pStyle w:val="Style28"/>
        <w:spacing w:lineRule="auto" w:line="259" w:before="68" w:after="0"/>
        <w:ind w:left="812" w:right="652" w:hanging="0"/>
        <w:jc w:val="both"/>
        <w:rPr>
          <w:sz w:val="20"/>
          <w:lang w:val="en-US"/>
        </w:rPr>
      </w:pPr>
      <w:r>
        <w:rPr>
          <w:lang w:val="en-US"/>
        </w:rPr>
        <w:t>It will first and foremost require hosts to wake up and see their world differently - not as a resource to</w:t>
      </w:r>
      <w:r>
        <w:rPr>
          <w:spacing w:val="1"/>
          <w:lang w:val="en-US"/>
        </w:rPr>
        <w:t xml:space="preserve"> </w:t>
      </w:r>
      <w:r>
        <w:rPr>
          <w:lang w:val="en-US"/>
        </w:rPr>
        <w:t>be</w:t>
      </w:r>
      <w:r>
        <w:rPr>
          <w:spacing w:val="-2"/>
          <w:lang w:val="en-US"/>
        </w:rPr>
        <w:t xml:space="preserve"> </w:t>
      </w:r>
      <w:r>
        <w:rPr>
          <w:lang w:val="en-US"/>
        </w:rPr>
        <w:t>exploited, but as a</w:t>
      </w:r>
      <w:r>
        <w:rPr>
          <w:spacing w:val="-2"/>
          <w:lang w:val="en-US"/>
        </w:rPr>
        <w:t xml:space="preserve"> </w:t>
      </w:r>
      <w:r>
        <w:rPr>
          <w:lang w:val="en-US"/>
        </w:rPr>
        <w:t>sacred place</w:t>
      </w:r>
      <w:r>
        <w:rPr>
          <w:spacing w:val="-1"/>
          <w:lang w:val="en-US"/>
        </w:rPr>
        <w:t xml:space="preserve"> </w:t>
      </w:r>
      <w:r>
        <w:rPr>
          <w:lang w:val="en-US"/>
        </w:rPr>
        <w:t>to be protected and celebrated</w:t>
      </w:r>
      <w:r>
        <w:rPr>
          <w:spacing w:val="1"/>
          <w:lang w:val="en-US"/>
        </w:rPr>
        <w:t xml:space="preserve"> </w:t>
      </w:r>
      <w:r>
        <w:rPr>
          <w:lang w:val="en-US"/>
        </w:rPr>
        <w:t>for</w:t>
      </w:r>
      <w:r>
        <w:rPr>
          <w:spacing w:val="-2"/>
          <w:lang w:val="en-US"/>
        </w:rPr>
        <w:t xml:space="preserve"> </w:t>
      </w:r>
      <w:r>
        <w:rPr>
          <w:lang w:val="en-US"/>
        </w:rPr>
        <w:t>its</w:t>
      </w:r>
      <w:r>
        <w:rPr>
          <w:spacing w:val="-1"/>
          <w:lang w:val="en-US"/>
        </w:rPr>
        <w:t xml:space="preserve"> </w:t>
      </w:r>
      <w:r>
        <w:rPr>
          <w:lang w:val="en-US"/>
        </w:rPr>
        <w:t>uniqueness.</w:t>
      </w:r>
    </w:p>
    <w:p>
      <w:pPr>
        <w:pStyle w:val="Style28"/>
        <w:spacing w:lineRule="auto" w:line="259" w:before="161" w:after="0"/>
        <w:ind w:left="812" w:right="646" w:hanging="0"/>
        <w:jc w:val="both"/>
        <w:rPr>
          <w:sz w:val="20"/>
        </w:rPr>
      </w:pPr>
      <w:r>
        <w:rPr>
          <w:lang w:val="en-US"/>
        </w:rPr>
        <w:t>Second,</w:t>
      </w:r>
      <w:r>
        <w:rPr>
          <w:spacing w:val="-6"/>
          <w:lang w:val="en-US"/>
        </w:rPr>
        <w:t xml:space="preserve"> </w:t>
      </w:r>
      <w:r>
        <w:rPr>
          <w:lang w:val="en-US"/>
        </w:rPr>
        <w:t>it</w:t>
      </w:r>
      <w:r>
        <w:rPr>
          <w:spacing w:val="-6"/>
          <w:lang w:val="en-US"/>
        </w:rPr>
        <w:t xml:space="preserve"> </w:t>
      </w:r>
      <w:r>
        <w:rPr>
          <w:lang w:val="en-US"/>
        </w:rPr>
        <w:t>is</w:t>
      </w:r>
      <w:r>
        <w:rPr>
          <w:spacing w:val="-8"/>
          <w:lang w:val="en-US"/>
        </w:rPr>
        <w:t xml:space="preserve"> </w:t>
      </w:r>
      <w:r>
        <w:rPr>
          <w:lang w:val="en-US"/>
        </w:rPr>
        <w:t>important</w:t>
      </w:r>
      <w:r>
        <w:rPr>
          <w:spacing w:val="-5"/>
          <w:lang w:val="en-US"/>
        </w:rPr>
        <w:t xml:space="preserve"> </w:t>
      </w:r>
      <w:r>
        <w:rPr>
          <w:lang w:val="en-US"/>
        </w:rPr>
        <w:t>they</w:t>
      </w:r>
      <w:r>
        <w:rPr>
          <w:spacing w:val="-11"/>
          <w:lang w:val="en-US"/>
        </w:rPr>
        <w:t xml:space="preserve"> </w:t>
      </w:r>
      <w:r>
        <w:rPr>
          <w:lang w:val="en-US"/>
        </w:rPr>
        <w:t>start</w:t>
      </w:r>
      <w:r>
        <w:rPr>
          <w:spacing w:val="-6"/>
          <w:lang w:val="en-US"/>
        </w:rPr>
        <w:t xml:space="preserve"> </w:t>
      </w:r>
      <w:r>
        <w:rPr>
          <w:lang w:val="en-US"/>
        </w:rPr>
        <w:t>to</w:t>
      </w:r>
      <w:r>
        <w:rPr>
          <w:spacing w:val="-6"/>
          <w:lang w:val="en-US"/>
        </w:rPr>
        <w:t xml:space="preserve"> </w:t>
      </w:r>
      <w:r>
        <w:rPr>
          <w:lang w:val="en-US"/>
        </w:rPr>
        <w:t>view</w:t>
      </w:r>
      <w:r>
        <w:rPr>
          <w:spacing w:val="-6"/>
          <w:lang w:val="en-US"/>
        </w:rPr>
        <w:t xml:space="preserve"> </w:t>
      </w:r>
      <w:r>
        <w:rPr>
          <w:lang w:val="en-US"/>
        </w:rPr>
        <w:t>their</w:t>
      </w:r>
      <w:r>
        <w:rPr>
          <w:spacing w:val="-7"/>
          <w:lang w:val="en-US"/>
        </w:rPr>
        <w:t xml:space="preserve"> </w:t>
      </w:r>
      <w:r>
        <w:rPr>
          <w:lang w:val="en-US"/>
        </w:rPr>
        <w:t>customers</w:t>
      </w:r>
      <w:r>
        <w:rPr>
          <w:spacing w:val="-7"/>
          <w:lang w:val="en-US"/>
        </w:rPr>
        <w:t xml:space="preserve"> </w:t>
      </w:r>
      <w:r>
        <w:rPr>
          <w:lang w:val="en-US"/>
        </w:rPr>
        <w:t>not</w:t>
      </w:r>
      <w:r>
        <w:rPr>
          <w:spacing w:val="-5"/>
          <w:lang w:val="en-US"/>
        </w:rPr>
        <w:t xml:space="preserve"> </w:t>
      </w:r>
      <w:r>
        <w:rPr>
          <w:lang w:val="en-US"/>
        </w:rPr>
        <w:t>as</w:t>
      </w:r>
      <w:r>
        <w:rPr>
          <w:spacing w:val="-6"/>
          <w:lang w:val="en-US"/>
        </w:rPr>
        <w:t xml:space="preserve"> </w:t>
      </w:r>
      <w:r>
        <w:rPr>
          <w:lang w:val="en-US"/>
        </w:rPr>
        <w:t>mere</w:t>
      </w:r>
      <w:r>
        <w:rPr>
          <w:spacing w:val="-7"/>
          <w:lang w:val="en-US"/>
        </w:rPr>
        <w:t xml:space="preserve"> </w:t>
      </w:r>
      <w:r>
        <w:rPr>
          <w:lang w:val="en-US"/>
        </w:rPr>
        <w:t>units</w:t>
      </w:r>
      <w:r>
        <w:rPr>
          <w:spacing w:val="-6"/>
          <w:lang w:val="en-US"/>
        </w:rPr>
        <w:t xml:space="preserve"> </w:t>
      </w:r>
      <w:r>
        <w:rPr>
          <w:lang w:val="en-US"/>
        </w:rPr>
        <w:t>of</w:t>
      </w:r>
      <w:r>
        <w:rPr>
          <w:spacing w:val="-6"/>
          <w:lang w:val="en-US"/>
        </w:rPr>
        <w:t xml:space="preserve"> </w:t>
      </w:r>
      <w:r>
        <w:rPr>
          <w:lang w:val="en-US"/>
        </w:rPr>
        <w:t>consumption,</w:t>
      </w:r>
      <w:r>
        <w:rPr>
          <w:spacing w:val="-6"/>
          <w:lang w:val="en-US"/>
        </w:rPr>
        <w:t xml:space="preserve"> </w:t>
      </w:r>
      <w:r>
        <w:rPr>
          <w:lang w:val="en-US"/>
        </w:rPr>
        <w:t>but</w:t>
      </w:r>
      <w:r>
        <w:rPr>
          <w:spacing w:val="-6"/>
          <w:lang w:val="en-US"/>
        </w:rPr>
        <w:t xml:space="preserve"> </w:t>
      </w:r>
      <w:r>
        <w:rPr>
          <w:lang w:val="en-US"/>
        </w:rPr>
        <w:t>as</w:t>
      </w:r>
      <w:r>
        <w:rPr>
          <w:spacing w:val="-8"/>
          <w:lang w:val="en-US"/>
        </w:rPr>
        <w:t xml:space="preserve"> </w:t>
      </w:r>
      <w:r>
        <w:rPr>
          <w:lang w:val="en-US"/>
        </w:rPr>
        <w:t>guests</w:t>
      </w:r>
      <w:r>
        <w:rPr>
          <w:spacing w:val="-57"/>
          <w:lang w:val="en-US"/>
        </w:rPr>
        <w:t xml:space="preserve"> </w:t>
      </w:r>
      <w:r>
        <w:rPr>
          <w:lang w:val="en-US"/>
        </w:rPr>
        <w:t>seeking to be healed and transformed. Our conscious or mindful alternative is about less volume,</w:t>
      </w:r>
      <w:r>
        <w:rPr>
          <w:spacing w:val="1"/>
          <w:lang w:val="en-US"/>
        </w:rPr>
        <w:t xml:space="preserve"> </w:t>
      </w:r>
      <w:r>
        <w:rPr>
          <w:lang w:val="en-US"/>
        </w:rPr>
        <w:t>congestion,</w:t>
      </w:r>
      <w:r>
        <w:rPr>
          <w:spacing w:val="-13"/>
          <w:lang w:val="en-US"/>
        </w:rPr>
        <w:t xml:space="preserve"> </w:t>
      </w:r>
      <w:r>
        <w:rPr>
          <w:lang w:val="en-US"/>
        </w:rPr>
        <w:t>hassle,</w:t>
      </w:r>
      <w:r>
        <w:rPr>
          <w:spacing w:val="-13"/>
          <w:lang w:val="en-US"/>
        </w:rPr>
        <w:t xml:space="preserve"> </w:t>
      </w:r>
      <w:r>
        <w:rPr>
          <w:lang w:val="en-US"/>
        </w:rPr>
        <w:t>destruction</w:t>
      </w:r>
      <w:r>
        <w:rPr>
          <w:spacing w:val="-13"/>
          <w:lang w:val="en-US"/>
        </w:rPr>
        <w:t xml:space="preserve"> </w:t>
      </w:r>
      <w:r>
        <w:rPr>
          <w:lang w:val="en-US"/>
        </w:rPr>
        <w:t>and</w:t>
      </w:r>
      <w:r>
        <w:rPr>
          <w:spacing w:val="-13"/>
          <w:lang w:val="en-US"/>
        </w:rPr>
        <w:t xml:space="preserve"> </w:t>
      </w:r>
      <w:r>
        <w:rPr>
          <w:lang w:val="en-US"/>
        </w:rPr>
        <w:t>harm</w:t>
      </w:r>
      <w:r>
        <w:rPr>
          <w:spacing w:val="-11"/>
          <w:lang w:val="en-US"/>
        </w:rPr>
        <w:t xml:space="preserve"> </w:t>
      </w:r>
      <w:r>
        <w:rPr>
          <w:lang w:val="en-US"/>
        </w:rPr>
        <w:t>and</w:t>
      </w:r>
      <w:r>
        <w:rPr>
          <w:spacing w:val="-11"/>
          <w:lang w:val="en-US"/>
        </w:rPr>
        <w:t xml:space="preserve"> </w:t>
      </w:r>
      <w:r>
        <w:rPr>
          <w:lang w:val="en-US"/>
        </w:rPr>
        <w:t>about</w:t>
      </w:r>
      <w:r>
        <w:rPr>
          <w:spacing w:val="-11"/>
          <w:lang w:val="en-US"/>
        </w:rPr>
        <w:t xml:space="preserve"> </w:t>
      </w:r>
      <w:r>
        <w:rPr>
          <w:lang w:val="en-US"/>
        </w:rPr>
        <w:t>more</w:t>
      </w:r>
      <w:r>
        <w:rPr>
          <w:spacing w:val="-15"/>
          <w:lang w:val="en-US"/>
        </w:rPr>
        <w:t xml:space="preserve"> </w:t>
      </w:r>
      <w:r>
        <w:rPr>
          <w:lang w:val="en-US"/>
        </w:rPr>
        <w:t>meaning,</w:t>
      </w:r>
      <w:r>
        <w:rPr>
          <w:spacing w:val="-13"/>
          <w:lang w:val="en-US"/>
        </w:rPr>
        <w:t xml:space="preserve"> </w:t>
      </w:r>
      <w:r>
        <w:rPr>
          <w:lang w:val="en-US"/>
        </w:rPr>
        <w:t>purpose,</w:t>
      </w:r>
      <w:r>
        <w:rPr>
          <w:spacing w:val="-11"/>
          <w:lang w:val="en-US"/>
        </w:rPr>
        <w:t xml:space="preserve"> </w:t>
      </w:r>
      <w:r>
        <w:rPr>
          <w:lang w:val="en-US"/>
        </w:rPr>
        <w:t>value,</w:t>
      </w:r>
      <w:r>
        <w:rPr>
          <w:spacing w:val="-13"/>
          <w:lang w:val="en-US"/>
        </w:rPr>
        <w:t xml:space="preserve"> </w:t>
      </w:r>
      <w:r>
        <w:rPr>
          <w:lang w:val="en-US"/>
        </w:rPr>
        <w:t>peace</w:t>
      </w:r>
      <w:r>
        <w:rPr>
          <w:spacing w:val="-12"/>
          <w:lang w:val="en-US"/>
        </w:rPr>
        <w:t xml:space="preserve"> </w:t>
      </w:r>
      <w:r>
        <w:rPr>
          <w:lang w:val="en-US"/>
        </w:rPr>
        <w:t>and</w:t>
      </w:r>
      <w:r>
        <w:rPr>
          <w:spacing w:val="-13"/>
          <w:lang w:val="en-US"/>
        </w:rPr>
        <w:t xml:space="preserve"> </w:t>
      </w:r>
      <w:r>
        <w:rPr>
          <w:lang w:val="en-US"/>
        </w:rPr>
        <w:t>fulfillment.</w:t>
      </w:r>
      <w:r>
        <w:rPr>
          <w:spacing w:val="-58"/>
          <w:lang w:val="en-US"/>
        </w:rPr>
        <w:t xml:space="preserve"> </w:t>
      </w:r>
      <w:r>
        <w:rPr/>
        <w:t>In</w:t>
      </w:r>
      <w:r>
        <w:rPr>
          <w:spacing w:val="-1"/>
        </w:rPr>
        <w:t xml:space="preserve"> </w:t>
      </w:r>
      <w:r>
        <w:rPr/>
        <w:t>short, not more</w:t>
      </w:r>
      <w:r>
        <w:rPr>
          <w:spacing w:val="-2"/>
        </w:rPr>
        <w:t xml:space="preserve"> </w:t>
      </w:r>
      <w:r>
        <w:rPr/>
        <w:t>but better.</w:t>
      </w:r>
    </w:p>
    <w:p>
      <w:pPr>
        <w:pStyle w:val="Style28"/>
        <w:rPr>
          <w:sz w:val="26"/>
        </w:rPr>
      </w:pPr>
      <w:r>
        <w:rPr>
          <w:sz w:val="26"/>
        </w:rPr>
      </w:r>
    </w:p>
    <w:p>
      <w:pPr>
        <w:pStyle w:val="Style28"/>
        <w:spacing w:before="5" w:after="0"/>
        <w:rPr>
          <w:sz w:val="27"/>
        </w:rPr>
      </w:pPr>
      <w:r>
        <w:rPr>
          <w:sz w:val="27"/>
        </w:rPr>
      </w:r>
    </w:p>
    <w:p>
      <w:pPr>
        <w:pStyle w:val="ListParagraph"/>
        <w:numPr>
          <w:ilvl w:val="0"/>
          <w:numId w:val="29"/>
        </w:numPr>
        <w:tabs>
          <w:tab w:val="clear" w:pos="708"/>
          <w:tab w:val="left" w:pos="1174" w:leader="none"/>
          <w:tab w:val="left" w:pos="7385" w:leader="none"/>
        </w:tabs>
        <w:ind w:left="1173" w:hanging="362"/>
        <w:rPr>
          <w:sz w:val="24"/>
          <w:lang w:val="en-US"/>
        </w:rPr>
      </w:pPr>
      <w:r>
        <w:rPr>
          <w:sz w:val="24"/>
          <w:lang w:val="en-US"/>
        </w:rPr>
        <w:t>Mass</w:t>
      </w:r>
      <w:r>
        <w:rPr>
          <w:spacing w:val="-1"/>
          <w:sz w:val="24"/>
          <w:lang w:val="en-US"/>
        </w:rPr>
        <w:t xml:space="preserve"> </w:t>
      </w:r>
      <w:r>
        <w:rPr>
          <w:sz w:val="24"/>
          <w:lang w:val="en-US"/>
        </w:rPr>
        <w:t>international</w:t>
      </w:r>
      <w:r>
        <w:rPr>
          <w:spacing w:val="-1"/>
          <w:sz w:val="24"/>
          <w:lang w:val="en-US"/>
        </w:rPr>
        <w:t xml:space="preserve"> </w:t>
      </w:r>
      <w:r>
        <w:rPr>
          <w:sz w:val="24"/>
          <w:lang w:val="en-US"/>
        </w:rPr>
        <w:t>tourism</w:t>
      </w:r>
      <w:r>
        <w:rPr>
          <w:spacing w:val="-1"/>
          <w:sz w:val="24"/>
          <w:lang w:val="en-US"/>
        </w:rPr>
        <w:t xml:space="preserve"> </w:t>
      </w:r>
      <w:r>
        <w:rPr>
          <w:sz w:val="24"/>
          <w:lang w:val="en-US"/>
        </w:rPr>
        <w:t>claims</w:t>
      </w:r>
      <w:r>
        <w:rPr>
          <w:spacing w:val="-1"/>
          <w:sz w:val="24"/>
          <w:lang w:val="en-US"/>
        </w:rPr>
        <w:t xml:space="preserve"> </w:t>
      </w:r>
      <w:r>
        <w:rPr>
          <w:sz w:val="24"/>
          <w:lang w:val="en-US"/>
        </w:rPr>
        <w:t>to</w:t>
      </w:r>
      <w:r>
        <w:rPr>
          <w:spacing w:val="-1"/>
          <w:sz w:val="24"/>
          <w:lang w:val="en-US"/>
        </w:rPr>
        <w:t xml:space="preserve"> </w:t>
      </w:r>
      <w:r>
        <w:rPr>
          <w:sz w:val="24"/>
          <w:lang w:val="en-US"/>
        </w:rPr>
        <w:t>be</w:t>
      </w:r>
      <w:r>
        <w:rPr>
          <w:spacing w:val="-2"/>
          <w:sz w:val="24"/>
          <w:lang w:val="en-US"/>
        </w:rPr>
        <w:t xml:space="preserve"> </w:t>
      </w:r>
      <w:r>
        <w:rPr>
          <w:sz w:val="24"/>
          <w:lang w:val="en-US"/>
        </w:rPr>
        <w:t>responsible</w:t>
      </w:r>
      <w:r>
        <w:rPr>
          <w:spacing w:val="-2"/>
          <w:sz w:val="24"/>
          <w:lang w:val="en-US"/>
        </w:rPr>
        <w:t xml:space="preserve"> </w:t>
      </w:r>
      <w:r>
        <w:rPr>
          <w:sz w:val="24"/>
          <w:lang w:val="en-US"/>
        </w:rPr>
        <w:t>or</w:t>
      </w:r>
      <w:r>
        <w:rPr>
          <w:spacing w:val="-1"/>
          <w:sz w:val="24"/>
          <w:lang w:val="en-US"/>
        </w:rPr>
        <w:t xml:space="preserve"> </w:t>
      </w:r>
      <w:r>
        <w:rPr>
          <w:sz w:val="24"/>
          <w:lang w:val="en-US"/>
        </w:rPr>
        <w:t xml:space="preserve">green. </w:t>
      </w:r>
      <w:r>
        <w:rPr>
          <w:sz w:val="24"/>
          <w:u w:val="single"/>
          <w:lang w:val="en-US"/>
        </w:rPr>
        <w:t xml:space="preserve"> </w:t>
        <w:tab/>
      </w:r>
    </w:p>
    <w:p>
      <w:pPr>
        <w:pStyle w:val="ListParagraph"/>
        <w:numPr>
          <w:ilvl w:val="0"/>
          <w:numId w:val="29"/>
        </w:numPr>
        <w:tabs>
          <w:tab w:val="clear" w:pos="708"/>
          <w:tab w:val="left" w:pos="1169" w:leader="none"/>
          <w:tab w:val="left" w:pos="4283" w:leader="none"/>
        </w:tabs>
        <w:spacing w:lineRule="auto" w:line="252" w:before="185" w:after="0"/>
        <w:ind w:left="812" w:right="654" w:hanging="0"/>
        <w:rPr>
          <w:sz w:val="24"/>
          <w:lang w:val="en-US"/>
        </w:rPr>
      </w:pPr>
      <w:r>
        <w:rPr>
          <w:sz w:val="24"/>
          <w:lang w:val="en-US"/>
        </w:rPr>
        <w:t>In</w:t>
      </w:r>
      <w:r>
        <w:rPr>
          <w:spacing w:val="-9"/>
          <w:sz w:val="24"/>
          <w:lang w:val="en-US"/>
        </w:rPr>
        <w:t xml:space="preserve"> </w:t>
      </w:r>
      <w:r>
        <w:rPr>
          <w:sz w:val="24"/>
          <w:lang w:val="en-US"/>
        </w:rPr>
        <w:t>many</w:t>
      </w:r>
      <w:r>
        <w:rPr>
          <w:spacing w:val="-12"/>
          <w:sz w:val="24"/>
          <w:lang w:val="en-US"/>
        </w:rPr>
        <w:t xml:space="preserve"> </w:t>
      </w:r>
      <w:r>
        <w:rPr>
          <w:sz w:val="24"/>
          <w:lang w:val="en-US"/>
        </w:rPr>
        <w:t>developing</w:t>
      </w:r>
      <w:r>
        <w:rPr>
          <w:spacing w:val="-10"/>
          <w:sz w:val="24"/>
          <w:lang w:val="en-US"/>
        </w:rPr>
        <w:t xml:space="preserve"> </w:t>
      </w:r>
      <w:r>
        <w:rPr>
          <w:sz w:val="24"/>
          <w:lang w:val="en-US"/>
        </w:rPr>
        <w:t>countries</w:t>
      </w:r>
      <w:r>
        <w:rPr>
          <w:spacing w:val="-7"/>
          <w:sz w:val="24"/>
          <w:lang w:val="en-US"/>
        </w:rPr>
        <w:t xml:space="preserve"> </w:t>
      </w:r>
      <w:r>
        <w:rPr>
          <w:sz w:val="24"/>
          <w:lang w:val="en-US"/>
        </w:rPr>
        <w:t>and</w:t>
      </w:r>
      <w:r>
        <w:rPr>
          <w:spacing w:val="-8"/>
          <w:sz w:val="24"/>
          <w:lang w:val="en-US"/>
        </w:rPr>
        <w:t xml:space="preserve"> </w:t>
      </w:r>
      <w:r>
        <w:rPr>
          <w:sz w:val="24"/>
          <w:lang w:val="en-US"/>
        </w:rPr>
        <w:t>regions</w:t>
      </w:r>
      <w:r>
        <w:rPr>
          <w:spacing w:val="-8"/>
          <w:sz w:val="24"/>
          <w:lang w:val="en-US"/>
        </w:rPr>
        <w:t xml:space="preserve"> </w:t>
      </w:r>
      <w:r>
        <w:rPr>
          <w:sz w:val="24"/>
          <w:lang w:val="en-US"/>
        </w:rPr>
        <w:t>of</w:t>
      </w:r>
      <w:r>
        <w:rPr>
          <w:spacing w:val="-8"/>
          <w:sz w:val="24"/>
          <w:lang w:val="en-US"/>
        </w:rPr>
        <w:t xml:space="preserve"> </w:t>
      </w:r>
      <w:r>
        <w:rPr>
          <w:sz w:val="24"/>
          <w:lang w:val="en-US"/>
        </w:rPr>
        <w:t>the</w:t>
      </w:r>
      <w:r>
        <w:rPr>
          <w:spacing w:val="-9"/>
          <w:sz w:val="24"/>
          <w:lang w:val="en-US"/>
        </w:rPr>
        <w:t xml:space="preserve"> </w:t>
      </w:r>
      <w:r>
        <w:rPr>
          <w:sz w:val="24"/>
          <w:lang w:val="en-US"/>
        </w:rPr>
        <w:t>world,</w:t>
      </w:r>
      <w:r>
        <w:rPr>
          <w:spacing w:val="-7"/>
          <w:sz w:val="24"/>
          <w:lang w:val="en-US"/>
        </w:rPr>
        <w:t xml:space="preserve"> </w:t>
      </w:r>
      <w:r>
        <w:rPr>
          <w:sz w:val="24"/>
          <w:lang w:val="en-US"/>
        </w:rPr>
        <w:t>tourism</w:t>
      </w:r>
      <w:r>
        <w:rPr>
          <w:spacing w:val="-7"/>
          <w:sz w:val="24"/>
          <w:lang w:val="en-US"/>
        </w:rPr>
        <w:t xml:space="preserve"> </w:t>
      </w:r>
      <w:r>
        <w:rPr>
          <w:sz w:val="24"/>
          <w:lang w:val="en-US"/>
        </w:rPr>
        <w:t>is</w:t>
      </w:r>
      <w:r>
        <w:rPr>
          <w:spacing w:val="-8"/>
          <w:sz w:val="24"/>
          <w:lang w:val="en-US"/>
        </w:rPr>
        <w:t xml:space="preserve"> </w:t>
      </w:r>
      <w:r>
        <w:rPr>
          <w:sz w:val="24"/>
          <w:lang w:val="en-US"/>
        </w:rPr>
        <w:t>now</w:t>
      </w:r>
      <w:r>
        <w:rPr>
          <w:spacing w:val="-8"/>
          <w:sz w:val="24"/>
          <w:lang w:val="en-US"/>
        </w:rPr>
        <w:t xml:space="preserve"> </w:t>
      </w:r>
      <w:r>
        <w:rPr>
          <w:sz w:val="24"/>
          <w:lang w:val="en-US"/>
        </w:rPr>
        <w:t>the</w:t>
      </w:r>
      <w:r>
        <w:rPr>
          <w:spacing w:val="-8"/>
          <w:sz w:val="24"/>
          <w:lang w:val="en-US"/>
        </w:rPr>
        <w:t xml:space="preserve"> </w:t>
      </w:r>
      <w:r>
        <w:rPr>
          <w:sz w:val="24"/>
          <w:lang w:val="en-US"/>
        </w:rPr>
        <w:t>primary</w:t>
      </w:r>
      <w:r>
        <w:rPr>
          <w:spacing w:val="-12"/>
          <w:sz w:val="24"/>
          <w:lang w:val="en-US"/>
        </w:rPr>
        <w:t xml:space="preserve"> </w:t>
      </w:r>
      <w:r>
        <w:rPr>
          <w:sz w:val="24"/>
          <w:lang w:val="en-US"/>
        </w:rPr>
        <w:t>source</w:t>
      </w:r>
      <w:r>
        <w:rPr>
          <w:spacing w:val="-9"/>
          <w:sz w:val="24"/>
          <w:lang w:val="en-US"/>
        </w:rPr>
        <w:t xml:space="preserve"> </w:t>
      </w:r>
      <w:r>
        <w:rPr>
          <w:sz w:val="24"/>
          <w:lang w:val="en-US"/>
        </w:rPr>
        <w:t>of</w:t>
      </w:r>
      <w:r>
        <w:rPr>
          <w:spacing w:val="-9"/>
          <w:sz w:val="24"/>
          <w:lang w:val="en-US"/>
        </w:rPr>
        <w:t xml:space="preserve"> </w:t>
      </w:r>
      <w:r>
        <w:rPr>
          <w:sz w:val="24"/>
          <w:lang w:val="en-US"/>
        </w:rPr>
        <w:t>foreign</w:t>
      </w:r>
      <w:r>
        <w:rPr>
          <w:spacing w:val="-57"/>
          <w:sz w:val="24"/>
          <w:lang w:val="en-US"/>
        </w:rPr>
        <w:t xml:space="preserve"> </w:t>
      </w:r>
      <w:r>
        <w:rPr>
          <w:sz w:val="24"/>
          <w:lang w:val="en-US"/>
        </w:rPr>
        <w:t>exchange,</w:t>
      </w:r>
      <w:r>
        <w:rPr>
          <w:spacing w:val="-3"/>
          <w:sz w:val="24"/>
          <w:lang w:val="en-US"/>
        </w:rPr>
        <w:t xml:space="preserve"> </w:t>
      </w:r>
      <w:r>
        <w:rPr>
          <w:sz w:val="24"/>
          <w:lang w:val="en-US"/>
        </w:rPr>
        <w:t>employment</w:t>
      </w:r>
      <w:r>
        <w:rPr>
          <w:spacing w:val="-2"/>
          <w:sz w:val="24"/>
          <w:lang w:val="en-US"/>
        </w:rPr>
        <w:t xml:space="preserve"> </w:t>
      </w:r>
      <w:r>
        <w:rPr>
          <w:sz w:val="24"/>
          <w:lang w:val="en-US"/>
        </w:rPr>
        <w:t>and</w:t>
      </w:r>
      <w:r>
        <w:rPr>
          <w:spacing w:val="-3"/>
          <w:sz w:val="24"/>
          <w:lang w:val="en-US"/>
        </w:rPr>
        <w:t xml:space="preserve"> </w:t>
      </w:r>
      <w:r>
        <w:rPr>
          <w:sz w:val="24"/>
          <w:lang w:val="en-US"/>
        </w:rPr>
        <w:t>cash.</w:t>
      </w:r>
      <w:r>
        <w:rPr>
          <w:sz w:val="24"/>
          <w:u w:val="single"/>
          <w:lang w:val="en-US"/>
        </w:rPr>
        <w:t xml:space="preserve"> </w:t>
        <w:tab/>
      </w:r>
    </w:p>
    <w:p>
      <w:pPr>
        <w:pStyle w:val="ListParagraph"/>
        <w:numPr>
          <w:ilvl w:val="0"/>
          <w:numId w:val="29"/>
        </w:numPr>
        <w:tabs>
          <w:tab w:val="clear" w:pos="708"/>
          <w:tab w:val="left" w:pos="1164" w:leader="none"/>
          <w:tab w:val="left" w:pos="5637" w:leader="none"/>
        </w:tabs>
        <w:spacing w:lineRule="auto" w:line="252" w:before="166" w:after="0"/>
        <w:ind w:left="812" w:right="647" w:hanging="0"/>
        <w:rPr>
          <w:sz w:val="24"/>
          <w:lang w:val="en-US"/>
        </w:rPr>
      </w:pPr>
      <w:r>
        <w:rPr>
          <w:spacing w:val="-1"/>
          <w:sz w:val="24"/>
          <w:lang w:val="en-US"/>
        </w:rPr>
        <w:t>Holiday</w:t>
      </w:r>
      <w:r>
        <w:rPr>
          <w:spacing w:val="-15"/>
          <w:sz w:val="24"/>
          <w:lang w:val="en-US"/>
        </w:rPr>
        <w:t xml:space="preserve"> </w:t>
      </w:r>
      <w:r>
        <w:rPr>
          <w:spacing w:val="-1"/>
          <w:sz w:val="24"/>
          <w:lang w:val="en-US"/>
        </w:rPr>
        <w:t>providers</w:t>
      </w:r>
      <w:r>
        <w:rPr>
          <w:spacing w:val="-10"/>
          <w:sz w:val="24"/>
          <w:lang w:val="en-US"/>
        </w:rPr>
        <w:t xml:space="preserve"> </w:t>
      </w:r>
      <w:r>
        <w:rPr>
          <w:sz w:val="24"/>
          <w:lang w:val="en-US"/>
        </w:rPr>
        <w:t>promise</w:t>
      </w:r>
      <w:r>
        <w:rPr>
          <w:spacing w:val="-11"/>
          <w:sz w:val="24"/>
          <w:lang w:val="en-US"/>
        </w:rPr>
        <w:t xml:space="preserve"> </w:t>
      </w:r>
      <w:r>
        <w:rPr>
          <w:sz w:val="24"/>
          <w:lang w:val="en-US"/>
        </w:rPr>
        <w:t>cheap</w:t>
      </w:r>
      <w:r>
        <w:rPr>
          <w:spacing w:val="-9"/>
          <w:sz w:val="24"/>
          <w:lang w:val="en-US"/>
        </w:rPr>
        <w:t xml:space="preserve"> </w:t>
      </w:r>
      <w:r>
        <w:rPr>
          <w:sz w:val="24"/>
          <w:lang w:val="en-US"/>
        </w:rPr>
        <w:t>and</w:t>
      </w:r>
      <w:r>
        <w:rPr>
          <w:spacing w:val="-10"/>
          <w:sz w:val="24"/>
          <w:lang w:val="en-US"/>
        </w:rPr>
        <w:t xml:space="preserve"> </w:t>
      </w:r>
      <w:r>
        <w:rPr>
          <w:sz w:val="24"/>
          <w:lang w:val="en-US"/>
        </w:rPr>
        <w:t>frequent</w:t>
      </w:r>
      <w:r>
        <w:rPr>
          <w:spacing w:val="-9"/>
          <w:sz w:val="24"/>
          <w:lang w:val="en-US"/>
        </w:rPr>
        <w:t xml:space="preserve"> </w:t>
      </w:r>
      <w:r>
        <w:rPr>
          <w:sz w:val="24"/>
          <w:lang w:val="en-US"/>
        </w:rPr>
        <w:t>travel</w:t>
      </w:r>
      <w:r>
        <w:rPr>
          <w:spacing w:val="-10"/>
          <w:sz w:val="24"/>
          <w:lang w:val="en-US"/>
        </w:rPr>
        <w:t xml:space="preserve"> </w:t>
      </w:r>
      <w:r>
        <w:rPr>
          <w:sz w:val="24"/>
          <w:lang w:val="en-US"/>
        </w:rPr>
        <w:t>because</w:t>
      </w:r>
      <w:r>
        <w:rPr>
          <w:spacing w:val="-10"/>
          <w:sz w:val="24"/>
          <w:lang w:val="en-US"/>
        </w:rPr>
        <w:t xml:space="preserve"> </w:t>
      </w:r>
      <w:r>
        <w:rPr>
          <w:sz w:val="24"/>
          <w:lang w:val="en-US"/>
        </w:rPr>
        <w:t>mass</w:t>
      </w:r>
      <w:r>
        <w:rPr>
          <w:spacing w:val="-6"/>
          <w:sz w:val="24"/>
          <w:lang w:val="en-US"/>
        </w:rPr>
        <w:t xml:space="preserve"> </w:t>
      </w:r>
      <w:r>
        <w:rPr>
          <w:sz w:val="24"/>
          <w:lang w:val="en-US"/>
        </w:rPr>
        <w:t>media</w:t>
      </w:r>
      <w:r>
        <w:rPr>
          <w:spacing w:val="-9"/>
          <w:sz w:val="24"/>
          <w:lang w:val="en-US"/>
        </w:rPr>
        <w:t xml:space="preserve"> </w:t>
      </w:r>
      <w:r>
        <w:rPr>
          <w:sz w:val="24"/>
          <w:lang w:val="en-US"/>
        </w:rPr>
        <w:t>makes</w:t>
      </w:r>
      <w:r>
        <w:rPr>
          <w:spacing w:val="-9"/>
          <w:sz w:val="24"/>
          <w:lang w:val="en-US"/>
        </w:rPr>
        <w:t xml:space="preserve"> </w:t>
      </w:r>
      <w:r>
        <w:rPr>
          <w:sz w:val="24"/>
          <w:lang w:val="en-US"/>
        </w:rPr>
        <w:t>a</w:t>
      </w:r>
      <w:r>
        <w:rPr>
          <w:spacing w:val="-11"/>
          <w:sz w:val="24"/>
          <w:lang w:val="en-US"/>
        </w:rPr>
        <w:t xml:space="preserve"> </w:t>
      </w:r>
      <w:r>
        <w:rPr>
          <w:sz w:val="24"/>
          <w:lang w:val="en-US"/>
        </w:rPr>
        <w:t>lot</w:t>
      </w:r>
      <w:r>
        <w:rPr>
          <w:spacing w:val="-8"/>
          <w:sz w:val="24"/>
          <w:lang w:val="en-US"/>
        </w:rPr>
        <w:t xml:space="preserve"> </w:t>
      </w:r>
      <w:r>
        <w:rPr>
          <w:sz w:val="24"/>
          <w:lang w:val="en-US"/>
        </w:rPr>
        <w:t>of</w:t>
      </w:r>
      <w:r>
        <w:rPr>
          <w:spacing w:val="-11"/>
          <w:sz w:val="24"/>
          <w:lang w:val="en-US"/>
        </w:rPr>
        <w:t xml:space="preserve"> </w:t>
      </w:r>
      <w:r>
        <w:rPr>
          <w:sz w:val="24"/>
          <w:lang w:val="en-US"/>
        </w:rPr>
        <w:t>money</w:t>
      </w:r>
      <w:r>
        <w:rPr>
          <w:spacing w:val="-14"/>
          <w:sz w:val="24"/>
          <w:lang w:val="en-US"/>
        </w:rPr>
        <w:t xml:space="preserve"> </w:t>
      </w:r>
      <w:r>
        <w:rPr>
          <w:sz w:val="24"/>
          <w:lang w:val="en-US"/>
        </w:rPr>
        <w:t>from</w:t>
      </w:r>
      <w:r>
        <w:rPr>
          <w:spacing w:val="-57"/>
          <w:sz w:val="24"/>
          <w:lang w:val="en-US"/>
        </w:rPr>
        <w:t xml:space="preserve"> </w:t>
      </w:r>
      <w:r>
        <w:rPr>
          <w:sz w:val="24"/>
          <w:lang w:val="en-US"/>
        </w:rPr>
        <w:t>advertising</w:t>
      </w:r>
      <w:r>
        <w:rPr>
          <w:spacing w:val="-3"/>
          <w:sz w:val="24"/>
          <w:lang w:val="en-US"/>
        </w:rPr>
        <w:t xml:space="preserve"> </w:t>
      </w:r>
      <w:r>
        <w:rPr>
          <w:sz w:val="24"/>
          <w:lang w:val="en-US"/>
        </w:rPr>
        <w:t>holiday</w:t>
      </w:r>
      <w:r>
        <w:rPr>
          <w:spacing w:val="-5"/>
          <w:sz w:val="24"/>
          <w:lang w:val="en-US"/>
        </w:rPr>
        <w:t xml:space="preserve"> </w:t>
      </w:r>
      <w:r>
        <w:rPr>
          <w:sz w:val="24"/>
          <w:lang w:val="en-US"/>
        </w:rPr>
        <w:t>locations around</w:t>
      </w:r>
      <w:r>
        <w:rPr>
          <w:spacing w:val="-1"/>
          <w:sz w:val="24"/>
          <w:lang w:val="en-US"/>
        </w:rPr>
        <w:t xml:space="preserve"> </w:t>
      </w:r>
      <w:r>
        <w:rPr>
          <w:sz w:val="24"/>
          <w:lang w:val="en-US"/>
        </w:rPr>
        <w:t>the world.</w:t>
      </w:r>
      <w:r>
        <w:rPr>
          <w:sz w:val="24"/>
          <w:u w:val="single" w:color="000000"/>
          <w:lang w:val="en-US"/>
        </w:rPr>
        <w:t xml:space="preserve"> </w:t>
        <w:tab/>
      </w:r>
    </w:p>
    <w:p>
      <w:pPr>
        <w:pStyle w:val="ListParagraph"/>
        <w:numPr>
          <w:ilvl w:val="0"/>
          <w:numId w:val="29"/>
        </w:numPr>
        <w:tabs>
          <w:tab w:val="clear" w:pos="708"/>
          <w:tab w:val="left" w:pos="1159" w:leader="none"/>
          <w:tab w:val="left" w:pos="2713" w:leader="none"/>
        </w:tabs>
        <w:spacing w:lineRule="auto" w:line="252" w:before="166" w:after="0"/>
        <w:ind w:left="812" w:right="650" w:hanging="0"/>
        <w:rPr>
          <w:sz w:val="24"/>
          <w:lang w:val="en-US"/>
        </w:rPr>
      </w:pPr>
      <w:r>
        <w:rPr>
          <w:spacing w:val="-1"/>
          <w:sz w:val="24"/>
          <w:lang w:val="en-US"/>
        </w:rPr>
        <w:t>Tourists</w:t>
      </w:r>
      <w:r>
        <w:rPr>
          <w:spacing w:val="-15"/>
          <w:sz w:val="24"/>
          <w:lang w:val="en-US"/>
        </w:rPr>
        <w:t xml:space="preserve"> </w:t>
      </w:r>
      <w:r>
        <w:rPr>
          <w:sz w:val="24"/>
          <w:lang w:val="en-US"/>
        </w:rPr>
        <w:t>rarely</w:t>
      </w:r>
      <w:r>
        <w:rPr>
          <w:spacing w:val="-17"/>
          <w:sz w:val="24"/>
          <w:lang w:val="en-US"/>
        </w:rPr>
        <w:t xml:space="preserve"> </w:t>
      </w:r>
      <w:r>
        <w:rPr>
          <w:sz w:val="24"/>
          <w:lang w:val="en-US"/>
        </w:rPr>
        <w:t>get</w:t>
      </w:r>
      <w:r>
        <w:rPr>
          <w:spacing w:val="-14"/>
          <w:sz w:val="24"/>
          <w:lang w:val="en-US"/>
        </w:rPr>
        <w:t xml:space="preserve"> </w:t>
      </w:r>
      <w:r>
        <w:rPr>
          <w:sz w:val="24"/>
          <w:lang w:val="en-US"/>
        </w:rPr>
        <w:t>the</w:t>
      </w:r>
      <w:r>
        <w:rPr>
          <w:spacing w:val="-13"/>
          <w:sz w:val="24"/>
          <w:lang w:val="en-US"/>
        </w:rPr>
        <w:t xml:space="preserve"> </w:t>
      </w:r>
      <w:r>
        <w:rPr>
          <w:sz w:val="24"/>
          <w:lang w:val="en-US"/>
        </w:rPr>
        <w:t>chance</w:t>
      </w:r>
      <w:r>
        <w:rPr>
          <w:spacing w:val="-16"/>
          <w:sz w:val="24"/>
          <w:lang w:val="en-US"/>
        </w:rPr>
        <w:t xml:space="preserve"> </w:t>
      </w:r>
      <w:r>
        <w:rPr>
          <w:sz w:val="24"/>
          <w:lang w:val="en-US"/>
        </w:rPr>
        <w:t>to</w:t>
      </w:r>
      <w:r>
        <w:rPr>
          <w:spacing w:val="-14"/>
          <w:sz w:val="24"/>
          <w:lang w:val="en-US"/>
        </w:rPr>
        <w:t xml:space="preserve"> </w:t>
      </w:r>
      <w:r>
        <w:rPr>
          <w:sz w:val="24"/>
          <w:lang w:val="en-US"/>
        </w:rPr>
        <w:t>stand</w:t>
      </w:r>
      <w:r>
        <w:rPr>
          <w:spacing w:val="-15"/>
          <w:sz w:val="24"/>
          <w:lang w:val="en-US"/>
        </w:rPr>
        <w:t xml:space="preserve"> </w:t>
      </w:r>
      <w:r>
        <w:rPr>
          <w:sz w:val="24"/>
          <w:lang w:val="en-US"/>
        </w:rPr>
        <w:t>in</w:t>
      </w:r>
      <w:r>
        <w:rPr>
          <w:spacing w:val="-13"/>
          <w:sz w:val="24"/>
          <w:lang w:val="en-US"/>
        </w:rPr>
        <w:t xml:space="preserve"> </w:t>
      </w:r>
      <w:r>
        <w:rPr>
          <w:sz w:val="24"/>
          <w:lang w:val="en-US"/>
        </w:rPr>
        <w:t>awe</w:t>
      </w:r>
      <w:r>
        <w:rPr>
          <w:spacing w:val="-14"/>
          <w:sz w:val="24"/>
          <w:lang w:val="en-US"/>
        </w:rPr>
        <w:t xml:space="preserve"> </w:t>
      </w:r>
      <w:r>
        <w:rPr>
          <w:sz w:val="24"/>
          <w:lang w:val="en-US"/>
        </w:rPr>
        <w:t>and</w:t>
      </w:r>
      <w:r>
        <w:rPr>
          <w:spacing w:val="-15"/>
          <w:sz w:val="24"/>
          <w:lang w:val="en-US"/>
        </w:rPr>
        <w:t xml:space="preserve"> </w:t>
      </w:r>
      <w:r>
        <w:rPr>
          <w:sz w:val="24"/>
          <w:lang w:val="en-US"/>
        </w:rPr>
        <w:t>wonder</w:t>
      </w:r>
      <w:r>
        <w:rPr>
          <w:spacing w:val="-16"/>
          <w:sz w:val="24"/>
          <w:lang w:val="en-US"/>
        </w:rPr>
        <w:t xml:space="preserve"> </w:t>
      </w:r>
      <w:r>
        <w:rPr>
          <w:sz w:val="24"/>
          <w:lang w:val="en-US"/>
        </w:rPr>
        <w:t>because</w:t>
      </w:r>
      <w:r>
        <w:rPr>
          <w:spacing w:val="-16"/>
          <w:sz w:val="24"/>
          <w:lang w:val="en-US"/>
        </w:rPr>
        <w:t xml:space="preserve"> </w:t>
      </w:r>
      <w:r>
        <w:rPr>
          <w:sz w:val="24"/>
          <w:lang w:val="en-US"/>
        </w:rPr>
        <w:t>of</w:t>
      </w:r>
      <w:r>
        <w:rPr>
          <w:spacing w:val="-16"/>
          <w:sz w:val="24"/>
          <w:lang w:val="en-US"/>
        </w:rPr>
        <w:t xml:space="preserve"> </w:t>
      </w:r>
      <w:r>
        <w:rPr>
          <w:sz w:val="24"/>
          <w:lang w:val="en-US"/>
        </w:rPr>
        <w:t>homogenisation,</w:t>
      </w:r>
      <w:r>
        <w:rPr>
          <w:spacing w:val="-14"/>
          <w:sz w:val="24"/>
          <w:lang w:val="en-US"/>
        </w:rPr>
        <w:t xml:space="preserve"> </w:t>
      </w:r>
      <w:r>
        <w:rPr>
          <w:sz w:val="24"/>
          <w:lang w:val="en-US"/>
        </w:rPr>
        <w:t>standardisation</w:t>
      </w:r>
      <w:r>
        <w:rPr>
          <w:spacing w:val="-57"/>
          <w:sz w:val="24"/>
          <w:lang w:val="en-US"/>
        </w:rPr>
        <w:t xml:space="preserve"> </w:t>
      </w:r>
      <w:r>
        <w:rPr>
          <w:sz w:val="24"/>
          <w:lang w:val="en-US"/>
        </w:rPr>
        <w:t>and</w:t>
      </w:r>
      <w:r>
        <w:rPr>
          <w:spacing w:val="-2"/>
          <w:sz w:val="24"/>
          <w:lang w:val="en-US"/>
        </w:rPr>
        <w:t xml:space="preserve"> </w:t>
      </w:r>
      <w:r>
        <w:rPr>
          <w:sz w:val="24"/>
          <w:lang w:val="en-US"/>
        </w:rPr>
        <w:t xml:space="preserve">automation. </w:t>
      </w:r>
      <w:r>
        <w:rPr>
          <w:sz w:val="24"/>
          <w:u w:val="single" w:color="000000"/>
          <w:lang w:val="en-US"/>
        </w:rPr>
        <w:t xml:space="preserve"> </w:t>
        <w:tab/>
      </w:r>
    </w:p>
    <w:p>
      <w:pPr>
        <w:pStyle w:val="ListParagraph"/>
        <w:numPr>
          <w:ilvl w:val="0"/>
          <w:numId w:val="29"/>
        </w:numPr>
        <w:tabs>
          <w:tab w:val="clear" w:pos="708"/>
          <w:tab w:val="left" w:pos="1174" w:leader="none"/>
          <w:tab w:val="left" w:pos="2785" w:leader="none"/>
        </w:tabs>
        <w:spacing w:lineRule="auto" w:line="259" w:before="163" w:after="0"/>
        <w:ind w:left="812" w:right="865" w:hanging="0"/>
        <w:rPr>
          <w:sz w:val="24"/>
          <w:lang w:val="en-US"/>
        </w:rPr>
      </w:pPr>
      <w:r>
        <w:rPr>
          <w:sz w:val="24"/>
          <w:lang w:val="en-US"/>
        </w:rPr>
        <w:t>There is magic wand or silver bullet to develop the idea of conscious travel and start to imagine a</w:t>
      </w:r>
      <w:r>
        <w:rPr>
          <w:spacing w:val="-57"/>
          <w:sz w:val="24"/>
          <w:lang w:val="en-US"/>
        </w:rPr>
        <w:t xml:space="preserve"> </w:t>
      </w:r>
      <w:r>
        <w:rPr>
          <w:sz w:val="24"/>
          <w:lang w:val="en-US"/>
        </w:rPr>
        <w:t>better</w:t>
      </w:r>
      <w:r>
        <w:rPr>
          <w:spacing w:val="-5"/>
          <w:sz w:val="24"/>
          <w:lang w:val="en-US"/>
        </w:rPr>
        <w:t xml:space="preserve"> </w:t>
      </w:r>
      <w:r>
        <w:rPr>
          <w:sz w:val="24"/>
          <w:lang w:val="en-US"/>
        </w:rPr>
        <w:t>alternative.</w:t>
      </w:r>
      <w:r>
        <w:rPr>
          <w:sz w:val="24"/>
          <w:u w:val="single" w:color="000000"/>
          <w:lang w:val="en-US"/>
        </w:rPr>
        <w:t xml:space="preserve"> </w:t>
        <w:tab/>
      </w:r>
    </w:p>
    <w:p>
      <w:pPr>
        <w:pStyle w:val="Style28"/>
        <w:rPr>
          <w:sz w:val="20"/>
          <w:lang w:val="en-US"/>
        </w:rPr>
      </w:pPr>
      <w:r>
        <w:rPr>
          <w:sz w:val="20"/>
          <w:lang w:val="en-US"/>
        </w:rPr>
      </w:r>
    </w:p>
    <w:p>
      <w:pPr>
        <w:pStyle w:val="Style28"/>
        <w:spacing w:before="1" w:after="0"/>
        <w:ind w:left="851" w:hanging="0"/>
        <w:rPr>
          <w:sz w:val="26"/>
          <w:lang w:val="en-US"/>
        </w:rPr>
      </w:pPr>
      <w:r>
        <w:rPr>
          <w:sz w:val="26"/>
          <w:lang w:val="en-US"/>
        </w:rPr>
      </w:r>
    </w:p>
    <w:p>
      <w:pPr>
        <w:pStyle w:val="Normal"/>
        <w:rPr>
          <w:lang w:val="en-US" w:eastAsia="zh-CN"/>
        </w:rPr>
      </w:pPr>
      <w:r>
        <w:rPr>
          <w:lang w:val="en-US" w:eastAsia="zh-CN"/>
        </w:rPr>
      </w:r>
    </w:p>
    <w:p>
      <w:pPr>
        <w:pStyle w:val="Normal"/>
        <w:rPr>
          <w:lang w:val="en-US" w:eastAsia="zh-CN"/>
        </w:rPr>
      </w:pPr>
      <w:r>
        <w:rPr>
          <w:lang w:val="en-US" w:eastAsia="zh-CN"/>
        </w:rPr>
      </w:r>
    </w:p>
    <w:p>
      <w:pPr>
        <w:pStyle w:val="1"/>
        <w:ind w:left="0" w:hanging="0"/>
        <w:rPr/>
      </w:pPr>
      <w:r>
        <w:rPr/>
        <w:t xml:space="preserve">8. </w:t>
      </w:r>
      <w:bookmarkStart w:id="8" w:name="_Toc6853593"/>
      <w:r>
        <w:rPr/>
        <w:t>Перечень основной и дополнительной учебной литературы, необходимой для освоения дисциплины</w:t>
      </w:r>
      <w:bookmarkEnd w:id="8"/>
    </w:p>
    <w:p>
      <w:pPr>
        <w:pStyle w:val="Normal"/>
        <w:jc w:val="center"/>
        <w:rPr>
          <w:b/>
          <w:b/>
          <w:sz w:val="28"/>
          <w:szCs w:val="28"/>
        </w:rPr>
      </w:pPr>
      <w:r>
        <w:rPr>
          <w:b/>
          <w:sz w:val="28"/>
          <w:szCs w:val="28"/>
        </w:rPr>
      </w:r>
    </w:p>
    <w:p>
      <w:pPr>
        <w:pStyle w:val="Normal"/>
        <w:jc w:val="center"/>
        <w:rPr>
          <w:b/>
          <w:b/>
          <w:sz w:val="28"/>
          <w:szCs w:val="28"/>
        </w:rPr>
      </w:pPr>
      <w:r>
        <w:rPr>
          <w:b/>
          <w:sz w:val="28"/>
          <w:szCs w:val="28"/>
        </w:rPr>
        <w:t>Нормативно-правовые акты</w:t>
      </w:r>
    </w:p>
    <w:p>
      <w:pPr>
        <w:pStyle w:val="Normal"/>
        <w:rPr>
          <w:b/>
          <w:b/>
          <w:sz w:val="28"/>
          <w:szCs w:val="28"/>
        </w:rPr>
      </w:pPr>
      <w:r>
        <w:rPr>
          <w:b/>
          <w:sz w:val="28"/>
          <w:szCs w:val="28"/>
        </w:rPr>
        <w:t>​</w:t>
      </w:r>
      <w:r>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19">
        <w:r>
          <w:rPr>
            <w:sz w:val="28"/>
            <w:szCs w:val="28"/>
          </w:rPr>
          <w:t>http://www.fa.ru/sveden/Documents/2017/430302-bak-turism.pdf</w:t>
        </w:r>
      </w:hyperlink>
      <w:r>
        <w:rPr>
          <w:sz w:val="28"/>
          <w:szCs w:val="28"/>
        </w:rPr>
        <w:t xml:space="preserve"> </w:t>
      </w:r>
    </w:p>
    <w:p>
      <w:pPr>
        <w:pStyle w:val="NoSpacing"/>
        <w:spacing w:lineRule="auto" w:line="36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Spacing"/>
        <w:spacing w:lineRule="auto" w:line="360"/>
        <w:jc w:val="center"/>
        <w:rPr>
          <w:rFonts w:ascii="Times New Roman" w:hAnsi="Times New Roman" w:cs="Times New Roman"/>
          <w:b/>
          <w:b/>
          <w:bCs/>
          <w:sz w:val="28"/>
          <w:szCs w:val="28"/>
        </w:rPr>
      </w:pPr>
      <w:r>
        <w:rPr>
          <w:rFonts w:cs="Times New Roman" w:ascii="Times New Roman" w:hAnsi="Times New Roman"/>
          <w:b/>
          <w:bCs/>
          <w:sz w:val="28"/>
          <w:szCs w:val="28"/>
        </w:rPr>
        <w:t>Основная литература</w:t>
      </w:r>
    </w:p>
    <w:p>
      <w:pPr>
        <w:pStyle w:val="Normal"/>
        <w:jc w:val="both"/>
        <w:rPr>
          <w:sz w:val="28"/>
          <w:szCs w:val="28"/>
        </w:rPr>
      </w:pPr>
      <w:r>
        <w:rPr>
          <w:sz w:val="28"/>
          <w:szCs w:val="28"/>
        </w:rPr>
        <w:t>1 Кондратюк Л.Н. Английский язык. Ч</w:t>
      </w:r>
      <w:r>
        <w:rPr>
          <w:sz w:val="28"/>
          <w:szCs w:val="28"/>
          <w:lang w:val="en-US"/>
        </w:rPr>
        <w:t xml:space="preserve"> 3=English for students majoring in Tourism. </w:t>
      </w:r>
      <w:r>
        <w:rPr>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14.03.2022). – Текст : электронный.  </w:t>
      </w:r>
    </w:p>
    <w:p>
      <w:pPr>
        <w:pStyle w:val="Normal"/>
        <w:jc w:val="both"/>
        <w:rPr/>
      </w:pPr>
      <w:r>
        <w:rPr>
          <w:sz w:val="28"/>
          <w:szCs w:val="28"/>
        </w:rPr>
        <w:t>2. Трибунская, С. А.  Английский язык для изучающих туризм (B1-B2) : учебное пособие для вузов / С. А. Трибунская. — 2-е изд., перераб. и доп. — Москва : Издательство Юрайт, 2022. — 218 с. — (Высшее образование). — Образовательная платформа Юрайт [сайт]. — URL: https://urait.ru/bcode/474118 (дата обращения: 14.03.2022). — Текст : электронный.</w:t>
      </w:r>
    </w:p>
    <w:p>
      <w:pPr>
        <w:pStyle w:val="Normal"/>
        <w:jc w:val="both"/>
        <w:rPr/>
      </w:pPr>
      <w:r>
        <w:rPr/>
      </w:r>
    </w:p>
    <w:p>
      <w:pPr>
        <w:pStyle w:val="Normal"/>
        <w:jc w:val="both"/>
        <w:rPr>
          <w:sz w:val="28"/>
          <w:szCs w:val="28"/>
        </w:rPr>
      </w:pPr>
      <w:r>
        <w:rPr>
          <w:sz w:val="28"/>
          <w:szCs w:val="28"/>
        </w:rPr>
      </w:r>
    </w:p>
    <w:p>
      <w:pPr>
        <w:pStyle w:val="NoSpacing"/>
        <w:spacing w:lineRule="auto" w:line="360"/>
        <w:jc w:val="center"/>
        <w:rPr>
          <w:rFonts w:ascii="Times New Roman" w:hAnsi="Times New Roman" w:cs="Times New Roman"/>
        </w:rPr>
      </w:pPr>
      <w:r>
        <w:rPr>
          <w:rFonts w:cs="Times New Roman" w:ascii="Times New Roman" w:hAnsi="Times New Roman"/>
          <w:b/>
          <w:bCs/>
          <w:sz w:val="28"/>
          <w:szCs w:val="28"/>
        </w:rPr>
        <w:t>Дополнительная литература</w:t>
      </w:r>
    </w:p>
    <w:p>
      <w:pPr>
        <w:pStyle w:val="Normal"/>
        <w:jc w:val="both"/>
        <w:rPr>
          <w:sz w:val="28"/>
          <w:szCs w:val="28"/>
        </w:rPr>
      </w:pPr>
      <w:r>
        <w:rPr>
          <w:sz w:val="28"/>
          <w:szCs w:val="28"/>
        </w:rPr>
        <w:t>3. 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Москва: Финуниверситет, 2016. - 144 с.; 9,0 п.л.- Текст : непосредственный. - То же. — Имеется электронная версия: Электронные текстовые данные (1 файл: 16,7 Мб). — Доступ из локальной сети Финуниверситета (чтение). — URL: http://elib.fa.ru/rbook/levchenko.pdf. (дата обращения: 21.10.2019). - Текст : электронный.</w:t>
      </w:r>
    </w:p>
    <w:p>
      <w:pPr>
        <w:pStyle w:val="Normal"/>
        <w:jc w:val="both"/>
        <w:rPr>
          <w:sz w:val="28"/>
          <w:szCs w:val="28"/>
          <w:lang w:val="en-US"/>
        </w:rPr>
      </w:pPr>
      <w:r>
        <w:rPr>
          <w:sz w:val="28"/>
          <w:szCs w:val="28"/>
          <w:lang w:val="en-US"/>
        </w:rPr>
        <w:t xml:space="preserve">4. Dubicka, Iwona. Business Partners B1+: Coursebook and Basic MyEnglishLab Pack: </w:t>
      </w:r>
      <w:r>
        <w:rPr>
          <w:color w:val="000000"/>
          <w:sz w:val="28"/>
          <w:szCs w:val="28"/>
          <w:lang w:val="en-US"/>
        </w:rPr>
        <w:t>Student`s Book / I.</w:t>
      </w:r>
      <w:r>
        <w:rPr>
          <w:sz w:val="28"/>
          <w:szCs w:val="28"/>
          <w:lang w:val="en-US"/>
        </w:rPr>
        <w:t xml:space="preserve"> Dubicka, M O'Keefe. – Pearson Education, 2020. -160 p. -  ISBN 978-1-292-23355-0</w:t>
      </w:r>
    </w:p>
    <w:p>
      <w:pPr>
        <w:pStyle w:val="Normal"/>
        <w:jc w:val="both"/>
        <w:rPr>
          <w:sz w:val="28"/>
          <w:szCs w:val="28"/>
          <w:lang w:val="en-US"/>
        </w:rPr>
      </w:pPr>
      <w:r>
        <w:rPr>
          <w:sz w:val="28"/>
          <w:szCs w:val="28"/>
          <w:lang w:val="en-US"/>
        </w:rPr>
        <w:t>5. Emmerson P. Business Vocabulary Builder. Intermediate to Upper-intermediate: The words &amp; phrases you need to succeed / P. Emmerson. - Oxford: Macmillan Education, 2009. - 176 p. - Текст : непосредственный.</w:t>
      </w:r>
    </w:p>
    <w:p>
      <w:pPr>
        <w:pStyle w:val="Normal"/>
        <w:jc w:val="both"/>
        <w:rPr>
          <w:color w:val="000000"/>
          <w:sz w:val="28"/>
          <w:szCs w:val="28"/>
          <w:lang w:val="en-US"/>
        </w:rPr>
      </w:pPr>
      <w:r>
        <w:rPr>
          <w:color w:val="000000"/>
          <w:sz w:val="28"/>
          <w:szCs w:val="28"/>
          <w:lang w:val="en-US"/>
        </w:rPr>
        <w:t>6. MacKenzie, Ian. English for Business Studies: A course for Business Studies and Economics students : Student`s Book / I. Mackenzie. – Third Ed. – Cambridge : Cambridge University Press, 2010. – 191 p. : ill. – (Cambridge Professional English). – ISBN 978-0-521-74341-9.</w:t>
      </w:r>
    </w:p>
    <w:p>
      <w:pPr>
        <w:pStyle w:val="Normal"/>
        <w:jc w:val="both"/>
        <w:rPr>
          <w:sz w:val="28"/>
          <w:szCs w:val="28"/>
          <w:lang w:val="en-US"/>
        </w:rPr>
      </w:pPr>
      <w:r>
        <w:rPr>
          <w:color w:val="000000"/>
          <w:sz w:val="28"/>
          <w:szCs w:val="28"/>
          <w:lang w:val="en-US"/>
        </w:rPr>
        <w:t>7. MacKenzie, Ian. Professional English in Use: Student`s Book / I. Mackenzie. – Cambridge : Cambridge University Press, 2006. – 136 p. : ill. – (Cambridge Professional English). – 978-0-521-61627-0</w:t>
      </w:r>
    </w:p>
    <w:p>
      <w:pPr>
        <w:pStyle w:val="Normal"/>
        <w:jc w:val="both"/>
        <w:rPr>
          <w:sz w:val="28"/>
          <w:szCs w:val="28"/>
          <w:lang w:val="en-US"/>
        </w:rPr>
      </w:pPr>
      <w:r>
        <w:rPr>
          <w:sz w:val="28"/>
          <w:szCs w:val="28"/>
          <w:lang w:val="en-US"/>
        </w:rPr>
        <w:t>8. Powell M. In Сompany 3.0: Upper Intermediate Student's Book Pack. B2: Premium / M. Powell, 2010.</w:t>
      </w:r>
    </w:p>
    <w:p>
      <w:pPr>
        <w:pStyle w:val="Normal"/>
        <w:jc w:val="both"/>
        <w:rPr>
          <w:lang w:val="en-US"/>
        </w:rPr>
      </w:pPr>
      <w:r>
        <w:rPr>
          <w:sz w:val="28"/>
          <w:szCs w:val="28"/>
          <w:lang w:val="en-US"/>
        </w:rPr>
        <w:t>9. Strutt P. English for International Tourism. Intermediate: Student's Book / P. Strutt. - England: Pearson Education Limited, 2010. - 144 p. – Текст : непосредственный</w:t>
      </w:r>
    </w:p>
    <w:p>
      <w:pPr>
        <w:pStyle w:val="Normal"/>
        <w:jc w:val="both"/>
        <w:rPr>
          <w:sz w:val="28"/>
          <w:szCs w:val="28"/>
          <w:lang w:val="en-US"/>
        </w:rPr>
      </w:pPr>
      <w:r>
        <w:rPr>
          <w:sz w:val="28"/>
          <w:szCs w:val="28"/>
          <w:lang w:val="en-US"/>
        </w:rPr>
      </w:r>
    </w:p>
    <w:p>
      <w:pPr>
        <w:pStyle w:val="Normal"/>
        <w:jc w:val="both"/>
        <w:rPr>
          <w:sz w:val="28"/>
          <w:szCs w:val="28"/>
          <w:lang w:val="en-US"/>
        </w:rPr>
      </w:pPr>
      <w:r>
        <w:rPr>
          <w:sz w:val="28"/>
          <w:szCs w:val="28"/>
          <w:lang w:val="en-US"/>
        </w:rPr>
      </w:r>
    </w:p>
    <w:p>
      <w:pPr>
        <w:pStyle w:val="Normal"/>
        <w:jc w:val="both"/>
        <w:rPr>
          <w:sz w:val="28"/>
          <w:szCs w:val="28"/>
          <w:lang w:val="en-US"/>
        </w:rPr>
      </w:pPr>
      <w:r>
        <w:rPr>
          <w:sz w:val="28"/>
          <w:szCs w:val="28"/>
          <w:lang w:val="en-US"/>
        </w:rPr>
      </w:r>
    </w:p>
    <w:p>
      <w:pPr>
        <w:pStyle w:val="Normal"/>
        <w:jc w:val="both"/>
        <w:rPr>
          <w:b/>
          <w:b/>
        </w:rPr>
      </w:pPr>
      <w:r>
        <w:rPr>
          <w:b/>
          <w:sz w:val="28"/>
          <w:szCs w:val="28"/>
        </w:rPr>
        <w:t>9. Перечень ресурсов информационно-телекоммуникационной сети «Интернет», необходимых для освоения дисциплины</w:t>
        <w:br/>
      </w:r>
    </w:p>
    <w:p>
      <w:pPr>
        <w:pStyle w:val="ListParagraph"/>
        <w:numPr>
          <w:ilvl w:val="0"/>
          <w:numId w:val="18"/>
        </w:numPr>
        <w:rPr>
          <w:lang w:val="en-US"/>
        </w:rPr>
      </w:pPr>
      <w:r>
        <w:rPr>
          <w:sz w:val="28"/>
          <w:szCs w:val="28"/>
          <w:lang w:val="en-US"/>
        </w:rPr>
        <w:t>URL: http//www.mcmillanincompany3.com</w:t>
      </w:r>
    </w:p>
    <w:p>
      <w:pPr>
        <w:pStyle w:val="ListParagraph"/>
        <w:numPr>
          <w:ilvl w:val="0"/>
          <w:numId w:val="18"/>
        </w:numPr>
        <w:rPr>
          <w:lang w:val="en-US"/>
        </w:rPr>
      </w:pPr>
      <w:r>
        <w:rPr>
          <w:sz w:val="28"/>
          <w:szCs w:val="28"/>
          <w:lang w:val="en-US"/>
        </w:rPr>
        <w:t>URL: http//www.britannica.com</w:t>
      </w:r>
    </w:p>
    <w:p>
      <w:pPr>
        <w:pStyle w:val="ListParagraph"/>
        <w:numPr>
          <w:ilvl w:val="0"/>
          <w:numId w:val="18"/>
        </w:numPr>
        <w:rPr>
          <w:lang w:val="en-US"/>
        </w:rPr>
      </w:pPr>
      <w:r>
        <w:rPr>
          <w:sz w:val="28"/>
          <w:szCs w:val="28"/>
          <w:lang w:val="en-US"/>
        </w:rPr>
        <w:t>URL: http//www.encyclopedia.com</w:t>
      </w:r>
    </w:p>
    <w:p>
      <w:pPr>
        <w:pStyle w:val="ListParagraph"/>
        <w:numPr>
          <w:ilvl w:val="0"/>
          <w:numId w:val="18"/>
        </w:numPr>
        <w:rPr>
          <w:lang w:val="en-US"/>
        </w:rPr>
      </w:pPr>
      <w:r>
        <w:rPr>
          <w:sz w:val="28"/>
          <w:szCs w:val="28"/>
          <w:lang w:val="en-US"/>
        </w:rPr>
        <w:t>URL: http//www.ehow.com</w:t>
      </w:r>
    </w:p>
    <w:p>
      <w:pPr>
        <w:pStyle w:val="ListParagraph"/>
        <w:ind w:left="1440" w:hanging="0"/>
        <w:rPr/>
      </w:pPr>
      <w:r>
        <w:rPr>
          <w:sz w:val="28"/>
          <w:szCs w:val="28"/>
        </w:rPr>
        <w:t>Электронные ресурсы БИК:</w:t>
      </w:r>
    </w:p>
    <w:p>
      <w:pPr>
        <w:pStyle w:val="ListParagraph"/>
        <w:numPr>
          <w:ilvl w:val="0"/>
          <w:numId w:val="18"/>
        </w:numPr>
        <w:jc w:val="both"/>
        <w:rPr/>
      </w:pPr>
      <w:r>
        <w:rPr>
          <w:sz w:val="28"/>
          <w:szCs w:val="28"/>
        </w:rPr>
        <w:t>Электронная библиотека Финансового университета (ЭБ) http://elib.fa.ru/</w:t>
      </w:r>
    </w:p>
    <w:p>
      <w:pPr>
        <w:pStyle w:val="ListParagraph"/>
        <w:numPr>
          <w:ilvl w:val="0"/>
          <w:numId w:val="18"/>
        </w:numPr>
        <w:jc w:val="both"/>
        <w:rPr/>
      </w:pPr>
      <w:r>
        <w:rPr>
          <w:sz w:val="28"/>
          <w:szCs w:val="28"/>
        </w:rPr>
        <w:t>Электронно-библиотечная система BOOK.RU http://www.book.ru</w:t>
      </w:r>
    </w:p>
    <w:p>
      <w:pPr>
        <w:pStyle w:val="ListParagraph"/>
        <w:numPr>
          <w:ilvl w:val="0"/>
          <w:numId w:val="18"/>
        </w:numPr>
        <w:jc w:val="both"/>
        <w:rPr/>
      </w:pPr>
      <w:r>
        <w:rPr>
          <w:sz w:val="28"/>
          <w:szCs w:val="28"/>
        </w:rPr>
        <w:t>Электронно-библиотечная система «Университетская библиотека ОНЛАЙН» http://biblioclub.ru/</w:t>
      </w:r>
    </w:p>
    <w:p>
      <w:pPr>
        <w:pStyle w:val="ListParagraph"/>
        <w:numPr>
          <w:ilvl w:val="0"/>
          <w:numId w:val="18"/>
        </w:numPr>
        <w:jc w:val="both"/>
        <w:rPr/>
      </w:pPr>
      <w:r>
        <w:rPr>
          <w:sz w:val="28"/>
          <w:szCs w:val="28"/>
        </w:rPr>
        <w:t>Электронно-библиотечная система Znanium http://www.znanium.com</w:t>
      </w:r>
    </w:p>
    <w:p>
      <w:pPr>
        <w:pStyle w:val="ListParagraph"/>
        <w:numPr>
          <w:ilvl w:val="0"/>
          <w:numId w:val="18"/>
        </w:numPr>
        <w:jc w:val="both"/>
        <w:rPr/>
      </w:pPr>
      <w:r>
        <w:rPr>
          <w:sz w:val="28"/>
          <w:szCs w:val="28"/>
        </w:rPr>
        <w:t>Электронно-библиотечная система издательства «ЮРАЙТ» https://urait.ru/</w:t>
      </w:r>
    </w:p>
    <w:p>
      <w:pPr>
        <w:pStyle w:val="ListParagraph"/>
        <w:numPr>
          <w:ilvl w:val="0"/>
          <w:numId w:val="18"/>
        </w:numPr>
        <w:jc w:val="both"/>
        <w:rPr/>
      </w:pPr>
      <w:r>
        <w:rPr>
          <w:sz w:val="28"/>
          <w:szCs w:val="28"/>
        </w:rPr>
        <w:t>Электронно-библиотечная система издательства Проспект http://ebs.prospekt.org/books</w:t>
      </w:r>
    </w:p>
    <w:p>
      <w:pPr>
        <w:pStyle w:val="ListParagraph"/>
        <w:numPr>
          <w:ilvl w:val="0"/>
          <w:numId w:val="18"/>
        </w:numPr>
        <w:jc w:val="both"/>
        <w:rPr/>
      </w:pPr>
      <w:r>
        <w:rPr>
          <w:sz w:val="28"/>
          <w:szCs w:val="28"/>
        </w:rPr>
        <w:t>Электронно-библиотечная система издательства Лань https://e.lanbook.com/</w:t>
      </w:r>
    </w:p>
    <w:p>
      <w:pPr>
        <w:pStyle w:val="ListParagraph"/>
        <w:numPr>
          <w:ilvl w:val="0"/>
          <w:numId w:val="18"/>
        </w:numPr>
        <w:jc w:val="both"/>
        <w:rPr/>
      </w:pPr>
      <w:r>
        <w:rPr>
          <w:sz w:val="28"/>
          <w:szCs w:val="28"/>
        </w:rPr>
        <w:t>Деловая онлайн-библиотека Alpina Digital http://lib.alpinadigital.ru/</w:t>
      </w:r>
    </w:p>
    <w:p>
      <w:pPr>
        <w:pStyle w:val="ListParagraph"/>
        <w:numPr>
          <w:ilvl w:val="0"/>
          <w:numId w:val="18"/>
        </w:numPr>
        <w:jc w:val="both"/>
        <w:rPr/>
      </w:pPr>
      <w:r>
        <w:rPr>
          <w:sz w:val="28"/>
          <w:szCs w:val="28"/>
        </w:rPr>
        <w:t>Электронная библиотека Издательского дома «Гребенников» https://grebennikon.ru/</w:t>
      </w:r>
    </w:p>
    <w:p>
      <w:pPr>
        <w:pStyle w:val="ListParagraph"/>
        <w:numPr>
          <w:ilvl w:val="0"/>
          <w:numId w:val="18"/>
        </w:numPr>
        <w:jc w:val="both"/>
        <w:rPr/>
      </w:pPr>
      <w:r>
        <w:rPr>
          <w:sz w:val="28"/>
          <w:szCs w:val="28"/>
        </w:rPr>
        <w:t xml:space="preserve">Научная электронная библиотека eLibrary.ru http://elibrary.ru  </w:t>
      </w:r>
    </w:p>
    <w:p>
      <w:pPr>
        <w:pStyle w:val="ListParagraph"/>
        <w:numPr>
          <w:ilvl w:val="0"/>
          <w:numId w:val="18"/>
        </w:numPr>
        <w:jc w:val="both"/>
        <w:rPr/>
      </w:pPr>
      <w:r>
        <w:rPr>
          <w:sz w:val="28"/>
          <w:szCs w:val="28"/>
        </w:rPr>
        <w:t>Национальная электронная библиотека http://нэб.рф/</w:t>
      </w:r>
    </w:p>
    <w:p>
      <w:pPr>
        <w:pStyle w:val="ListParagraph"/>
        <w:numPr>
          <w:ilvl w:val="0"/>
          <w:numId w:val="18"/>
        </w:numPr>
        <w:jc w:val="both"/>
        <w:rPr>
          <w:lang w:val="en-US"/>
        </w:rPr>
      </w:pPr>
      <w:r>
        <w:rPr>
          <w:sz w:val="28"/>
          <w:szCs w:val="28"/>
          <w:lang w:val="en-US"/>
        </w:rPr>
        <w:t>Academic Reference http://ar.cnki.net/ACADREF</w:t>
      </w:r>
    </w:p>
    <w:p>
      <w:pPr>
        <w:pStyle w:val="ListParagraph"/>
        <w:numPr>
          <w:ilvl w:val="0"/>
          <w:numId w:val="18"/>
        </w:numPr>
        <w:jc w:val="both"/>
        <w:rPr/>
      </w:pPr>
      <w:r>
        <w:rPr>
          <w:sz w:val="28"/>
          <w:szCs w:val="28"/>
        </w:rPr>
        <w:t>Пакет баз данных компании EBSCO Publishing, крупнейшего агрегатора научных ресурсов ведущих издательств мира http://search.ebscohost.com</w:t>
      </w:r>
    </w:p>
    <w:p>
      <w:pPr>
        <w:pStyle w:val="ListParagraph"/>
        <w:numPr>
          <w:ilvl w:val="0"/>
          <w:numId w:val="18"/>
        </w:numPr>
        <w:jc w:val="both"/>
        <w:rPr/>
      </w:pPr>
      <w:r>
        <w:rPr>
          <w:sz w:val="28"/>
          <w:szCs w:val="28"/>
        </w:rPr>
        <w:t>Электронные продукты издательства Elsevier http://www.sciencedirect.com</w:t>
      </w:r>
    </w:p>
    <w:p>
      <w:pPr>
        <w:pStyle w:val="ListParagraph"/>
        <w:numPr>
          <w:ilvl w:val="0"/>
          <w:numId w:val="18"/>
        </w:numPr>
        <w:jc w:val="both"/>
        <w:rPr>
          <w:lang w:val="en-US"/>
        </w:rPr>
      </w:pPr>
      <w:r>
        <w:rPr>
          <w:sz w:val="28"/>
          <w:szCs w:val="28"/>
          <w:lang w:val="en-US"/>
        </w:rPr>
        <w:t>Emerald: Management eJournal Portfolio https://www.emerald.com/insight/</w:t>
      </w:r>
    </w:p>
    <w:p>
      <w:pPr>
        <w:pStyle w:val="ListParagraph"/>
        <w:numPr>
          <w:ilvl w:val="0"/>
          <w:numId w:val="18"/>
        </w:numPr>
        <w:jc w:val="both"/>
        <w:rPr/>
      </w:pPr>
      <w:r>
        <w:rPr>
          <w:sz w:val="28"/>
          <w:szCs w:val="28"/>
        </w:rPr>
        <w:t>Henry Stewart Talks: Библиотека Онлайн Лекций по Бизнесу и Маркетингу https://hstalks.com/business/</w:t>
      </w:r>
    </w:p>
    <w:p>
      <w:pPr>
        <w:pStyle w:val="ListParagraph"/>
        <w:numPr>
          <w:ilvl w:val="0"/>
          <w:numId w:val="18"/>
        </w:numPr>
        <w:jc w:val="both"/>
        <w:rPr>
          <w:lang w:val="en-US"/>
        </w:rPr>
      </w:pPr>
      <w:r>
        <w:rPr>
          <w:sz w:val="28"/>
          <w:szCs w:val="28"/>
          <w:lang w:val="en-US"/>
        </w:rPr>
        <w:t>Oxford Scholarship Online https://oxford.universitypressscholarship.com/</w:t>
      </w:r>
    </w:p>
    <w:p>
      <w:pPr>
        <w:pStyle w:val="ListParagraph"/>
        <w:numPr>
          <w:ilvl w:val="0"/>
          <w:numId w:val="18"/>
        </w:numPr>
        <w:jc w:val="both"/>
        <w:rPr/>
      </w:pPr>
      <w:r>
        <w:rPr>
          <w:sz w:val="28"/>
          <w:szCs w:val="28"/>
        </w:rPr>
        <w:t>Коллекция научных журналов Oxford University Press https://academic.oup.com/journals/</w:t>
      </w:r>
    </w:p>
    <w:p>
      <w:pPr>
        <w:pStyle w:val="ListParagraph"/>
        <w:numPr>
          <w:ilvl w:val="0"/>
          <w:numId w:val="18"/>
        </w:numPr>
        <w:jc w:val="both"/>
        <w:rPr>
          <w:lang w:val="en-US"/>
        </w:rPr>
      </w:pPr>
      <w:r>
        <w:rPr>
          <w:sz w:val="28"/>
          <w:szCs w:val="28"/>
          <w:lang w:val="en-US"/>
        </w:rPr>
        <w:t xml:space="preserve">ProQuest: </w:t>
      </w:r>
      <w:r>
        <w:rPr>
          <w:sz w:val="28"/>
          <w:szCs w:val="28"/>
        </w:rPr>
        <w:t>База</w:t>
      </w:r>
      <w:r>
        <w:rPr>
          <w:sz w:val="28"/>
          <w:szCs w:val="28"/>
          <w:lang w:val="en-US"/>
        </w:rPr>
        <w:t xml:space="preserve"> </w:t>
      </w:r>
      <w:r>
        <w:rPr>
          <w:sz w:val="28"/>
          <w:szCs w:val="28"/>
        </w:rPr>
        <w:t>данных</w:t>
      </w:r>
      <w:r>
        <w:rPr>
          <w:sz w:val="28"/>
          <w:szCs w:val="28"/>
          <w:lang w:val="en-US"/>
        </w:rPr>
        <w:t xml:space="preserve"> Business Ebook Subscription </w:t>
      </w:r>
      <w:r>
        <w:rPr>
          <w:sz w:val="28"/>
          <w:szCs w:val="28"/>
        </w:rPr>
        <w:t>на</w:t>
      </w:r>
      <w:r>
        <w:rPr>
          <w:sz w:val="28"/>
          <w:szCs w:val="28"/>
          <w:lang w:val="en-US"/>
        </w:rPr>
        <w:t xml:space="preserve"> </w:t>
      </w:r>
      <w:r>
        <w:rPr>
          <w:sz w:val="28"/>
          <w:szCs w:val="28"/>
        </w:rPr>
        <w:t>платформе</w:t>
      </w:r>
      <w:r>
        <w:rPr>
          <w:sz w:val="28"/>
          <w:szCs w:val="28"/>
          <w:lang w:val="en-US"/>
        </w:rPr>
        <w:t xml:space="preserve"> Ebook Central‎ https://search.proquest.com/</w:t>
      </w:r>
    </w:p>
    <w:p>
      <w:pPr>
        <w:pStyle w:val="ListParagraph"/>
        <w:numPr>
          <w:ilvl w:val="0"/>
          <w:numId w:val="18"/>
        </w:numPr>
        <w:jc w:val="both"/>
        <w:rPr>
          <w:lang w:val="en-US"/>
        </w:rPr>
      </w:pPr>
      <w:r>
        <w:rPr>
          <w:sz w:val="28"/>
          <w:szCs w:val="28"/>
          <w:lang w:val="en-US"/>
        </w:rPr>
        <w:t>ProQuest Dissertations &amp; Theses A&amp;I https://search.proquest.com/</w:t>
      </w:r>
    </w:p>
    <w:p>
      <w:pPr>
        <w:pStyle w:val="ListParagraph"/>
        <w:numPr>
          <w:ilvl w:val="0"/>
          <w:numId w:val="18"/>
        </w:numPr>
        <w:jc w:val="both"/>
        <w:rPr>
          <w:lang w:val="en-US"/>
        </w:rPr>
      </w:pPr>
      <w:r>
        <w:rPr>
          <w:sz w:val="28"/>
          <w:szCs w:val="28"/>
          <w:lang w:val="en-US"/>
        </w:rPr>
        <w:t>Scopus https://www.scopus.com</w:t>
      </w:r>
    </w:p>
    <w:p>
      <w:pPr>
        <w:pStyle w:val="ListParagraph"/>
        <w:numPr>
          <w:ilvl w:val="0"/>
          <w:numId w:val="18"/>
        </w:numPr>
        <w:jc w:val="both"/>
        <w:rPr/>
      </w:pPr>
      <w:r>
        <w:rPr>
          <w:sz w:val="28"/>
          <w:szCs w:val="28"/>
        </w:rPr>
        <w:t xml:space="preserve">Электронная коллекция книг издательства </w:t>
      </w:r>
      <w:r>
        <w:rPr>
          <w:sz w:val="28"/>
          <w:szCs w:val="28"/>
          <w:lang w:val="en-US"/>
        </w:rPr>
        <w:t>Springer</w:t>
      </w:r>
      <w:r>
        <w:rPr>
          <w:sz w:val="28"/>
          <w:szCs w:val="28"/>
        </w:rPr>
        <w:t xml:space="preserve">:  </w:t>
      </w:r>
      <w:r>
        <w:rPr>
          <w:sz w:val="28"/>
          <w:szCs w:val="28"/>
          <w:lang w:val="en-US"/>
        </w:rPr>
        <w:t>Springer</w:t>
      </w:r>
      <w:r>
        <w:rPr>
          <w:sz w:val="28"/>
          <w:szCs w:val="28"/>
        </w:rPr>
        <w:t xml:space="preserve"> </w:t>
      </w:r>
      <w:r>
        <w:rPr>
          <w:sz w:val="28"/>
          <w:szCs w:val="28"/>
          <w:lang w:val="en-US"/>
        </w:rPr>
        <w:t>eBooks</w:t>
      </w:r>
      <w:r>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pPr>
        <w:pStyle w:val="ListParagraph"/>
        <w:numPr>
          <w:ilvl w:val="0"/>
          <w:numId w:val="18"/>
        </w:numPr>
        <w:jc w:val="both"/>
        <w:rPr>
          <w:lang w:val="en-US"/>
        </w:rPr>
      </w:pPr>
      <w:r>
        <w:rPr>
          <w:sz w:val="28"/>
          <w:szCs w:val="28"/>
          <w:lang w:val="en-US"/>
        </w:rPr>
        <w:t>Web of Science http://apps.webofknowledge.com</w:t>
      </w:r>
    </w:p>
    <w:p>
      <w:pPr>
        <w:pStyle w:val="ListParagraph"/>
        <w:numPr>
          <w:ilvl w:val="0"/>
          <w:numId w:val="18"/>
        </w:numPr>
        <w:jc w:val="both"/>
        <w:rPr/>
      </w:pPr>
      <w:r>
        <w:rPr>
          <w:sz w:val="28"/>
          <w:szCs w:val="28"/>
        </w:rPr>
        <w:t>Цифровой архив научных журналов: http://arch.neicon.ru/xmlui/</w:t>
      </w:r>
    </w:p>
    <w:p>
      <w:pPr>
        <w:pStyle w:val="Normal"/>
        <w:jc w:val="both"/>
        <w:rPr>
          <w:lang w:val="en-US"/>
        </w:rPr>
      </w:pPr>
      <w:r>
        <w:rPr>
          <w:sz w:val="28"/>
          <w:szCs w:val="28"/>
          <w:lang w:val="en-US"/>
        </w:rPr>
        <w:t>-</w:t>
        <w:tab/>
        <w:t>Annual Reviews</w:t>
      </w:r>
    </w:p>
    <w:p>
      <w:pPr>
        <w:pStyle w:val="Normal"/>
        <w:jc w:val="both"/>
        <w:rPr>
          <w:lang w:val="en-US"/>
        </w:rPr>
      </w:pPr>
      <w:r>
        <w:rPr>
          <w:sz w:val="28"/>
          <w:szCs w:val="28"/>
          <w:lang w:val="en-US"/>
        </w:rPr>
        <w:t>-</w:t>
        <w:tab/>
        <w:t>Cambridge University Press</w:t>
      </w:r>
    </w:p>
    <w:p>
      <w:pPr>
        <w:pStyle w:val="Normal"/>
        <w:jc w:val="both"/>
        <w:rPr>
          <w:lang w:val="en-US"/>
        </w:rPr>
      </w:pPr>
      <w:r>
        <w:rPr>
          <w:sz w:val="28"/>
          <w:szCs w:val="28"/>
          <w:lang w:val="en-US"/>
        </w:rPr>
        <w:t>-</w:t>
        <w:tab/>
        <w:t>The Institute of Physics (IOP) Publishing</w:t>
      </w:r>
    </w:p>
    <w:p>
      <w:pPr>
        <w:pStyle w:val="Normal"/>
        <w:jc w:val="both"/>
        <w:rPr>
          <w:lang w:val="en-US"/>
        </w:rPr>
      </w:pPr>
      <w:r>
        <w:rPr>
          <w:sz w:val="28"/>
          <w:szCs w:val="28"/>
          <w:lang w:val="en-US"/>
        </w:rPr>
        <w:t>-</w:t>
        <w:tab/>
        <w:t xml:space="preserve">Nature  </w:t>
      </w:r>
    </w:p>
    <w:p>
      <w:pPr>
        <w:pStyle w:val="Normal"/>
        <w:jc w:val="both"/>
        <w:rPr>
          <w:lang w:val="en-US"/>
        </w:rPr>
      </w:pPr>
      <w:r>
        <w:rPr>
          <w:sz w:val="28"/>
          <w:szCs w:val="28"/>
          <w:lang w:val="en-US"/>
        </w:rPr>
        <w:t>-</w:t>
        <w:tab/>
        <w:t>Oxford University Press</w:t>
      </w:r>
    </w:p>
    <w:p>
      <w:pPr>
        <w:pStyle w:val="Normal"/>
        <w:jc w:val="both"/>
        <w:rPr>
          <w:lang w:val="en-US"/>
        </w:rPr>
      </w:pPr>
      <w:r>
        <w:rPr>
          <w:sz w:val="28"/>
          <w:szCs w:val="28"/>
          <w:lang w:val="en-US"/>
        </w:rPr>
        <w:t>-</w:t>
        <w:tab/>
        <w:t>Royal Society of Chemistry</w:t>
      </w:r>
    </w:p>
    <w:p>
      <w:pPr>
        <w:pStyle w:val="Normal"/>
        <w:jc w:val="both"/>
        <w:rPr>
          <w:lang w:val="en-US"/>
        </w:rPr>
      </w:pPr>
      <w:r>
        <w:rPr>
          <w:sz w:val="28"/>
          <w:szCs w:val="28"/>
          <w:lang w:val="en-US"/>
        </w:rPr>
        <w:t>-</w:t>
        <w:tab/>
        <w:t>SAGE Publications</w:t>
      </w:r>
    </w:p>
    <w:p>
      <w:pPr>
        <w:pStyle w:val="Normal"/>
        <w:jc w:val="both"/>
        <w:rPr>
          <w:lang w:val="en-US"/>
        </w:rPr>
      </w:pPr>
      <w:r>
        <w:rPr>
          <w:sz w:val="28"/>
          <w:szCs w:val="28"/>
          <w:lang w:val="en-US"/>
        </w:rPr>
        <w:t>-</w:t>
        <w:tab/>
        <w:t>Science</w:t>
      </w:r>
    </w:p>
    <w:p>
      <w:pPr>
        <w:pStyle w:val="Normal"/>
        <w:jc w:val="both"/>
        <w:rPr>
          <w:lang w:val="en-US"/>
        </w:rPr>
      </w:pPr>
      <w:r>
        <w:rPr>
          <w:sz w:val="28"/>
          <w:szCs w:val="28"/>
          <w:lang w:val="en-US"/>
        </w:rPr>
        <w:t>-</w:t>
        <w:tab/>
        <w:t>Taylor &amp; Francis Group</w:t>
      </w:r>
    </w:p>
    <w:p>
      <w:pPr>
        <w:pStyle w:val="Normal"/>
        <w:rPr>
          <w:sz w:val="28"/>
          <w:szCs w:val="28"/>
          <w:lang w:val="en-US"/>
        </w:rPr>
      </w:pPr>
      <w:r>
        <w:rPr>
          <w:sz w:val="28"/>
          <w:szCs w:val="28"/>
          <w:lang w:val="en-US"/>
        </w:rPr>
      </w:r>
    </w:p>
    <w:p>
      <w:pPr>
        <w:pStyle w:val="Normal"/>
        <w:rPr>
          <w:lang w:val="en-US"/>
        </w:rPr>
      </w:pPr>
      <w:r>
        <w:rPr>
          <w:lang w:val="en-US"/>
        </w:rPr>
      </w:r>
    </w:p>
    <w:p>
      <w:pPr>
        <w:pStyle w:val="Normal"/>
        <w:rPr>
          <w:lang w:val="en-US"/>
        </w:rPr>
      </w:pPr>
      <w:r>
        <w:rPr>
          <w:lang w:val="en-US"/>
        </w:rPr>
      </w:r>
    </w:p>
    <w:p>
      <w:pPr>
        <w:pStyle w:val="Normal"/>
        <w:widowControl/>
        <w:spacing w:lineRule="auto" w:line="240" w:beforeAutospacing="1" w:afterAutospacing="1"/>
        <w:ind w:left="-567" w:firstLine="851"/>
        <w:contextualSpacing/>
        <w:jc w:val="both"/>
        <w:rPr/>
      </w:pPr>
      <w:bookmarkStart w:id="9" w:name="_Toc6853595"/>
      <w:r>
        <w:rPr>
          <w:b/>
          <w:sz w:val="28"/>
          <w:szCs w:val="28"/>
        </w:rPr>
        <w:t>10. Методические указания для обучающихся по освоению дисциплины</w:t>
      </w:r>
      <w:bookmarkEnd w:id="9"/>
      <w:r>
        <w:rPr>
          <w:b/>
          <w:sz w:val="28"/>
          <w:szCs w:val="28"/>
        </w:rPr>
        <w:br/>
      </w:r>
      <w:r>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pPr>
        <w:pStyle w:val="NormalWeb"/>
        <w:spacing w:beforeAutospacing="0" w:before="0" w:afterAutospacing="0" w:after="0"/>
        <w:jc w:val="center"/>
        <w:rPr>
          <w:b/>
          <w:b/>
          <w:bCs/>
          <w:sz w:val="28"/>
          <w:szCs w:val="28"/>
        </w:rPr>
      </w:pPr>
      <w:r>
        <w:rPr>
          <w:b/>
          <w:bCs/>
          <w:sz w:val="28"/>
          <w:szCs w:val="28"/>
        </w:rPr>
        <w:t>Методика организации ролевой игры</w:t>
      </w:r>
    </w:p>
    <w:p>
      <w:pPr>
        <w:pStyle w:val="NormalWeb"/>
        <w:spacing w:beforeAutospacing="0" w:before="0" w:afterAutospacing="0" w:after="0"/>
        <w:jc w:val="both"/>
        <w:rPr>
          <w:b/>
          <w:b/>
          <w:bCs/>
          <w:sz w:val="28"/>
          <w:szCs w:val="28"/>
        </w:rPr>
      </w:pPr>
      <w:r>
        <w:rPr>
          <w:b/>
          <w:bCs/>
          <w:sz w:val="28"/>
          <w:szCs w:val="28"/>
        </w:rPr>
        <w:t>Подготовка игры</w:t>
      </w:r>
    </w:p>
    <w:p>
      <w:pPr>
        <w:pStyle w:val="NormalWeb"/>
        <w:spacing w:beforeAutospacing="0" w:before="0" w:afterAutospacing="0" w:after="0"/>
        <w:jc w:val="both"/>
        <w:rPr>
          <w:sz w:val="28"/>
          <w:szCs w:val="28"/>
        </w:rPr>
      </w:pPr>
      <w:r>
        <w:rPr>
          <w:sz w:val="28"/>
          <w:szCs w:val="28"/>
        </w:rPr>
        <w:t xml:space="preserve">1. Преподаватель: </w:t>
      </w:r>
    </w:p>
    <w:p>
      <w:pPr>
        <w:pStyle w:val="NormalWeb"/>
        <w:numPr>
          <w:ilvl w:val="0"/>
          <w:numId w:val="9"/>
        </w:numPr>
        <w:spacing w:beforeAutospacing="0" w:before="0" w:afterAutospacing="0" w:after="0"/>
        <w:ind w:left="0" w:hanging="360"/>
        <w:jc w:val="both"/>
        <w:rPr>
          <w:sz w:val="28"/>
          <w:szCs w:val="28"/>
        </w:rPr>
      </w:pPr>
      <w:r>
        <w:rPr>
          <w:sz w:val="28"/>
          <w:szCs w:val="28"/>
        </w:rPr>
        <w:t>определяет цель игры;</w:t>
      </w:r>
    </w:p>
    <w:p>
      <w:pPr>
        <w:pStyle w:val="NormalWeb"/>
        <w:numPr>
          <w:ilvl w:val="0"/>
          <w:numId w:val="10"/>
        </w:numPr>
        <w:spacing w:beforeAutospacing="0" w:before="0" w:afterAutospacing="0" w:after="0"/>
        <w:ind w:left="0" w:hanging="360"/>
        <w:jc w:val="both"/>
        <w:rPr>
          <w:sz w:val="28"/>
          <w:szCs w:val="28"/>
        </w:rPr>
      </w:pPr>
      <w:r>
        <w:rPr>
          <w:sz w:val="28"/>
          <w:szCs w:val="28"/>
        </w:rPr>
        <w:t>объясняет ситуацию;</w:t>
      </w:r>
    </w:p>
    <w:p>
      <w:pPr>
        <w:pStyle w:val="NormalWeb"/>
        <w:numPr>
          <w:ilvl w:val="0"/>
          <w:numId w:val="10"/>
        </w:numPr>
        <w:spacing w:beforeAutospacing="0" w:before="0" w:afterAutospacing="0" w:after="0"/>
        <w:ind w:left="0" w:hanging="360"/>
        <w:jc w:val="both"/>
        <w:rPr>
          <w:sz w:val="28"/>
          <w:szCs w:val="28"/>
        </w:rPr>
      </w:pPr>
      <w:r>
        <w:rPr>
          <w:sz w:val="28"/>
          <w:szCs w:val="28"/>
        </w:rPr>
        <w:t>устанавливает регламент игры;</w:t>
      </w:r>
    </w:p>
    <w:p>
      <w:pPr>
        <w:pStyle w:val="NormalWeb"/>
        <w:numPr>
          <w:ilvl w:val="0"/>
          <w:numId w:val="10"/>
        </w:numPr>
        <w:spacing w:beforeAutospacing="0" w:before="0" w:afterAutospacing="0" w:after="0"/>
        <w:ind w:left="0" w:hanging="360"/>
        <w:jc w:val="both"/>
        <w:rPr>
          <w:sz w:val="28"/>
          <w:szCs w:val="28"/>
        </w:rPr>
      </w:pPr>
      <w:r>
        <w:rPr>
          <w:sz w:val="28"/>
          <w:szCs w:val="28"/>
        </w:rPr>
        <w:t>определяет условия игры;</w:t>
      </w:r>
    </w:p>
    <w:p>
      <w:pPr>
        <w:pStyle w:val="NormalWeb"/>
        <w:numPr>
          <w:ilvl w:val="0"/>
          <w:numId w:val="10"/>
        </w:numPr>
        <w:spacing w:beforeAutospacing="0" w:before="0" w:afterAutospacing="0" w:after="0"/>
        <w:ind w:left="0" w:hanging="360"/>
        <w:jc w:val="both"/>
        <w:rPr>
          <w:sz w:val="28"/>
          <w:szCs w:val="28"/>
        </w:rPr>
      </w:pPr>
      <w:r>
        <w:rPr>
          <w:sz w:val="28"/>
          <w:szCs w:val="28"/>
        </w:rPr>
        <w:t>распределяет роли;</w:t>
      </w:r>
    </w:p>
    <w:p>
      <w:pPr>
        <w:pStyle w:val="NormalWeb"/>
        <w:numPr>
          <w:ilvl w:val="0"/>
          <w:numId w:val="10"/>
        </w:numPr>
        <w:spacing w:beforeAutospacing="0" w:before="0" w:afterAutospacing="0" w:after="0"/>
        <w:ind w:left="0" w:hanging="360"/>
        <w:jc w:val="both"/>
        <w:rPr>
          <w:sz w:val="28"/>
          <w:szCs w:val="28"/>
        </w:rPr>
      </w:pPr>
      <w:r>
        <w:rPr>
          <w:sz w:val="28"/>
          <w:szCs w:val="28"/>
        </w:rPr>
        <w:t>дает задания по подготовке необходимых для игры исходных данных;</w:t>
      </w:r>
    </w:p>
    <w:p>
      <w:pPr>
        <w:pStyle w:val="NormalWeb"/>
        <w:numPr>
          <w:ilvl w:val="0"/>
          <w:numId w:val="10"/>
        </w:numPr>
        <w:spacing w:beforeAutospacing="0" w:before="0" w:afterAutospacing="0" w:after="0"/>
        <w:ind w:left="0" w:hanging="360"/>
        <w:jc w:val="both"/>
        <w:rPr>
          <w:sz w:val="28"/>
          <w:szCs w:val="28"/>
        </w:rPr>
      </w:pPr>
      <w:r>
        <w:rPr>
          <w:sz w:val="28"/>
          <w:szCs w:val="28"/>
        </w:rPr>
        <w:t>разрабатывает сценарий ролевой игры;</w:t>
      </w:r>
    </w:p>
    <w:p>
      <w:pPr>
        <w:pStyle w:val="NormalWeb"/>
        <w:numPr>
          <w:ilvl w:val="0"/>
          <w:numId w:val="10"/>
        </w:numPr>
        <w:spacing w:beforeAutospacing="0" w:before="0" w:afterAutospacing="0" w:after="0"/>
        <w:ind w:left="0" w:hanging="360"/>
        <w:jc w:val="both"/>
        <w:rPr>
          <w:sz w:val="28"/>
          <w:szCs w:val="28"/>
        </w:rPr>
      </w:pPr>
      <w:r>
        <w:rPr>
          <w:sz w:val="28"/>
          <w:szCs w:val="28"/>
        </w:rPr>
        <w:t>подводит итоги игры</w:t>
      </w:r>
    </w:p>
    <w:p>
      <w:pPr>
        <w:pStyle w:val="NormalWeb"/>
        <w:spacing w:beforeAutospacing="0" w:before="0" w:afterAutospacing="0" w:after="0"/>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pPr>
        <w:pStyle w:val="NormalWeb"/>
        <w:spacing w:beforeAutospacing="0" w:before="0" w:afterAutospacing="0" w:after="0"/>
        <w:jc w:val="both"/>
        <w:rPr>
          <w:i/>
          <w:i/>
          <w:iCs/>
          <w:sz w:val="28"/>
          <w:szCs w:val="28"/>
        </w:rPr>
      </w:pPr>
      <w:r>
        <w:rPr>
          <w:sz w:val="28"/>
          <w:szCs w:val="28"/>
        </w:rPr>
        <w:t>2.Участники игры (студенты):</w:t>
      </w:r>
    </w:p>
    <w:p>
      <w:pPr>
        <w:pStyle w:val="NormalWeb"/>
        <w:numPr>
          <w:ilvl w:val="0"/>
          <w:numId w:val="11"/>
        </w:numPr>
        <w:spacing w:beforeAutospacing="0" w:before="0" w:afterAutospacing="0" w:after="0"/>
        <w:ind w:left="0" w:hanging="360"/>
        <w:jc w:val="both"/>
        <w:rPr>
          <w:sz w:val="28"/>
          <w:szCs w:val="28"/>
        </w:rPr>
      </w:pPr>
      <w:r>
        <w:rPr>
          <w:sz w:val="28"/>
          <w:szCs w:val="28"/>
        </w:rPr>
        <w:t>проводят самостоятельную подготовку к поведению игры.</w:t>
      </w:r>
    </w:p>
    <w:p>
      <w:pPr>
        <w:pStyle w:val="NormalWeb"/>
        <w:spacing w:beforeAutospacing="0" w:before="0" w:afterAutospacing="0" w:after="0"/>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pPr>
        <w:pStyle w:val="NormalWeb"/>
        <w:spacing w:beforeAutospacing="0" w:before="0" w:afterAutospacing="0" w:after="0"/>
        <w:jc w:val="center"/>
        <w:rPr>
          <w:b/>
          <w:b/>
          <w:bCs/>
          <w:sz w:val="28"/>
          <w:szCs w:val="28"/>
        </w:rPr>
      </w:pPr>
      <w:r>
        <w:rPr>
          <w:b/>
          <w:bCs/>
          <w:sz w:val="28"/>
          <w:szCs w:val="28"/>
        </w:rPr>
        <w:t xml:space="preserve">Примеры </w:t>
      </w:r>
    </w:p>
    <w:p>
      <w:pPr>
        <w:pStyle w:val="NormalWeb"/>
        <w:spacing w:beforeAutospacing="0" w:before="0" w:afterAutospacing="0" w:after="0"/>
        <w:jc w:val="both"/>
        <w:rPr>
          <w:sz w:val="28"/>
          <w:szCs w:val="28"/>
          <w:u w:val="single"/>
        </w:rPr>
      </w:pPr>
      <w:r>
        <w:rPr>
          <w:sz w:val="28"/>
          <w:szCs w:val="28"/>
          <w:u w:val="single"/>
        </w:rPr>
        <w:t>Цель</w:t>
      </w:r>
      <w:r>
        <w:rPr>
          <w:sz w:val="28"/>
          <w:szCs w:val="28"/>
        </w:rPr>
        <w:t>: применение навыков диалогической речи и закрепление активного лексико-грамматического материала.</w:t>
      </w:r>
    </w:p>
    <w:p>
      <w:pPr>
        <w:pStyle w:val="NormalWeb"/>
        <w:spacing w:beforeAutospacing="0" w:before="0" w:afterAutospacing="0" w:after="0"/>
        <w:jc w:val="both"/>
        <w:rPr>
          <w:sz w:val="28"/>
          <w:szCs w:val="28"/>
        </w:rPr>
      </w:pPr>
      <w:r>
        <w:rPr>
          <w:sz w:val="28"/>
          <w:szCs w:val="28"/>
          <w:u w:val="single"/>
        </w:rPr>
        <w:t>Задача:</w:t>
      </w:r>
      <w:r>
        <w:rPr>
          <w:sz w:val="28"/>
          <w:szCs w:val="28"/>
        </w:rPr>
        <w:t xml:space="preserve"> разыграть данную ситуацию в форме диалога.</w:t>
      </w:r>
    </w:p>
    <w:p>
      <w:pPr>
        <w:pStyle w:val="NormalWeb"/>
        <w:spacing w:beforeAutospacing="0" w:before="0" w:afterAutospacing="0" w:after="0"/>
        <w:jc w:val="both"/>
        <w:rPr>
          <w:sz w:val="28"/>
          <w:szCs w:val="28"/>
          <w:lang w:val="en-US"/>
        </w:rPr>
      </w:pPr>
      <w:r>
        <w:rPr>
          <w:sz w:val="28"/>
          <w:szCs w:val="28"/>
          <w:u w:val="single"/>
        </w:rPr>
        <w:t>Описание</w:t>
      </w:r>
      <w:r>
        <w:rPr>
          <w:sz w:val="28"/>
          <w:szCs w:val="28"/>
          <w:u w:val="single"/>
          <w:lang w:val="en-US"/>
        </w:rPr>
        <w:t xml:space="preserve"> </w:t>
      </w:r>
      <w:r>
        <w:rPr>
          <w:sz w:val="28"/>
          <w:szCs w:val="28"/>
          <w:u w:val="single"/>
        </w:rPr>
        <w:t>игры</w:t>
      </w:r>
      <w:r>
        <w:rPr>
          <w:sz w:val="28"/>
          <w:szCs w:val="28"/>
          <w:lang w:val="en-US"/>
        </w:rPr>
        <w:t xml:space="preserve">: </w:t>
      </w:r>
    </w:p>
    <w:p>
      <w:pPr>
        <w:pStyle w:val="NormalWeb"/>
        <w:spacing w:beforeAutospacing="0" w:before="0" w:afterAutospacing="0" w:after="0"/>
        <w:jc w:val="both"/>
        <w:rPr>
          <w:b/>
          <w:b/>
          <w:bCs/>
          <w:sz w:val="28"/>
          <w:szCs w:val="28"/>
          <w:lang w:val="en-US"/>
        </w:rPr>
      </w:pPr>
      <w:r>
        <w:rPr>
          <w:b/>
          <w:bCs/>
          <w:sz w:val="28"/>
          <w:szCs w:val="28"/>
        </w:rPr>
        <w:t>Английский</w:t>
      </w:r>
      <w:r>
        <w:rPr>
          <w:b/>
          <w:bCs/>
          <w:sz w:val="28"/>
          <w:szCs w:val="28"/>
          <w:lang w:val="en-US"/>
        </w:rPr>
        <w:t xml:space="preserve"> </w:t>
      </w:r>
      <w:r>
        <w:rPr>
          <w:b/>
          <w:bCs/>
          <w:sz w:val="28"/>
          <w:szCs w:val="28"/>
        </w:rPr>
        <w:t>язык</w:t>
      </w:r>
    </w:p>
    <w:p>
      <w:pPr>
        <w:pStyle w:val="Normal"/>
        <w:ind w:firstLine="709"/>
        <w:jc w:val="both"/>
        <w:rPr>
          <w:sz w:val="28"/>
          <w:szCs w:val="28"/>
          <w:lang w:eastAsia="ru-RU"/>
        </w:rPr>
      </w:pPr>
      <w:r>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Pr>
          <w:sz w:val="28"/>
          <w:szCs w:val="28"/>
          <w:lang w:eastAsia="ru-RU"/>
        </w:rPr>
        <w:t>He/she:</w:t>
      </w:r>
    </w:p>
    <w:tbl>
      <w:tblPr>
        <w:tblW w:w="9848" w:type="dxa"/>
        <w:jc w:val="left"/>
        <w:tblInd w:w="-106" w:type="dxa"/>
        <w:tblLayout w:type="fixed"/>
        <w:tblCellMar>
          <w:top w:w="0" w:type="dxa"/>
          <w:left w:w="108" w:type="dxa"/>
          <w:bottom w:w="0" w:type="dxa"/>
          <w:right w:w="108" w:type="dxa"/>
        </w:tblCellMar>
        <w:tblLook w:val="00a0" w:noHBand="0" w:noVBand="0" w:firstColumn="1" w:lastRow="0" w:lastColumn="0" w:firstRow="1"/>
      </w:tblPr>
      <w:tblGrid>
        <w:gridCol w:w="4545"/>
        <w:gridCol w:w="5302"/>
      </w:tblGrid>
      <w:tr>
        <w:trPr/>
        <w:tc>
          <w:tcPr>
            <w:tcW w:w="4545" w:type="dxa"/>
            <w:tcBorders/>
          </w:tcPr>
          <w:p>
            <w:pPr>
              <w:pStyle w:val="NormalWeb"/>
              <w:widowControl w:val="false"/>
              <w:numPr>
                <w:ilvl w:val="0"/>
                <w:numId w:val="12"/>
              </w:numPr>
              <w:tabs>
                <w:tab w:val="clear" w:pos="708"/>
                <w:tab w:val="left" w:pos="426" w:leader="none"/>
              </w:tabs>
              <w:spacing w:beforeAutospacing="0" w:before="0" w:afterAutospacing="0" w:after="0"/>
              <w:ind w:left="0" w:hanging="284"/>
              <w:jc w:val="both"/>
              <w:rPr>
                <w:sz w:val="28"/>
                <w:szCs w:val="28"/>
                <w:lang w:val="en-US"/>
              </w:rPr>
            </w:pPr>
            <w:r>
              <w:rPr>
                <w:sz w:val="28"/>
                <w:szCs w:val="28"/>
                <w:lang w:val="en-US"/>
              </w:rPr>
              <w:t>stayed in a five-star hotel</w:t>
            </w:r>
          </w:p>
        </w:tc>
        <w:tc>
          <w:tcPr>
            <w:tcW w:w="5302" w:type="dxa"/>
            <w:tcBorders/>
          </w:tcPr>
          <w:p>
            <w:pPr>
              <w:pStyle w:val="NormalWeb"/>
              <w:widowControl w:val="false"/>
              <w:numPr>
                <w:ilvl w:val="0"/>
                <w:numId w:val="13"/>
              </w:numPr>
              <w:tabs>
                <w:tab w:val="clear" w:pos="708"/>
                <w:tab w:val="left" w:pos="414" w:leader="none"/>
              </w:tabs>
              <w:spacing w:beforeAutospacing="0" w:before="0" w:afterAutospacing="0" w:after="0"/>
              <w:ind w:left="0" w:hanging="590"/>
              <w:jc w:val="both"/>
              <w:rPr>
                <w:sz w:val="28"/>
                <w:szCs w:val="28"/>
                <w:lang w:val="en-US"/>
              </w:rPr>
            </w:pPr>
            <w:r>
              <w:rPr>
                <w:sz w:val="28"/>
                <w:szCs w:val="28"/>
                <w:lang w:val="en-US"/>
              </w:rPr>
              <w:t>hired a top-of-the-range car</w:t>
            </w:r>
          </w:p>
        </w:tc>
      </w:tr>
      <w:tr>
        <w:trPr/>
        <w:tc>
          <w:tcPr>
            <w:tcW w:w="4545" w:type="dxa"/>
            <w:tcBorders/>
          </w:tcPr>
          <w:p>
            <w:pPr>
              <w:pStyle w:val="NormalWeb"/>
              <w:widowControl w:val="false"/>
              <w:numPr>
                <w:ilvl w:val="0"/>
                <w:numId w:val="12"/>
              </w:numPr>
              <w:tabs>
                <w:tab w:val="clear" w:pos="708"/>
                <w:tab w:val="left" w:pos="426" w:leader="none"/>
              </w:tabs>
              <w:spacing w:beforeAutospacing="0" w:before="0" w:afterAutospacing="0" w:after="0"/>
              <w:ind w:left="0" w:hanging="284"/>
              <w:jc w:val="both"/>
              <w:rPr>
                <w:sz w:val="28"/>
                <w:szCs w:val="28"/>
                <w:lang w:val="en-US"/>
              </w:rPr>
            </w:pPr>
            <w:r>
              <w:rPr>
                <w:sz w:val="28"/>
                <w:szCs w:val="28"/>
                <w:lang w:val="en-US"/>
              </w:rPr>
              <w:t>phoned home from their room</w:t>
            </w:r>
          </w:p>
        </w:tc>
        <w:tc>
          <w:tcPr>
            <w:tcW w:w="5302" w:type="dxa"/>
            <w:tcBorders/>
          </w:tcPr>
          <w:p>
            <w:pPr>
              <w:pStyle w:val="NormalWeb"/>
              <w:widowControl w:val="false"/>
              <w:numPr>
                <w:ilvl w:val="0"/>
                <w:numId w:val="13"/>
              </w:numPr>
              <w:tabs>
                <w:tab w:val="clear" w:pos="708"/>
                <w:tab w:val="left" w:pos="414" w:leader="none"/>
              </w:tabs>
              <w:spacing w:beforeAutospacing="0" w:before="0" w:afterAutospacing="0" w:after="0"/>
              <w:ind w:left="0" w:hanging="590"/>
              <w:jc w:val="both"/>
              <w:rPr>
                <w:sz w:val="28"/>
                <w:szCs w:val="28"/>
                <w:lang w:val="en-US"/>
              </w:rPr>
            </w:pPr>
            <w:r>
              <w:rPr>
                <w:sz w:val="28"/>
                <w:szCs w:val="28"/>
                <w:lang w:val="en-US"/>
              </w:rPr>
              <w:t>drank most of the mini bar</w:t>
            </w:r>
          </w:p>
        </w:tc>
      </w:tr>
      <w:tr>
        <w:trPr/>
        <w:tc>
          <w:tcPr>
            <w:tcW w:w="4545" w:type="dxa"/>
            <w:tcBorders/>
          </w:tcPr>
          <w:p>
            <w:pPr>
              <w:pStyle w:val="NormalWeb"/>
              <w:widowControl w:val="false"/>
              <w:numPr>
                <w:ilvl w:val="0"/>
                <w:numId w:val="12"/>
              </w:numPr>
              <w:tabs>
                <w:tab w:val="clear" w:pos="708"/>
                <w:tab w:val="left" w:pos="426" w:leader="none"/>
              </w:tabs>
              <w:spacing w:beforeAutospacing="0" w:before="0" w:afterAutospacing="0" w:after="0"/>
              <w:ind w:left="0" w:hanging="284"/>
              <w:jc w:val="both"/>
              <w:rPr>
                <w:sz w:val="28"/>
                <w:szCs w:val="28"/>
                <w:lang w:val="en-US"/>
              </w:rPr>
            </w:pPr>
            <w:r>
              <w:rPr>
                <w:sz w:val="28"/>
                <w:szCs w:val="28"/>
                <w:lang w:val="en-US"/>
              </w:rPr>
              <w:t>ordered breakfast in their room</w:t>
            </w:r>
          </w:p>
        </w:tc>
        <w:tc>
          <w:tcPr>
            <w:tcW w:w="5302" w:type="dxa"/>
            <w:tcBorders/>
          </w:tcPr>
          <w:p>
            <w:pPr>
              <w:pStyle w:val="NormalWeb"/>
              <w:widowControl w:val="false"/>
              <w:numPr>
                <w:ilvl w:val="0"/>
                <w:numId w:val="13"/>
              </w:numPr>
              <w:tabs>
                <w:tab w:val="clear" w:pos="708"/>
                <w:tab w:val="left" w:pos="414" w:leader="none"/>
              </w:tabs>
              <w:spacing w:beforeAutospacing="0" w:before="0" w:afterAutospacing="0" w:after="0"/>
              <w:ind w:left="0" w:hanging="590"/>
              <w:jc w:val="both"/>
              <w:rPr>
                <w:sz w:val="28"/>
                <w:szCs w:val="28"/>
                <w:lang w:val="en-US"/>
              </w:rPr>
            </w:pPr>
            <w:r>
              <w:rPr>
                <w:sz w:val="28"/>
                <w:szCs w:val="28"/>
                <w:lang w:val="en-US"/>
              </w:rPr>
              <w:t>had clothes dry-cleaned by the hotel</w:t>
            </w:r>
          </w:p>
        </w:tc>
      </w:tr>
    </w:tbl>
    <w:p>
      <w:pPr>
        <w:pStyle w:val="Normal"/>
        <w:ind w:firstLine="709"/>
        <w:jc w:val="both"/>
        <w:rPr>
          <w:sz w:val="28"/>
          <w:szCs w:val="28"/>
          <w:lang w:val="en-US" w:eastAsia="ru-RU"/>
        </w:rPr>
      </w:pPr>
      <w:r>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pPr>
        <w:pStyle w:val="Normal"/>
        <w:ind w:firstLine="709"/>
        <w:jc w:val="center"/>
        <w:rPr>
          <w:b/>
          <w:b/>
          <w:bCs/>
          <w:sz w:val="28"/>
          <w:szCs w:val="28"/>
          <w:lang w:val="en-US"/>
        </w:rPr>
      </w:pPr>
      <w:r>
        <w:rPr>
          <w:b/>
          <w:bCs/>
          <w:sz w:val="28"/>
          <w:szCs w:val="28"/>
          <w:lang w:val="en-US"/>
        </w:rPr>
      </w:r>
    </w:p>
    <w:p>
      <w:pPr>
        <w:pStyle w:val="Normal"/>
        <w:ind w:firstLine="567"/>
        <w:jc w:val="center"/>
        <w:rPr>
          <w:b/>
          <w:b/>
          <w:bCs/>
          <w:sz w:val="28"/>
          <w:szCs w:val="28"/>
        </w:rPr>
      </w:pPr>
      <w:r>
        <w:rPr>
          <w:b/>
          <w:bCs/>
          <w:sz w:val="28"/>
          <w:szCs w:val="28"/>
        </w:rPr>
        <w:t>Методика организации круглого стола</w:t>
      </w:r>
    </w:p>
    <w:p>
      <w:pPr>
        <w:pStyle w:val="Normal"/>
        <w:ind w:firstLine="567"/>
        <w:jc w:val="both"/>
        <w:textAlignment w:val="top"/>
        <w:rPr>
          <w:sz w:val="28"/>
          <w:szCs w:val="28"/>
        </w:rPr>
      </w:pPr>
      <w:r>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pPr>
        <w:pStyle w:val="NormalWeb"/>
        <w:spacing w:beforeAutospacing="0" w:before="0" w:afterAutospacing="0" w:after="0"/>
        <w:ind w:firstLine="567"/>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pPr>
        <w:pStyle w:val="NormalWeb"/>
        <w:spacing w:beforeAutospacing="0" w:before="0" w:afterAutospacing="0" w:after="0"/>
        <w:ind w:firstLine="567"/>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pPr>
        <w:pStyle w:val="NormalWeb"/>
        <w:spacing w:beforeAutospacing="0" w:before="0" w:afterAutospacing="0" w:after="0"/>
        <w:ind w:firstLine="567"/>
        <w:jc w:val="both"/>
        <w:rPr>
          <w:sz w:val="28"/>
          <w:szCs w:val="28"/>
        </w:rPr>
      </w:pPr>
      <w:r>
        <w:rPr>
          <w:sz w:val="28"/>
          <w:szCs w:val="28"/>
        </w:rPr>
        <w:t xml:space="preserve">Задачи: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формирование профессионального понятийно-терминологического аппарата на основе аутентичных источников по теме научного исследования.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развитие навыков говорения на профессиональные научные темы.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формирование коммуникативных умений в области иноязычного восприятия речи на слух. </w:t>
      </w:r>
    </w:p>
    <w:p>
      <w:pPr>
        <w:pStyle w:val="NormalWeb"/>
        <w:spacing w:beforeAutospacing="0" w:before="0" w:afterAutospacing="0" w:after="0"/>
        <w:ind w:firstLine="567"/>
        <w:jc w:val="both"/>
        <w:rPr>
          <w:b/>
          <w:b/>
          <w:bCs/>
          <w:sz w:val="28"/>
          <w:szCs w:val="28"/>
        </w:rPr>
      </w:pPr>
      <w:r>
        <w:rPr>
          <w:b/>
          <w:bCs/>
          <w:sz w:val="28"/>
          <w:szCs w:val="28"/>
        </w:rPr>
        <w:t xml:space="preserve">Методика проведения: </w:t>
      </w:r>
    </w:p>
    <w:p>
      <w:pPr>
        <w:pStyle w:val="NormalWeb"/>
        <w:spacing w:beforeAutospacing="0" w:before="0" w:afterAutospacing="0" w:after="0"/>
        <w:ind w:firstLine="567"/>
        <w:jc w:val="both"/>
        <w:rPr>
          <w:sz w:val="28"/>
          <w:szCs w:val="28"/>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pPr>
        <w:pStyle w:val="NormalWeb"/>
        <w:spacing w:beforeAutospacing="0" w:before="0" w:afterAutospacing="0" w:after="0"/>
        <w:ind w:firstLine="567"/>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pPr>
        <w:pStyle w:val="NormalWeb"/>
        <w:spacing w:beforeAutospacing="0" w:before="0" w:afterAutospacing="0" w:after="0"/>
        <w:ind w:firstLine="567"/>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pPr>
        <w:pStyle w:val="NormalWeb"/>
        <w:spacing w:beforeAutospacing="0" w:before="0" w:afterAutospacing="0" w:after="0"/>
        <w:ind w:firstLine="567"/>
        <w:jc w:val="both"/>
        <w:rPr>
          <w:b/>
          <w:b/>
          <w:bCs/>
          <w:sz w:val="28"/>
          <w:szCs w:val="28"/>
        </w:rPr>
      </w:pPr>
      <w:r>
        <w:rPr>
          <w:b/>
          <w:bCs/>
          <w:sz w:val="28"/>
          <w:szCs w:val="28"/>
        </w:rPr>
        <w:t xml:space="preserve">Критерии оценки участника: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полнота раскрытия темы;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правильность использования грамматических и лексических конструкций;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умение аргументировать свою точку зрения;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умение задавать вопросы оппонентам и оппонировать; </w:t>
      </w:r>
    </w:p>
    <w:p>
      <w:pPr>
        <w:pStyle w:val="NormalWeb"/>
        <w:spacing w:beforeAutospacing="0" w:before="0" w:afterAutospacing="0" w:after="0"/>
        <w:ind w:firstLine="567"/>
        <w:jc w:val="both"/>
        <w:rPr>
          <w:b/>
          <w:b/>
          <w:bCs/>
          <w:sz w:val="28"/>
          <w:szCs w:val="28"/>
        </w:rPr>
      </w:pPr>
      <w:r>
        <w:rPr>
          <w:b/>
          <w:bCs/>
          <w:sz w:val="28"/>
          <w:szCs w:val="28"/>
        </w:rPr>
        <w:t>Критерии оценки модератора:</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умение управлять дискуссией;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умение ориентироваться в обсуждаемой проблематике;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правильность использования грамматических и лексических конструкций;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умение задавать вопросы участникам; </w:t>
      </w:r>
    </w:p>
    <w:p>
      <w:pPr>
        <w:pStyle w:val="NormalWeb"/>
        <w:spacing w:beforeAutospacing="0" w:before="0" w:afterAutospacing="0" w:after="0"/>
        <w:ind w:firstLine="567"/>
        <w:jc w:val="both"/>
        <w:rPr>
          <w:sz w:val="28"/>
          <w:szCs w:val="28"/>
        </w:rPr>
      </w:pPr>
      <w:r>
        <w:rPr>
          <w:sz w:val="28"/>
          <w:szCs w:val="28"/>
        </w:rPr>
        <w:t xml:space="preserve">− </w:t>
      </w:r>
      <w:r>
        <w:rPr>
          <w:sz w:val="28"/>
          <w:szCs w:val="28"/>
        </w:rPr>
        <w:t xml:space="preserve">умение делать выводы. </w:t>
      </w:r>
    </w:p>
    <w:p>
      <w:pPr>
        <w:pStyle w:val="NormalWeb"/>
        <w:spacing w:beforeAutospacing="0" w:before="0" w:afterAutospacing="0" w:after="0"/>
        <w:ind w:firstLine="567"/>
        <w:jc w:val="both"/>
        <w:rPr>
          <w:sz w:val="28"/>
          <w:szCs w:val="28"/>
        </w:rPr>
      </w:pPr>
      <w:r>
        <w:rPr>
          <w:sz w:val="28"/>
          <w:szCs w:val="28"/>
        </w:rPr>
      </w:r>
    </w:p>
    <w:p>
      <w:pPr>
        <w:pStyle w:val="Normal"/>
        <w:spacing w:before="0" w:after="120"/>
        <w:jc w:val="center"/>
        <w:rPr>
          <w:sz w:val="28"/>
          <w:szCs w:val="28"/>
        </w:rPr>
      </w:pPr>
      <w:r>
        <w:rPr>
          <w:b/>
          <w:bCs/>
          <w:sz w:val="28"/>
          <w:szCs w:val="28"/>
        </w:rPr>
        <w:t>Работа над текстом</w:t>
      </w:r>
    </w:p>
    <w:p>
      <w:pPr>
        <w:pStyle w:val="Normal"/>
        <w:spacing w:before="0" w:after="120"/>
        <w:jc w:val="both"/>
        <w:rPr>
          <w:sz w:val="28"/>
          <w:szCs w:val="28"/>
        </w:rPr>
      </w:pPr>
      <w:r>
        <w:rPr>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pPr>
        <w:pStyle w:val="Normal"/>
        <w:shd w:val="clear" w:color="auto" w:fill="FFFFFF"/>
        <w:spacing w:before="0" w:after="120"/>
        <w:jc w:val="both"/>
        <w:rPr>
          <w:sz w:val="28"/>
          <w:szCs w:val="28"/>
        </w:rPr>
      </w:pPr>
      <w:r>
        <w:rPr>
          <w:sz w:val="28"/>
          <w:szCs w:val="28"/>
        </w:rPr>
        <w:t>При чтении текста с целью последующего устного его реферирования можно использовать следующий алгоритм.</w:t>
      </w:r>
    </w:p>
    <w:p>
      <w:pPr>
        <w:pStyle w:val="Normal"/>
        <w:widowControl/>
        <w:numPr>
          <w:ilvl w:val="0"/>
          <w:numId w:val="32"/>
        </w:numPr>
        <w:spacing w:before="0" w:after="120"/>
        <w:ind w:left="0" w:hanging="0"/>
        <w:jc w:val="both"/>
        <w:rPr>
          <w:sz w:val="28"/>
          <w:szCs w:val="28"/>
        </w:rPr>
      </w:pPr>
      <w:r>
        <w:rPr>
          <w:sz w:val="28"/>
          <w:szCs w:val="28"/>
        </w:rPr>
        <w:t>Прочитайте заголовок текста и сделайте предположение о его содержании.</w:t>
      </w:r>
    </w:p>
    <w:p>
      <w:pPr>
        <w:pStyle w:val="Normal"/>
        <w:widowControl/>
        <w:numPr>
          <w:ilvl w:val="0"/>
          <w:numId w:val="33"/>
        </w:numPr>
        <w:spacing w:before="0" w:after="120"/>
        <w:ind w:left="0" w:hanging="0"/>
        <w:jc w:val="both"/>
        <w:rPr>
          <w:sz w:val="28"/>
          <w:szCs w:val="28"/>
        </w:rPr>
      </w:pPr>
      <w:r>
        <w:rPr>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pPr>
        <w:pStyle w:val="Normal"/>
        <w:widowControl/>
        <w:numPr>
          <w:ilvl w:val="0"/>
          <w:numId w:val="34"/>
        </w:numPr>
        <w:spacing w:before="0" w:after="120"/>
        <w:ind w:left="0" w:hanging="0"/>
        <w:jc w:val="both"/>
        <w:rPr>
          <w:sz w:val="28"/>
          <w:szCs w:val="28"/>
        </w:rPr>
      </w:pPr>
      <w:r>
        <w:rPr>
          <w:sz w:val="28"/>
          <w:szCs w:val="28"/>
        </w:rPr>
        <w:t>Постарайтесь сформулировать основное содержание текста в 2-3 предложениях.</w:t>
      </w:r>
    </w:p>
    <w:p>
      <w:pPr>
        <w:pStyle w:val="Normal"/>
        <w:widowControl/>
        <w:numPr>
          <w:ilvl w:val="0"/>
          <w:numId w:val="35"/>
        </w:numPr>
        <w:spacing w:before="0" w:after="120"/>
        <w:ind w:left="0" w:hanging="0"/>
        <w:jc w:val="both"/>
        <w:rPr>
          <w:sz w:val="28"/>
          <w:szCs w:val="28"/>
        </w:rPr>
      </w:pPr>
      <w:r>
        <w:rPr>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Pr>
          <w:i/>
          <w:iCs/>
          <w:sz w:val="28"/>
          <w:szCs w:val="28"/>
        </w:rPr>
        <w:t>коннекторы</w:t>
      </w:r>
      <w:r>
        <w:rPr>
          <w:sz w:val="28"/>
          <w:szCs w:val="28"/>
        </w:rPr>
        <w:t> - фразы, союзы, предлоги, выражающие временные, причинно-следственные и прочие связи </w:t>
      </w:r>
      <w:r>
        <w:rPr>
          <w:i/>
          <w:iCs/>
          <w:sz w:val="28"/>
          <w:szCs w:val="28"/>
        </w:rPr>
        <w:t>(First ofall, bеsides, although, so</w:t>
      </w:r>
      <w:r>
        <w:rPr>
          <w:sz w:val="28"/>
          <w:szCs w:val="28"/>
        </w:rPr>
        <w:t> etc., а также местоимения </w:t>
      </w:r>
      <w:r>
        <w:rPr>
          <w:i/>
          <w:iCs/>
          <w:sz w:val="28"/>
          <w:szCs w:val="28"/>
        </w:rPr>
        <w:t>this, that, itetc.,</w:t>
      </w:r>
      <w:r>
        <w:rPr>
          <w:sz w:val="28"/>
          <w:szCs w:val="28"/>
        </w:rPr>
        <w:t> выясняя при чтении, какие существительные они заменяют.</w:t>
      </w:r>
    </w:p>
    <w:p>
      <w:pPr>
        <w:pStyle w:val="Normal"/>
        <w:widowControl/>
        <w:numPr>
          <w:ilvl w:val="0"/>
          <w:numId w:val="36"/>
        </w:numPr>
        <w:spacing w:before="0" w:after="120"/>
        <w:ind w:left="0" w:hanging="0"/>
        <w:jc w:val="both"/>
        <w:rPr>
          <w:sz w:val="28"/>
          <w:szCs w:val="28"/>
        </w:rPr>
      </w:pPr>
      <w:r>
        <w:rPr>
          <w:sz w:val="28"/>
          <w:szCs w:val="28"/>
        </w:rPr>
        <w:t>Если смысл какого-либо предложения неясен из-за сложного синтаксиса, сократите предложение до главных членов.</w:t>
      </w:r>
    </w:p>
    <w:p>
      <w:pPr>
        <w:pStyle w:val="Normal"/>
        <w:widowControl/>
        <w:numPr>
          <w:ilvl w:val="0"/>
          <w:numId w:val="37"/>
        </w:numPr>
        <w:spacing w:before="0" w:after="120"/>
        <w:ind w:left="0" w:hanging="0"/>
        <w:jc w:val="both"/>
        <w:rPr>
          <w:sz w:val="28"/>
          <w:szCs w:val="28"/>
        </w:rPr>
      </w:pPr>
      <w:r>
        <w:rPr>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pPr>
        <w:pStyle w:val="Normal"/>
        <w:widowControl/>
        <w:numPr>
          <w:ilvl w:val="0"/>
          <w:numId w:val="38"/>
        </w:numPr>
        <w:spacing w:before="0" w:after="120"/>
        <w:ind w:left="0" w:hanging="0"/>
        <w:jc w:val="both"/>
        <w:rPr>
          <w:sz w:val="28"/>
          <w:szCs w:val="28"/>
        </w:rPr>
      </w:pPr>
      <w:r>
        <w:rPr>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pPr>
        <w:pStyle w:val="Normal"/>
        <w:widowControl/>
        <w:numPr>
          <w:ilvl w:val="0"/>
          <w:numId w:val="39"/>
        </w:numPr>
        <w:spacing w:before="0" w:after="120"/>
        <w:ind w:left="0" w:hanging="0"/>
        <w:jc w:val="both"/>
        <w:rPr>
          <w:sz w:val="28"/>
          <w:szCs w:val="28"/>
        </w:rPr>
      </w:pPr>
      <w:r>
        <w:rPr>
          <w:sz w:val="28"/>
          <w:szCs w:val="28"/>
        </w:rPr>
        <w:t>Проанализируйте заголовок в общем контексте смысла текста и сформулируйте его смысл.</w:t>
      </w:r>
    </w:p>
    <w:p>
      <w:pPr>
        <w:pStyle w:val="Normal"/>
        <w:widowControl/>
        <w:numPr>
          <w:ilvl w:val="0"/>
          <w:numId w:val="40"/>
        </w:numPr>
        <w:spacing w:before="0" w:after="120"/>
        <w:ind w:left="0" w:hanging="0"/>
        <w:jc w:val="both"/>
        <w:rPr>
          <w:sz w:val="28"/>
          <w:szCs w:val="28"/>
        </w:rPr>
      </w:pPr>
      <w:r>
        <w:rPr>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pPr>
        <w:pStyle w:val="Normal"/>
        <w:spacing w:before="0" w:after="120"/>
        <w:jc w:val="center"/>
        <w:rPr>
          <w:sz w:val="28"/>
          <w:szCs w:val="28"/>
        </w:rPr>
      </w:pPr>
      <w:r>
        <w:rPr>
          <w:b/>
          <w:bCs/>
          <w:sz w:val="28"/>
          <w:szCs w:val="28"/>
        </w:rPr>
        <w:t>Составление собственного высказывания</w:t>
      </w:r>
    </w:p>
    <w:p>
      <w:pPr>
        <w:pStyle w:val="Normal"/>
        <w:spacing w:before="0" w:after="120"/>
        <w:jc w:val="both"/>
        <w:rPr>
          <w:sz w:val="28"/>
          <w:szCs w:val="28"/>
        </w:rPr>
      </w:pPr>
      <w:r>
        <w:rPr>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pPr>
        <w:pStyle w:val="Normal"/>
        <w:widowControl/>
        <w:numPr>
          <w:ilvl w:val="0"/>
          <w:numId w:val="14"/>
        </w:numPr>
        <w:spacing w:before="0" w:after="120"/>
        <w:ind w:left="0" w:hanging="0"/>
        <w:jc w:val="both"/>
        <w:rPr>
          <w:sz w:val="28"/>
          <w:szCs w:val="28"/>
        </w:rPr>
      </w:pPr>
      <w:r>
        <w:rPr>
          <w:sz w:val="28"/>
          <w:szCs w:val="28"/>
        </w:rPr>
        <w:t>наиболее важные сообщения, требующие точного и полного отражения в реферировании;</w:t>
      </w:r>
    </w:p>
    <w:p>
      <w:pPr>
        <w:pStyle w:val="Normal"/>
        <w:widowControl/>
        <w:numPr>
          <w:ilvl w:val="0"/>
          <w:numId w:val="14"/>
        </w:numPr>
        <w:spacing w:before="0" w:after="120"/>
        <w:ind w:left="0" w:hanging="0"/>
        <w:jc w:val="both"/>
        <w:rPr>
          <w:sz w:val="28"/>
          <w:szCs w:val="28"/>
        </w:rPr>
      </w:pPr>
      <w:r>
        <w:rPr>
          <w:sz w:val="28"/>
          <w:szCs w:val="28"/>
        </w:rPr>
        <w:t>второстепенная информация, которую следует передать в сокращенном виде;</w:t>
      </w:r>
    </w:p>
    <w:p>
      <w:pPr>
        <w:pStyle w:val="Normal"/>
        <w:widowControl/>
        <w:numPr>
          <w:ilvl w:val="0"/>
          <w:numId w:val="14"/>
        </w:numPr>
        <w:spacing w:before="0" w:after="120"/>
        <w:ind w:left="0" w:hanging="0"/>
        <w:jc w:val="both"/>
        <w:rPr>
          <w:sz w:val="28"/>
          <w:szCs w:val="28"/>
        </w:rPr>
      </w:pPr>
      <w:r>
        <w:rPr>
          <w:sz w:val="28"/>
          <w:szCs w:val="28"/>
        </w:rPr>
        <w:t>малозначительная информации, которую можно опустить.</w:t>
      </w:r>
    </w:p>
    <w:p>
      <w:pPr>
        <w:pStyle w:val="Normal"/>
        <w:spacing w:before="0" w:after="120"/>
        <w:jc w:val="both"/>
        <w:rPr>
          <w:sz w:val="28"/>
          <w:szCs w:val="28"/>
        </w:rPr>
      </w:pPr>
      <w:r>
        <w:rPr>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pPr>
        <w:pStyle w:val="Normal"/>
        <w:spacing w:before="0" w:after="120"/>
        <w:jc w:val="both"/>
        <w:rPr>
          <w:sz w:val="28"/>
          <w:szCs w:val="28"/>
        </w:rPr>
      </w:pPr>
      <w:r>
        <w:rPr>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pPr>
        <w:pStyle w:val="Normal"/>
        <w:spacing w:before="0" w:after="120"/>
        <w:jc w:val="both"/>
        <w:rPr>
          <w:sz w:val="28"/>
          <w:szCs w:val="28"/>
        </w:rPr>
      </w:pPr>
      <w:r>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pPr>
        <w:pStyle w:val="Normal"/>
        <w:spacing w:before="0" w:after="120"/>
        <w:jc w:val="both"/>
        <w:rPr>
          <w:sz w:val="28"/>
          <w:szCs w:val="28"/>
        </w:rPr>
      </w:pPr>
      <w:r>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pPr>
        <w:pStyle w:val="Normal"/>
        <w:spacing w:before="0" w:after="120"/>
        <w:jc w:val="center"/>
        <w:rPr>
          <w:b/>
          <w:b/>
          <w:bCs/>
          <w:sz w:val="28"/>
          <w:szCs w:val="28"/>
        </w:rPr>
      </w:pPr>
      <w:r>
        <w:rPr>
          <w:b/>
          <w:bCs/>
          <w:sz w:val="28"/>
          <w:szCs w:val="28"/>
        </w:rPr>
      </w:r>
    </w:p>
    <w:p>
      <w:pPr>
        <w:pStyle w:val="Normal"/>
        <w:spacing w:before="0" w:after="120"/>
        <w:jc w:val="center"/>
        <w:rPr>
          <w:b/>
          <w:b/>
          <w:bCs/>
          <w:sz w:val="28"/>
          <w:szCs w:val="28"/>
        </w:rPr>
      </w:pPr>
      <w:r>
        <w:rPr>
          <w:b/>
          <w:bCs/>
          <w:sz w:val="28"/>
          <w:szCs w:val="28"/>
        </w:rPr>
        <w:t>Словосочетания и фразы для составления обзора (</w:t>
      </w:r>
      <w:r>
        <w:rPr>
          <w:b/>
          <w:bCs/>
          <w:sz w:val="28"/>
          <w:szCs w:val="28"/>
          <w:lang w:val="en-US"/>
        </w:rPr>
        <w:t>review</w:t>
      </w:r>
      <w:r>
        <w:rPr>
          <w:b/>
          <w:bCs/>
          <w:sz w:val="28"/>
          <w:szCs w:val="28"/>
        </w:rPr>
        <w:t>)</w:t>
      </w:r>
    </w:p>
    <w:p>
      <w:pPr>
        <w:pStyle w:val="Normal"/>
        <w:jc w:val="both"/>
        <w:rPr>
          <w:sz w:val="28"/>
          <w:szCs w:val="28"/>
        </w:rPr>
      </w:pPr>
      <w:r>
        <w:rPr>
          <w:i/>
          <w:iCs/>
          <w:sz w:val="28"/>
          <w:szCs w:val="28"/>
        </w:rPr>
        <w:t>1.Название, автор, стиль. </w:t>
      </w:r>
    </w:p>
    <w:p>
      <w:pPr>
        <w:pStyle w:val="Normal"/>
        <w:jc w:val="both"/>
        <w:rPr>
          <w:sz w:val="28"/>
          <w:szCs w:val="28"/>
        </w:rPr>
      </w:pPr>
      <w:r>
        <w:rPr>
          <w:b/>
          <w:bCs/>
          <w:sz w:val="28"/>
          <w:szCs w:val="28"/>
          <w:lang w:val="en-US"/>
        </w:rPr>
        <w:t>The</w:t>
      </w:r>
      <w:r>
        <w:rPr>
          <w:b/>
          <w:bCs/>
          <w:sz w:val="28"/>
          <w:szCs w:val="28"/>
        </w:rPr>
        <w:t xml:space="preserve"> </w:t>
      </w:r>
      <w:r>
        <w:rPr>
          <w:b/>
          <w:bCs/>
          <w:sz w:val="28"/>
          <w:szCs w:val="28"/>
          <w:lang w:val="en-US"/>
        </w:rPr>
        <w:t>article</w:t>
      </w:r>
      <w:r>
        <w:rPr>
          <w:b/>
          <w:bCs/>
          <w:sz w:val="28"/>
          <w:szCs w:val="28"/>
        </w:rPr>
        <w:t>/</w:t>
      </w:r>
      <w:r>
        <w:rPr>
          <w:b/>
          <w:bCs/>
          <w:sz w:val="28"/>
          <w:szCs w:val="28"/>
          <w:lang w:val="en-US"/>
        </w:rPr>
        <w:t>text</w:t>
      </w:r>
      <w:r>
        <w:rPr>
          <w:b/>
          <w:bCs/>
          <w:sz w:val="28"/>
          <w:szCs w:val="28"/>
        </w:rPr>
        <w:t xml:space="preserve"> </w:t>
      </w:r>
      <w:r>
        <w:rPr>
          <w:b/>
          <w:bCs/>
          <w:sz w:val="28"/>
          <w:szCs w:val="28"/>
          <w:lang w:val="en-US"/>
        </w:rPr>
        <w:t>I</w:t>
      </w:r>
      <w:r>
        <w:rPr>
          <w:b/>
          <w:bCs/>
          <w:sz w:val="28"/>
          <w:szCs w:val="28"/>
        </w:rPr>
        <w:t>’</w:t>
      </w:r>
      <w:r>
        <w:rPr>
          <w:b/>
          <w:bCs/>
          <w:sz w:val="28"/>
          <w:szCs w:val="28"/>
          <w:lang w:val="en-US"/>
        </w:rPr>
        <w:t>m</w:t>
      </w:r>
      <w:r>
        <w:rPr>
          <w:b/>
          <w:bCs/>
          <w:sz w:val="28"/>
          <w:szCs w:val="28"/>
        </w:rPr>
        <w:t xml:space="preserve"> </w:t>
      </w:r>
      <w:r>
        <w:rPr>
          <w:b/>
          <w:bCs/>
          <w:sz w:val="28"/>
          <w:szCs w:val="28"/>
          <w:lang w:val="en-US"/>
        </w:rPr>
        <w:t>going</w:t>
      </w:r>
      <w:r>
        <w:rPr>
          <w:b/>
          <w:bCs/>
          <w:sz w:val="28"/>
          <w:szCs w:val="28"/>
        </w:rPr>
        <w:t xml:space="preserve"> </w:t>
      </w:r>
      <w:r>
        <w:rPr>
          <w:b/>
          <w:bCs/>
          <w:sz w:val="28"/>
          <w:szCs w:val="28"/>
          <w:lang w:val="en-US"/>
        </w:rPr>
        <w:t>to</w:t>
      </w:r>
      <w:r>
        <w:rPr>
          <w:b/>
          <w:bCs/>
          <w:sz w:val="28"/>
          <w:szCs w:val="28"/>
        </w:rPr>
        <w:t xml:space="preserve"> </w:t>
      </w:r>
      <w:r>
        <w:rPr>
          <w:b/>
          <w:bCs/>
          <w:sz w:val="28"/>
          <w:szCs w:val="28"/>
          <w:lang w:val="en-US"/>
        </w:rPr>
        <w:t>give</w:t>
      </w:r>
      <w:r>
        <w:rPr>
          <w:b/>
          <w:bCs/>
          <w:sz w:val="28"/>
          <w:szCs w:val="28"/>
        </w:rPr>
        <w:t xml:space="preserve"> </w:t>
      </w:r>
      <w:r>
        <w:rPr>
          <w:b/>
          <w:bCs/>
          <w:sz w:val="28"/>
          <w:szCs w:val="28"/>
          <w:lang w:val="en-US"/>
        </w:rPr>
        <w:t>a</w:t>
      </w:r>
      <w:r>
        <w:rPr>
          <w:b/>
          <w:bCs/>
          <w:sz w:val="28"/>
          <w:szCs w:val="28"/>
        </w:rPr>
        <w:t xml:space="preserve"> </w:t>
      </w:r>
      <w:r>
        <w:rPr>
          <w:b/>
          <w:bCs/>
          <w:sz w:val="28"/>
          <w:szCs w:val="28"/>
          <w:lang w:val="en-US"/>
        </w:rPr>
        <w:t>review</w:t>
      </w:r>
      <w:r>
        <w:rPr>
          <w:b/>
          <w:bCs/>
          <w:sz w:val="28"/>
          <w:szCs w:val="28"/>
        </w:rPr>
        <w:t xml:space="preserve"> </w:t>
      </w:r>
      <w:r>
        <w:rPr>
          <w:b/>
          <w:bCs/>
          <w:sz w:val="28"/>
          <w:szCs w:val="28"/>
          <w:lang w:val="en-US"/>
        </w:rPr>
        <w:t>of</w:t>
      </w:r>
      <w:r>
        <w:rPr>
          <w:b/>
          <w:bCs/>
          <w:sz w:val="28"/>
          <w:szCs w:val="28"/>
        </w:rPr>
        <w:t xml:space="preserve"> </w:t>
      </w:r>
      <w:r>
        <w:rPr>
          <w:b/>
          <w:bCs/>
          <w:sz w:val="28"/>
          <w:szCs w:val="28"/>
          <w:lang w:val="en-US"/>
        </w:rPr>
        <w:t>is</w:t>
      </w:r>
      <w:r>
        <w:rPr>
          <w:b/>
          <w:bCs/>
          <w:sz w:val="28"/>
          <w:szCs w:val="28"/>
        </w:rPr>
        <w:t xml:space="preserve"> </w:t>
      </w:r>
      <w:r>
        <w:rPr>
          <w:b/>
          <w:bCs/>
          <w:sz w:val="28"/>
          <w:szCs w:val="28"/>
          <w:lang w:val="en-US"/>
        </w:rPr>
        <w:t>taken</w:t>
      </w:r>
      <w:r>
        <w:rPr>
          <w:b/>
          <w:bCs/>
          <w:sz w:val="28"/>
          <w:szCs w:val="28"/>
        </w:rPr>
        <w:t xml:space="preserve"> </w:t>
      </w:r>
      <w:r>
        <w:rPr>
          <w:b/>
          <w:bCs/>
          <w:sz w:val="28"/>
          <w:szCs w:val="28"/>
          <w:lang w:val="en-US"/>
        </w:rPr>
        <w:t>from</w:t>
      </w:r>
      <w:r>
        <w:rPr>
          <w:b/>
          <w:bCs/>
          <w:sz w:val="28"/>
          <w:szCs w:val="28"/>
        </w:rPr>
        <w:t>…</w:t>
      </w:r>
      <w:r>
        <w:rPr>
          <w:sz w:val="28"/>
          <w:szCs w:val="28"/>
        </w:rPr>
        <w:t xml:space="preserve"> — Статья (текст), которую я сейчас хочу проанализировать из…</w:t>
      </w:r>
    </w:p>
    <w:p>
      <w:pPr>
        <w:pStyle w:val="Normal"/>
        <w:jc w:val="both"/>
        <w:rPr>
          <w:sz w:val="28"/>
          <w:szCs w:val="28"/>
          <w:lang w:val="en-US"/>
        </w:rPr>
      </w:pPr>
      <w:r>
        <w:rPr>
          <w:b/>
          <w:bCs/>
          <w:sz w:val="28"/>
          <w:szCs w:val="28"/>
          <w:lang w:val="en-US"/>
        </w:rPr>
        <w:t>The headline of the article/text is</w:t>
      </w:r>
      <w:r>
        <w:rPr>
          <w:sz w:val="28"/>
          <w:szCs w:val="28"/>
          <w:lang w:val="en-US"/>
        </w:rPr>
        <w:t xml:space="preserve"> — </w:t>
      </w:r>
      <w:r>
        <w:rPr>
          <w:sz w:val="28"/>
          <w:szCs w:val="28"/>
        </w:rPr>
        <w:t>Заголовок</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pPr>
        <w:pStyle w:val="Normal"/>
        <w:jc w:val="both"/>
        <w:rPr>
          <w:sz w:val="28"/>
          <w:szCs w:val="28"/>
          <w:lang w:val="en-US"/>
        </w:rPr>
      </w:pPr>
      <w:r>
        <w:rPr>
          <w:b/>
          <w:bCs/>
          <w:sz w:val="28"/>
          <w:szCs w:val="28"/>
          <w:lang w:val="en-US"/>
        </w:rPr>
        <w:t>The author of the article/text is…</w:t>
      </w:r>
      <w:r>
        <w:rPr>
          <w:sz w:val="28"/>
          <w:szCs w:val="28"/>
          <w:lang w:val="en-US"/>
        </w:rPr>
        <w:t xml:space="preserve"> — </w:t>
      </w:r>
      <w:r>
        <w:rPr>
          <w:sz w:val="28"/>
          <w:szCs w:val="28"/>
        </w:rPr>
        <w:t>Автор</w:t>
      </w:r>
      <w:r>
        <w:rPr>
          <w:sz w:val="28"/>
          <w:szCs w:val="28"/>
          <w:lang w:val="en-US"/>
        </w:rPr>
        <w:t xml:space="preserve"> </w:t>
      </w:r>
      <w:r>
        <w:rPr>
          <w:sz w:val="28"/>
          <w:szCs w:val="28"/>
        </w:rPr>
        <w:t>статьи</w:t>
      </w:r>
      <w:r>
        <w:rPr>
          <w:sz w:val="28"/>
          <w:szCs w:val="28"/>
          <w:lang w:val="en-US"/>
        </w:rPr>
        <w:t xml:space="preserve"> (</w:t>
      </w:r>
      <w:r>
        <w:rPr>
          <w:sz w:val="28"/>
          <w:szCs w:val="28"/>
        </w:rPr>
        <w:t>текст</w:t>
      </w:r>
      <w:r>
        <w:rPr>
          <w:sz w:val="28"/>
          <w:szCs w:val="28"/>
          <w:lang w:val="en-US"/>
        </w:rPr>
        <w:t>)…</w:t>
      </w:r>
    </w:p>
    <w:p>
      <w:pPr>
        <w:pStyle w:val="Normal"/>
        <w:jc w:val="both"/>
        <w:rPr>
          <w:sz w:val="28"/>
          <w:szCs w:val="28"/>
          <w:lang w:val="en-US"/>
        </w:rPr>
      </w:pPr>
      <w:r>
        <w:rPr>
          <w:b/>
          <w:bCs/>
          <w:sz w:val="28"/>
          <w:szCs w:val="28"/>
          <w:lang w:val="en-US"/>
        </w:rPr>
        <w:t>It is written by</w:t>
      </w:r>
      <w:r>
        <w:rPr>
          <w:sz w:val="28"/>
          <w:szCs w:val="28"/>
          <w:lang w:val="en-US"/>
        </w:rPr>
        <w:t xml:space="preserve"> — </w:t>
      </w:r>
      <w:r>
        <w:rPr>
          <w:sz w:val="28"/>
          <w:szCs w:val="28"/>
        </w:rPr>
        <w:t>Он</w:t>
      </w:r>
      <w:r>
        <w:rPr>
          <w:sz w:val="28"/>
          <w:szCs w:val="28"/>
          <w:lang w:val="en-US"/>
        </w:rPr>
        <w:t xml:space="preserve"> (</w:t>
      </w:r>
      <w:r>
        <w:rPr>
          <w:sz w:val="28"/>
          <w:szCs w:val="28"/>
        </w:rPr>
        <w:t>она</w:t>
      </w:r>
      <w:r>
        <w:rPr>
          <w:sz w:val="28"/>
          <w:szCs w:val="28"/>
          <w:lang w:val="en-US"/>
        </w:rPr>
        <w:t xml:space="preserve">) </w:t>
      </w:r>
      <w:r>
        <w:rPr>
          <w:sz w:val="28"/>
          <w:szCs w:val="28"/>
        </w:rPr>
        <w:t>написан</w:t>
      </w:r>
      <w:r>
        <w:rPr>
          <w:sz w:val="28"/>
          <w:szCs w:val="28"/>
          <w:lang w:val="en-US"/>
        </w:rPr>
        <w:t>…</w:t>
      </w:r>
    </w:p>
    <w:p>
      <w:pPr>
        <w:pStyle w:val="Normal"/>
        <w:jc w:val="both"/>
        <w:rPr>
          <w:sz w:val="28"/>
          <w:szCs w:val="28"/>
          <w:lang w:val="en-US"/>
        </w:rPr>
      </w:pPr>
      <w:r>
        <w:rPr>
          <w:b/>
          <w:bCs/>
          <w:sz w:val="28"/>
          <w:szCs w:val="28"/>
          <w:lang w:val="en-US"/>
        </w:rPr>
        <w:t>The article/text is …</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w:t>
      </w:r>
    </w:p>
    <w:p>
      <w:pPr>
        <w:pStyle w:val="Normal"/>
        <w:jc w:val="both"/>
        <w:rPr>
          <w:sz w:val="28"/>
          <w:szCs w:val="28"/>
          <w:lang w:val="en-US"/>
        </w:rPr>
      </w:pPr>
      <w:r>
        <w:rPr>
          <w:b/>
          <w:bCs/>
          <w:sz w:val="28"/>
          <w:szCs w:val="28"/>
          <w:lang w:val="en-US"/>
        </w:rPr>
        <w:t>The head line foreshadows…</w:t>
      </w:r>
      <w:r>
        <w:rPr>
          <w:sz w:val="28"/>
          <w:szCs w:val="28"/>
          <w:lang w:val="en-US"/>
        </w:rPr>
        <w:t xml:space="preserve"> — </w:t>
      </w:r>
      <w:r>
        <w:rPr>
          <w:sz w:val="28"/>
          <w:szCs w:val="28"/>
        </w:rPr>
        <w:t>Заголовок</w:t>
      </w:r>
      <w:r>
        <w:rPr>
          <w:sz w:val="28"/>
          <w:szCs w:val="28"/>
          <w:lang w:val="en-US"/>
        </w:rPr>
        <w:t xml:space="preserve"> </w:t>
      </w:r>
      <w:r>
        <w:rPr>
          <w:sz w:val="28"/>
          <w:szCs w:val="28"/>
        </w:rPr>
        <w:t>приоткрывает</w:t>
      </w:r>
    </w:p>
    <w:p>
      <w:pPr>
        <w:pStyle w:val="Normal"/>
        <w:jc w:val="both"/>
        <w:rPr>
          <w:sz w:val="28"/>
          <w:szCs w:val="28"/>
          <w:lang w:val="en-US"/>
        </w:rPr>
      </w:pPr>
      <w:r>
        <w:rPr>
          <w:sz w:val="28"/>
          <w:szCs w:val="28"/>
          <w:lang w:val="en-US"/>
        </w:rPr>
      </w:r>
    </w:p>
    <w:p>
      <w:pPr>
        <w:pStyle w:val="Normal"/>
        <w:jc w:val="both"/>
        <w:rPr>
          <w:i/>
          <w:i/>
          <w:iCs/>
          <w:sz w:val="28"/>
          <w:szCs w:val="28"/>
          <w:lang w:val="en-US"/>
        </w:rPr>
      </w:pPr>
      <w:r>
        <w:rPr>
          <w:i/>
          <w:iCs/>
          <w:sz w:val="28"/>
          <w:szCs w:val="28"/>
          <w:lang w:val="en-US"/>
        </w:rPr>
        <w:t xml:space="preserve">2. </w:t>
      </w:r>
      <w:r>
        <w:rPr>
          <w:i/>
          <w:iCs/>
          <w:sz w:val="28"/>
          <w:szCs w:val="28"/>
        </w:rPr>
        <w:t>Тема</w:t>
      </w:r>
      <w:r>
        <w:rPr>
          <w:i/>
          <w:iCs/>
          <w:sz w:val="28"/>
          <w:szCs w:val="28"/>
          <w:lang w:val="en-US"/>
        </w:rPr>
        <w:t xml:space="preserve">. </w:t>
      </w:r>
      <w:r>
        <w:rPr>
          <w:i/>
          <w:iCs/>
          <w:sz w:val="28"/>
          <w:szCs w:val="28"/>
        </w:rPr>
        <w:t>Логические</w:t>
      </w:r>
      <w:r>
        <w:rPr>
          <w:i/>
          <w:iCs/>
          <w:sz w:val="28"/>
          <w:szCs w:val="28"/>
          <w:lang w:val="en-US"/>
        </w:rPr>
        <w:t xml:space="preserve"> </w:t>
      </w:r>
      <w:r>
        <w:rPr>
          <w:i/>
          <w:iCs/>
          <w:sz w:val="28"/>
          <w:szCs w:val="28"/>
        </w:rPr>
        <w:t>части</w:t>
      </w:r>
      <w:r>
        <w:rPr>
          <w:i/>
          <w:iCs/>
          <w:sz w:val="28"/>
          <w:szCs w:val="28"/>
          <w:lang w:val="en-US"/>
        </w:rPr>
        <w:t>.</w:t>
      </w:r>
    </w:p>
    <w:p>
      <w:pPr>
        <w:pStyle w:val="Normal"/>
        <w:jc w:val="both"/>
        <w:rPr>
          <w:sz w:val="28"/>
          <w:szCs w:val="28"/>
          <w:lang w:val="en-US"/>
        </w:rPr>
      </w:pPr>
      <w:r>
        <w:rPr>
          <w:b/>
          <w:bCs/>
          <w:sz w:val="28"/>
          <w:szCs w:val="28"/>
          <w:lang w:val="en-US"/>
        </w:rPr>
        <w:t>The topic of the article/text is…</w:t>
      </w:r>
      <w:r>
        <w:rPr>
          <w:sz w:val="28"/>
          <w:szCs w:val="28"/>
          <w:lang w:val="en-US"/>
        </w:rPr>
        <w:t xml:space="preserve"> — </w:t>
      </w:r>
      <w:r>
        <w:rPr>
          <w:sz w:val="28"/>
          <w:szCs w:val="28"/>
        </w:rPr>
        <w:t>Тема</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pPr>
        <w:pStyle w:val="Normal"/>
        <w:jc w:val="both"/>
        <w:rPr>
          <w:sz w:val="28"/>
          <w:szCs w:val="28"/>
          <w:lang w:val="en-US"/>
        </w:rPr>
      </w:pPr>
      <w:r>
        <w:rPr>
          <w:b/>
          <w:bCs/>
          <w:sz w:val="28"/>
          <w:szCs w:val="28"/>
          <w:lang w:val="en-US"/>
        </w:rPr>
        <w:t xml:space="preserve">The key issue of the article/text is… — </w:t>
      </w:r>
      <w:r>
        <w:rPr>
          <w:sz w:val="28"/>
          <w:szCs w:val="28"/>
        </w:rPr>
        <w:t>Ключевым</w:t>
      </w:r>
      <w:r>
        <w:rPr>
          <w:sz w:val="28"/>
          <w:szCs w:val="28"/>
          <w:lang w:val="en-US"/>
        </w:rPr>
        <w:t xml:space="preserve"> </w:t>
      </w:r>
      <w:r>
        <w:rPr>
          <w:sz w:val="28"/>
          <w:szCs w:val="28"/>
        </w:rPr>
        <w:t>вопросом</w:t>
      </w:r>
      <w:r>
        <w:rPr>
          <w:sz w:val="28"/>
          <w:szCs w:val="28"/>
          <w:lang w:val="en-US"/>
        </w:rPr>
        <w:t xml:space="preserve"> </w:t>
      </w:r>
      <w:r>
        <w:rPr>
          <w:sz w:val="28"/>
          <w:szCs w:val="28"/>
        </w:rPr>
        <w:t>в</w:t>
      </w:r>
      <w:r>
        <w:rPr>
          <w:sz w:val="28"/>
          <w:szCs w:val="28"/>
          <w:lang w:val="en-US"/>
        </w:rPr>
        <w:t xml:space="preserve"> </w:t>
      </w:r>
      <w:r>
        <w:rPr>
          <w:sz w:val="28"/>
          <w:szCs w:val="28"/>
        </w:rPr>
        <w:t>статье</w:t>
      </w:r>
      <w:r>
        <w:rPr>
          <w:sz w:val="28"/>
          <w:szCs w:val="28"/>
          <w:lang w:val="en-US"/>
        </w:rPr>
        <w:t xml:space="preserve"> (</w:t>
      </w:r>
      <w:r>
        <w:rPr>
          <w:sz w:val="28"/>
          <w:szCs w:val="28"/>
        </w:rPr>
        <w:t>в</w:t>
      </w:r>
      <w:r>
        <w:rPr>
          <w:sz w:val="28"/>
          <w:szCs w:val="28"/>
          <w:lang w:val="en-US"/>
        </w:rPr>
        <w:t xml:space="preserve"> </w:t>
      </w:r>
      <w:r>
        <w:rPr>
          <w:sz w:val="28"/>
          <w:szCs w:val="28"/>
        </w:rPr>
        <w:t>тексте</w:t>
      </w:r>
      <w:r>
        <w:rPr>
          <w:sz w:val="28"/>
          <w:szCs w:val="28"/>
          <w:lang w:val="en-US"/>
        </w:rPr>
        <w:t xml:space="preserve">) </w:t>
      </w:r>
      <w:r>
        <w:rPr>
          <w:sz w:val="28"/>
          <w:szCs w:val="28"/>
        </w:rPr>
        <w:t>является</w:t>
      </w:r>
      <w:r>
        <w:rPr>
          <w:sz w:val="28"/>
          <w:szCs w:val="28"/>
          <w:lang w:val="en-US"/>
        </w:rPr>
        <w:t>…</w:t>
      </w:r>
    </w:p>
    <w:p>
      <w:pPr>
        <w:pStyle w:val="Normal"/>
        <w:jc w:val="both"/>
        <w:rPr>
          <w:sz w:val="28"/>
          <w:szCs w:val="28"/>
          <w:lang w:val="en-US"/>
        </w:rPr>
      </w:pPr>
      <w:r>
        <w:rPr>
          <w:b/>
          <w:bCs/>
          <w:sz w:val="28"/>
          <w:szCs w:val="28"/>
          <w:lang w:val="en-US"/>
        </w:rPr>
        <w:t>The article/text is devoted to the problem… -</w:t>
      </w:r>
      <w:r>
        <w:rPr>
          <w:sz w:val="28"/>
          <w:szCs w:val="28"/>
          <w:lang w:val="en-US"/>
        </w:rPr>
        <w:t>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посвящена</w:t>
      </w:r>
      <w:r>
        <w:rPr>
          <w:sz w:val="28"/>
          <w:szCs w:val="28"/>
          <w:lang w:val="en-US"/>
        </w:rPr>
        <w:t xml:space="preserve"> </w:t>
      </w:r>
      <w:r>
        <w:rPr>
          <w:sz w:val="28"/>
          <w:szCs w:val="28"/>
        </w:rPr>
        <w:t>проблеме</w:t>
      </w:r>
      <w:r>
        <w:rPr>
          <w:sz w:val="28"/>
          <w:szCs w:val="28"/>
          <w:lang w:val="en-US"/>
        </w:rPr>
        <w:t>…</w:t>
      </w:r>
    </w:p>
    <w:p>
      <w:pPr>
        <w:pStyle w:val="Normal"/>
        <w:jc w:val="both"/>
        <w:rPr>
          <w:sz w:val="28"/>
          <w:szCs w:val="28"/>
          <w:lang w:val="en-US"/>
        </w:rPr>
      </w:pPr>
      <w:r>
        <w:rPr>
          <w:b/>
          <w:bCs/>
          <w:sz w:val="28"/>
          <w:szCs w:val="28"/>
          <w:lang w:val="en-US"/>
        </w:rPr>
        <w:t>The author touches upon the problem of…</w:t>
      </w:r>
      <w:r>
        <w:rPr>
          <w:sz w:val="28"/>
          <w:szCs w:val="28"/>
          <w:lang w:val="en-US"/>
        </w:rPr>
        <w:t xml:space="preserve"> — </w:t>
      </w:r>
      <w:r>
        <w:rPr>
          <w:sz w:val="28"/>
          <w:szCs w:val="28"/>
        </w:rPr>
        <w:t>Автор</w:t>
      </w:r>
      <w:r>
        <w:rPr>
          <w:sz w:val="28"/>
          <w:szCs w:val="28"/>
          <w:lang w:val="en-US"/>
        </w:rPr>
        <w:t xml:space="preserve"> </w:t>
      </w:r>
      <w:r>
        <w:rPr>
          <w:sz w:val="28"/>
          <w:szCs w:val="28"/>
        </w:rPr>
        <w:t>затрагивает</w:t>
      </w:r>
      <w:r>
        <w:rPr>
          <w:sz w:val="28"/>
          <w:szCs w:val="28"/>
          <w:lang w:val="en-US"/>
        </w:rPr>
        <w:t xml:space="preserve"> </w:t>
      </w:r>
      <w:r>
        <w:rPr>
          <w:sz w:val="28"/>
          <w:szCs w:val="28"/>
        </w:rPr>
        <w:t>проблему</w:t>
      </w:r>
      <w:r>
        <w:rPr>
          <w:sz w:val="28"/>
          <w:szCs w:val="28"/>
          <w:lang w:val="en-US"/>
        </w:rPr>
        <w:t>….</w:t>
      </w:r>
    </w:p>
    <w:p>
      <w:pPr>
        <w:pStyle w:val="Normal"/>
        <w:jc w:val="both"/>
        <w:rPr>
          <w:sz w:val="28"/>
          <w:szCs w:val="28"/>
        </w:rPr>
      </w:pPr>
      <w:r>
        <w:rPr>
          <w:b/>
          <w:bCs/>
          <w:sz w:val="28"/>
          <w:szCs w:val="28"/>
        </w:rPr>
        <w:t>I’d like to make some remarks concerning</w:t>
      </w:r>
      <w:r>
        <w:rPr>
          <w:sz w:val="28"/>
          <w:szCs w:val="28"/>
        </w:rPr>
        <w:t>… — Я бы хотел сделать несколько замечаний по поводу…</w:t>
      </w:r>
    </w:p>
    <w:p>
      <w:pPr>
        <w:pStyle w:val="Normal"/>
        <w:jc w:val="both"/>
        <w:rPr>
          <w:sz w:val="28"/>
          <w:szCs w:val="28"/>
          <w:lang w:val="en-US"/>
        </w:rPr>
      </w:pPr>
      <w:r>
        <w:rPr>
          <w:b/>
          <w:bCs/>
          <w:sz w:val="28"/>
          <w:szCs w:val="28"/>
          <w:lang w:val="en-US"/>
        </w:rPr>
        <w:t>I’d like to mention briefly that…</w:t>
      </w:r>
      <w:r>
        <w:rPr>
          <w:sz w:val="28"/>
          <w:szCs w:val="28"/>
          <w:lang w:val="en-US"/>
        </w:rPr>
        <w:t xml:space="preserve"> — </w:t>
      </w:r>
      <w:r>
        <w:rPr>
          <w:sz w:val="28"/>
          <w:szCs w:val="28"/>
        </w:rPr>
        <w:t>Хотелось</w:t>
      </w:r>
      <w:r>
        <w:rPr>
          <w:sz w:val="28"/>
          <w:szCs w:val="28"/>
          <w:lang w:val="en-US"/>
        </w:rPr>
        <w:t xml:space="preserve"> </w:t>
      </w:r>
      <w:r>
        <w:rPr>
          <w:sz w:val="28"/>
          <w:szCs w:val="28"/>
        </w:rPr>
        <w:t>бы</w:t>
      </w:r>
      <w:r>
        <w:rPr>
          <w:sz w:val="28"/>
          <w:szCs w:val="28"/>
          <w:lang w:val="en-US"/>
        </w:rPr>
        <w:t xml:space="preserve"> </w:t>
      </w:r>
      <w:r>
        <w:rPr>
          <w:sz w:val="28"/>
          <w:szCs w:val="28"/>
        </w:rPr>
        <w:t>кратко</w:t>
      </w:r>
      <w:r>
        <w:rPr>
          <w:sz w:val="28"/>
          <w:szCs w:val="28"/>
          <w:lang w:val="en-US"/>
        </w:rPr>
        <w:t xml:space="preserve"> </w:t>
      </w:r>
      <w:r>
        <w:rPr>
          <w:sz w:val="28"/>
          <w:szCs w:val="28"/>
        </w:rPr>
        <w:t>отметить</w:t>
      </w:r>
      <w:r>
        <w:rPr>
          <w:sz w:val="28"/>
          <w:szCs w:val="28"/>
          <w:lang w:val="en-US"/>
        </w:rPr>
        <w:t>…</w:t>
      </w:r>
    </w:p>
    <w:p>
      <w:pPr>
        <w:pStyle w:val="Normal"/>
        <w:jc w:val="both"/>
        <w:rPr>
          <w:sz w:val="28"/>
          <w:szCs w:val="28"/>
          <w:lang w:val="en-US"/>
        </w:rPr>
      </w:pPr>
      <w:r>
        <w:rPr>
          <w:b/>
          <w:bCs/>
          <w:sz w:val="28"/>
          <w:szCs w:val="28"/>
          <w:lang w:val="en-US"/>
        </w:rPr>
        <w:t>I’d like to comment on the problem of…</w:t>
      </w:r>
      <w:r>
        <w:rPr>
          <w:sz w:val="28"/>
          <w:szCs w:val="28"/>
          <w:lang w:val="en-US"/>
        </w:rPr>
        <w:t xml:space="preserve"> — </w:t>
      </w:r>
      <w:r>
        <w:rPr>
          <w:sz w:val="28"/>
          <w:szCs w:val="28"/>
        </w:rPr>
        <w:t>Я</w:t>
      </w:r>
      <w:r>
        <w:rPr>
          <w:sz w:val="28"/>
          <w:szCs w:val="28"/>
          <w:lang w:val="en-US"/>
        </w:rPr>
        <w:t xml:space="preserve"> </w:t>
      </w:r>
      <w:r>
        <w:rPr>
          <w:sz w:val="28"/>
          <w:szCs w:val="28"/>
        </w:rPr>
        <w:t>бы</w:t>
      </w:r>
      <w:r>
        <w:rPr>
          <w:sz w:val="28"/>
          <w:szCs w:val="28"/>
          <w:lang w:val="en-US"/>
        </w:rPr>
        <w:t xml:space="preserve"> </w:t>
      </w:r>
      <w:r>
        <w:rPr>
          <w:sz w:val="28"/>
          <w:szCs w:val="28"/>
        </w:rPr>
        <w:t>хотел</w:t>
      </w:r>
      <w:r>
        <w:rPr>
          <w:sz w:val="28"/>
          <w:szCs w:val="28"/>
          <w:lang w:val="en-US"/>
        </w:rPr>
        <w:t> </w:t>
      </w:r>
      <w:r>
        <w:rPr>
          <w:sz w:val="28"/>
          <w:szCs w:val="28"/>
        </w:rPr>
        <w:t>прокомментировать</w:t>
      </w:r>
      <w:r>
        <w:rPr>
          <w:sz w:val="28"/>
          <w:szCs w:val="28"/>
          <w:lang w:val="en-US"/>
        </w:rPr>
        <w:t> </w:t>
      </w:r>
      <w:r>
        <w:rPr>
          <w:sz w:val="28"/>
          <w:szCs w:val="28"/>
        </w:rPr>
        <w:t>проблему</w:t>
      </w:r>
      <w:r>
        <w:rPr>
          <w:sz w:val="28"/>
          <w:szCs w:val="28"/>
          <w:lang w:val="en-US"/>
        </w:rPr>
        <w:t>…</w:t>
      </w:r>
    </w:p>
    <w:p>
      <w:pPr>
        <w:pStyle w:val="Normal"/>
        <w:jc w:val="both"/>
        <w:rPr>
          <w:sz w:val="28"/>
          <w:szCs w:val="28"/>
          <w:lang w:val="en-US"/>
        </w:rPr>
      </w:pPr>
      <w:r>
        <w:rPr>
          <w:b/>
          <w:bCs/>
          <w:sz w:val="28"/>
          <w:szCs w:val="28"/>
          <w:lang w:val="en-US"/>
        </w:rPr>
        <w:t>The article/text may be divided in to several logically connected parts, which are</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может</w:t>
      </w:r>
      <w:r>
        <w:rPr>
          <w:sz w:val="28"/>
          <w:szCs w:val="28"/>
          <w:lang w:val="en-US"/>
        </w:rPr>
        <w:t xml:space="preserve"> </w:t>
      </w:r>
      <w:r>
        <w:rPr>
          <w:sz w:val="28"/>
          <w:szCs w:val="28"/>
        </w:rPr>
        <w:t>быть</w:t>
      </w:r>
      <w:r>
        <w:rPr>
          <w:sz w:val="28"/>
          <w:szCs w:val="28"/>
          <w:lang w:val="en-US"/>
        </w:rPr>
        <w:t xml:space="preserve"> </w:t>
      </w:r>
      <w:r>
        <w:rPr>
          <w:sz w:val="28"/>
          <w:szCs w:val="28"/>
        </w:rPr>
        <w:t>разделена</w:t>
      </w:r>
      <w:r>
        <w:rPr>
          <w:sz w:val="28"/>
          <w:szCs w:val="28"/>
          <w:lang w:val="en-US"/>
        </w:rPr>
        <w:t xml:space="preserve"> </w:t>
      </w:r>
      <w:r>
        <w:rPr>
          <w:sz w:val="28"/>
          <w:szCs w:val="28"/>
        </w:rPr>
        <w:t>на</w:t>
      </w:r>
      <w:r>
        <w:rPr>
          <w:sz w:val="28"/>
          <w:szCs w:val="28"/>
          <w:lang w:val="en-US"/>
        </w:rPr>
        <w:t xml:space="preserve"> </w:t>
      </w:r>
      <w:r>
        <w:rPr>
          <w:sz w:val="28"/>
          <w:szCs w:val="28"/>
        </w:rPr>
        <w:t>несколько</w:t>
      </w:r>
      <w:r>
        <w:rPr>
          <w:sz w:val="28"/>
          <w:szCs w:val="28"/>
          <w:lang w:val="en-US"/>
        </w:rPr>
        <w:t xml:space="preserve"> </w:t>
      </w:r>
      <w:r>
        <w:rPr>
          <w:sz w:val="28"/>
          <w:szCs w:val="28"/>
        </w:rPr>
        <w:t>логически</w:t>
      </w:r>
      <w:r>
        <w:rPr>
          <w:sz w:val="28"/>
          <w:szCs w:val="28"/>
          <w:lang w:val="en-US"/>
        </w:rPr>
        <w:t xml:space="preserve"> </w:t>
      </w:r>
      <w:r>
        <w:rPr>
          <w:sz w:val="28"/>
          <w:szCs w:val="28"/>
        </w:rPr>
        <w:t>взаимосвязанных</w:t>
      </w:r>
      <w:r>
        <w:rPr>
          <w:sz w:val="28"/>
          <w:szCs w:val="28"/>
          <w:lang w:val="en-US"/>
        </w:rPr>
        <w:t xml:space="preserve"> </w:t>
      </w:r>
      <w:r>
        <w:rPr>
          <w:sz w:val="28"/>
          <w:szCs w:val="28"/>
        </w:rPr>
        <w:t>частей</w:t>
      </w:r>
      <w:r>
        <w:rPr>
          <w:sz w:val="28"/>
          <w:szCs w:val="28"/>
          <w:lang w:val="en-US"/>
        </w:rPr>
        <w:t xml:space="preserve">, </w:t>
      </w:r>
      <w:r>
        <w:rPr>
          <w:sz w:val="28"/>
          <w:szCs w:val="28"/>
        </w:rPr>
        <w:t>таких</w:t>
      </w:r>
      <w:r>
        <w:rPr>
          <w:sz w:val="28"/>
          <w:szCs w:val="28"/>
          <w:lang w:val="en-US"/>
        </w:rPr>
        <w:t xml:space="preserve"> </w:t>
      </w:r>
      <w:r>
        <w:rPr>
          <w:sz w:val="28"/>
          <w:szCs w:val="28"/>
        </w:rPr>
        <w:t>как</w:t>
      </w:r>
      <w:r>
        <w:rPr>
          <w:sz w:val="28"/>
          <w:szCs w:val="28"/>
          <w:lang w:val="en-US"/>
        </w:rPr>
        <w:t>…</w:t>
      </w:r>
    </w:p>
    <w:p>
      <w:pPr>
        <w:pStyle w:val="Normal"/>
        <w:jc w:val="both"/>
        <w:rPr>
          <w:sz w:val="28"/>
          <w:szCs w:val="28"/>
          <w:lang w:val="en-US"/>
        </w:rPr>
      </w:pPr>
      <w:r>
        <w:rPr>
          <w:sz w:val="28"/>
          <w:szCs w:val="28"/>
          <w:lang w:val="en-US"/>
        </w:rPr>
        <w:t xml:space="preserve"> </w:t>
      </w:r>
    </w:p>
    <w:p>
      <w:pPr>
        <w:pStyle w:val="Normal"/>
        <w:jc w:val="both"/>
        <w:rPr>
          <w:b/>
          <w:b/>
          <w:bCs/>
          <w:i/>
          <w:i/>
          <w:iCs/>
          <w:sz w:val="28"/>
          <w:szCs w:val="28"/>
          <w:lang w:val="en-US"/>
        </w:rPr>
      </w:pPr>
      <w:r>
        <w:rPr>
          <w:b/>
          <w:bCs/>
          <w:i/>
          <w:iCs/>
          <w:sz w:val="28"/>
          <w:szCs w:val="28"/>
          <w:lang w:val="en-US"/>
        </w:rPr>
        <w:t xml:space="preserve">3. </w:t>
      </w:r>
      <w:r>
        <w:rPr>
          <w:i/>
          <w:iCs/>
          <w:sz w:val="28"/>
          <w:szCs w:val="28"/>
        </w:rPr>
        <w:t>Краткое</w:t>
      </w:r>
      <w:r>
        <w:rPr>
          <w:i/>
          <w:iCs/>
          <w:sz w:val="28"/>
          <w:szCs w:val="28"/>
          <w:lang w:val="en-US"/>
        </w:rPr>
        <w:t xml:space="preserve"> </w:t>
      </w:r>
      <w:r>
        <w:rPr>
          <w:i/>
          <w:iCs/>
          <w:sz w:val="28"/>
          <w:szCs w:val="28"/>
        </w:rPr>
        <w:t>содержание</w:t>
      </w:r>
      <w:r>
        <w:rPr>
          <w:i/>
          <w:iCs/>
          <w:sz w:val="28"/>
          <w:szCs w:val="28"/>
          <w:lang w:val="en-US"/>
        </w:rPr>
        <w:t>.</w:t>
      </w:r>
    </w:p>
    <w:p>
      <w:pPr>
        <w:pStyle w:val="Normal"/>
        <w:jc w:val="both"/>
        <w:rPr>
          <w:sz w:val="28"/>
          <w:szCs w:val="28"/>
          <w:lang w:val="en-US"/>
        </w:rPr>
      </w:pPr>
      <w:r>
        <w:rPr>
          <w:b/>
          <w:bCs/>
          <w:sz w:val="28"/>
          <w:szCs w:val="28"/>
          <w:lang w:val="en-US"/>
        </w:rPr>
        <w:t>At the beginning of the story the author — </w:t>
      </w:r>
      <w:r>
        <w:rPr>
          <w:sz w:val="28"/>
          <w:szCs w:val="28"/>
        </w:rPr>
        <w:t>В</w:t>
      </w:r>
      <w:r>
        <w:rPr>
          <w:sz w:val="28"/>
          <w:szCs w:val="28"/>
          <w:lang w:val="en-US"/>
        </w:rPr>
        <w:t xml:space="preserve"> </w:t>
      </w:r>
      <w:r>
        <w:rPr>
          <w:sz w:val="28"/>
          <w:szCs w:val="28"/>
        </w:rPr>
        <w:t>начале</w:t>
      </w:r>
      <w:r>
        <w:rPr>
          <w:sz w:val="28"/>
          <w:szCs w:val="28"/>
          <w:lang w:val="en-US"/>
        </w:rPr>
        <w:t xml:space="preserve"> </w:t>
      </w:r>
      <w:r>
        <w:rPr>
          <w:sz w:val="28"/>
          <w:szCs w:val="28"/>
        </w:rPr>
        <w:t>истории</w:t>
      </w:r>
      <w:r>
        <w:rPr>
          <w:sz w:val="28"/>
          <w:szCs w:val="28"/>
          <w:lang w:val="en-US"/>
        </w:rPr>
        <w:t xml:space="preserve"> </w:t>
      </w:r>
      <w:r>
        <w:rPr>
          <w:sz w:val="28"/>
          <w:szCs w:val="28"/>
        </w:rPr>
        <w:t>автор</w:t>
      </w:r>
    </w:p>
    <w:p>
      <w:pPr>
        <w:pStyle w:val="Normal"/>
        <w:widowControl/>
        <w:numPr>
          <w:ilvl w:val="0"/>
          <w:numId w:val="15"/>
        </w:numPr>
        <w:ind w:left="0" w:hanging="0"/>
        <w:jc w:val="both"/>
        <w:rPr>
          <w:sz w:val="28"/>
          <w:szCs w:val="28"/>
          <w:lang w:val="en-US"/>
        </w:rPr>
      </w:pPr>
      <w:r>
        <w:rPr>
          <w:sz w:val="28"/>
          <w:szCs w:val="28"/>
          <w:lang w:val="en-US"/>
        </w:rPr>
        <w:t>describes —  </w:t>
      </w:r>
      <w:r>
        <w:rPr>
          <w:sz w:val="28"/>
          <w:szCs w:val="28"/>
        </w:rPr>
        <w:t>описывает</w:t>
      </w:r>
    </w:p>
    <w:p>
      <w:pPr>
        <w:pStyle w:val="Normal"/>
        <w:widowControl/>
        <w:numPr>
          <w:ilvl w:val="0"/>
          <w:numId w:val="15"/>
        </w:numPr>
        <w:ind w:left="0" w:hanging="0"/>
        <w:jc w:val="both"/>
        <w:rPr>
          <w:sz w:val="28"/>
          <w:szCs w:val="28"/>
          <w:lang w:val="en-US"/>
        </w:rPr>
      </w:pPr>
      <w:r>
        <w:rPr>
          <w:sz w:val="28"/>
          <w:szCs w:val="28"/>
          <w:lang w:val="en-US"/>
        </w:rPr>
        <w:t>depicts — </w:t>
      </w:r>
      <w:r>
        <w:rPr>
          <w:sz w:val="28"/>
          <w:szCs w:val="28"/>
        </w:rPr>
        <w:t>изображает</w:t>
      </w:r>
    </w:p>
    <w:p>
      <w:pPr>
        <w:pStyle w:val="Normal"/>
        <w:widowControl/>
        <w:numPr>
          <w:ilvl w:val="0"/>
          <w:numId w:val="15"/>
        </w:numPr>
        <w:ind w:left="0" w:hanging="0"/>
        <w:jc w:val="both"/>
        <w:rPr>
          <w:sz w:val="28"/>
          <w:szCs w:val="28"/>
          <w:lang w:val="en-US"/>
        </w:rPr>
      </w:pPr>
      <w:r>
        <w:rPr>
          <w:sz w:val="28"/>
          <w:szCs w:val="28"/>
          <w:lang w:val="en-US"/>
        </w:rPr>
        <w:t>touches upon — </w:t>
      </w:r>
      <w:r>
        <w:rPr>
          <w:sz w:val="28"/>
          <w:szCs w:val="28"/>
        </w:rPr>
        <w:t>затрагивает</w:t>
      </w:r>
    </w:p>
    <w:p>
      <w:pPr>
        <w:pStyle w:val="Normal"/>
        <w:widowControl/>
        <w:numPr>
          <w:ilvl w:val="0"/>
          <w:numId w:val="15"/>
        </w:numPr>
        <w:ind w:left="0" w:hanging="0"/>
        <w:jc w:val="both"/>
        <w:rPr>
          <w:sz w:val="28"/>
          <w:szCs w:val="28"/>
          <w:lang w:val="en-US"/>
        </w:rPr>
      </w:pPr>
      <w:r>
        <w:rPr>
          <w:sz w:val="28"/>
          <w:szCs w:val="28"/>
          <w:lang w:val="en-US"/>
        </w:rPr>
        <w:t>explains — </w:t>
      </w:r>
      <w:r>
        <w:rPr>
          <w:sz w:val="28"/>
          <w:szCs w:val="28"/>
        </w:rPr>
        <w:t>объясняет</w:t>
      </w:r>
    </w:p>
    <w:p>
      <w:pPr>
        <w:pStyle w:val="Normal"/>
        <w:widowControl/>
        <w:numPr>
          <w:ilvl w:val="0"/>
          <w:numId w:val="15"/>
        </w:numPr>
        <w:ind w:left="0" w:hanging="0"/>
        <w:jc w:val="both"/>
        <w:rPr>
          <w:sz w:val="28"/>
          <w:szCs w:val="28"/>
          <w:lang w:val="en-US"/>
        </w:rPr>
      </w:pPr>
      <w:r>
        <w:rPr>
          <w:sz w:val="28"/>
          <w:szCs w:val="28"/>
          <w:lang w:val="en-US"/>
        </w:rPr>
        <w:t>introduces — </w:t>
      </w:r>
      <w:r>
        <w:rPr>
          <w:sz w:val="28"/>
          <w:szCs w:val="28"/>
        </w:rPr>
        <w:t>знакомит</w:t>
      </w:r>
    </w:p>
    <w:p>
      <w:pPr>
        <w:pStyle w:val="Normal"/>
        <w:widowControl/>
        <w:numPr>
          <w:ilvl w:val="0"/>
          <w:numId w:val="15"/>
        </w:numPr>
        <w:ind w:left="0" w:hanging="0"/>
        <w:jc w:val="both"/>
        <w:rPr>
          <w:sz w:val="28"/>
          <w:szCs w:val="28"/>
          <w:lang w:val="en-US"/>
        </w:rPr>
      </w:pPr>
      <w:r>
        <w:rPr>
          <w:sz w:val="28"/>
          <w:szCs w:val="28"/>
          <w:lang w:val="en-US"/>
        </w:rPr>
        <w:t>mentions — </w:t>
      </w:r>
      <w:r>
        <w:rPr>
          <w:sz w:val="28"/>
          <w:szCs w:val="28"/>
        </w:rPr>
        <w:t>упоминает</w:t>
      </w:r>
    </w:p>
    <w:p>
      <w:pPr>
        <w:pStyle w:val="Normal"/>
        <w:widowControl/>
        <w:numPr>
          <w:ilvl w:val="0"/>
          <w:numId w:val="15"/>
        </w:numPr>
        <w:ind w:left="0" w:hanging="0"/>
        <w:jc w:val="both"/>
        <w:rPr>
          <w:sz w:val="28"/>
          <w:szCs w:val="28"/>
        </w:rPr>
      </w:pPr>
      <w:r>
        <w:rPr>
          <w:sz w:val="28"/>
          <w:szCs w:val="28"/>
          <w:lang w:val="en-US"/>
        </w:rPr>
        <w:t>recalls</w:t>
      </w:r>
      <w:r>
        <w:rPr>
          <w:sz w:val="28"/>
          <w:szCs w:val="28"/>
        </w:rPr>
        <w:t xml:space="preserve"> -вспоминает</w:t>
      </w:r>
    </w:p>
    <w:p>
      <w:pPr>
        <w:pStyle w:val="Normal"/>
        <w:widowControl/>
        <w:numPr>
          <w:ilvl w:val="0"/>
          <w:numId w:val="15"/>
        </w:numPr>
        <w:ind w:left="0" w:hanging="0"/>
        <w:jc w:val="both"/>
        <w:rPr>
          <w:sz w:val="28"/>
          <w:szCs w:val="28"/>
        </w:rPr>
      </w:pPr>
      <w:r>
        <w:rPr>
          <w:sz w:val="28"/>
          <w:szCs w:val="28"/>
        </w:rPr>
        <w:t>makes a few critical remarks on — делает несколько критических замечаний о</w:t>
      </w:r>
    </w:p>
    <w:p>
      <w:pPr>
        <w:pStyle w:val="Normal"/>
        <w:widowControl/>
        <w:jc w:val="both"/>
        <w:rPr>
          <w:sz w:val="28"/>
          <w:szCs w:val="28"/>
        </w:rPr>
      </w:pPr>
      <w:r>
        <w:rPr>
          <w:sz w:val="28"/>
          <w:szCs w:val="28"/>
        </w:rPr>
      </w:r>
    </w:p>
    <w:p>
      <w:pPr>
        <w:pStyle w:val="Normal"/>
        <w:jc w:val="both"/>
        <w:rPr>
          <w:sz w:val="28"/>
          <w:szCs w:val="28"/>
          <w:lang w:val="en-US"/>
        </w:rPr>
      </w:pPr>
      <w:r>
        <w:rPr>
          <w:b/>
          <w:bCs/>
          <w:sz w:val="28"/>
          <w:szCs w:val="28"/>
          <w:lang w:val="en-US"/>
        </w:rPr>
        <w:t xml:space="preserve">The article begins (opens) with a (the) </w:t>
      </w:r>
    </w:p>
    <w:p>
      <w:pPr>
        <w:pStyle w:val="Normal"/>
        <w:widowControl/>
        <w:numPr>
          <w:ilvl w:val="0"/>
          <w:numId w:val="16"/>
        </w:numPr>
        <w:ind w:left="0" w:hanging="0"/>
        <w:jc w:val="both"/>
        <w:rPr>
          <w:sz w:val="28"/>
          <w:szCs w:val="28"/>
          <w:lang w:val="en-US"/>
        </w:rPr>
      </w:pPr>
      <w:r>
        <w:rPr>
          <w:b/>
          <w:bCs/>
          <w:sz w:val="28"/>
          <w:szCs w:val="28"/>
          <w:lang w:val="en-US"/>
        </w:rPr>
        <w:t xml:space="preserve">description of — </w:t>
      </w:r>
      <w:r>
        <w:rPr>
          <w:sz w:val="28"/>
          <w:szCs w:val="28"/>
        </w:rPr>
        <w:t>описанием</w:t>
      </w:r>
    </w:p>
    <w:p>
      <w:pPr>
        <w:pStyle w:val="Normal"/>
        <w:widowControl/>
        <w:numPr>
          <w:ilvl w:val="0"/>
          <w:numId w:val="16"/>
        </w:numPr>
        <w:ind w:left="0" w:hanging="0"/>
        <w:jc w:val="both"/>
        <w:rPr>
          <w:sz w:val="28"/>
          <w:szCs w:val="28"/>
          <w:lang w:val="en-US"/>
        </w:rPr>
      </w:pPr>
      <w:r>
        <w:rPr>
          <w:sz w:val="28"/>
          <w:szCs w:val="28"/>
          <w:lang w:val="en-US"/>
        </w:rPr>
        <w:t>statement — </w:t>
      </w:r>
      <w:r>
        <w:rPr>
          <w:sz w:val="28"/>
          <w:szCs w:val="28"/>
        </w:rPr>
        <w:t>заявлением</w:t>
      </w:r>
    </w:p>
    <w:p>
      <w:pPr>
        <w:pStyle w:val="Normal"/>
        <w:widowControl/>
        <w:numPr>
          <w:ilvl w:val="0"/>
          <w:numId w:val="16"/>
        </w:numPr>
        <w:ind w:left="0" w:hanging="0"/>
        <w:jc w:val="both"/>
        <w:rPr>
          <w:sz w:val="28"/>
          <w:szCs w:val="28"/>
          <w:lang w:val="en-US"/>
        </w:rPr>
      </w:pPr>
      <w:r>
        <w:rPr>
          <w:sz w:val="28"/>
          <w:szCs w:val="28"/>
          <w:lang w:val="en-US"/>
        </w:rPr>
        <w:t xml:space="preserve">introduction of — </w:t>
      </w:r>
      <w:r>
        <w:rPr>
          <w:sz w:val="28"/>
          <w:szCs w:val="28"/>
        </w:rPr>
        <w:t>представлением</w:t>
      </w:r>
    </w:p>
    <w:p>
      <w:pPr>
        <w:pStyle w:val="Normal"/>
        <w:widowControl/>
        <w:numPr>
          <w:ilvl w:val="0"/>
          <w:numId w:val="16"/>
        </w:numPr>
        <w:ind w:left="0" w:hanging="0"/>
        <w:jc w:val="both"/>
        <w:rPr>
          <w:sz w:val="28"/>
          <w:szCs w:val="28"/>
          <w:lang w:val="en-US"/>
        </w:rPr>
      </w:pPr>
      <w:r>
        <w:rPr>
          <w:sz w:val="28"/>
          <w:szCs w:val="28"/>
          <w:lang w:val="en-US"/>
        </w:rPr>
        <w:t xml:space="preserve">the mention of — </w:t>
      </w:r>
      <w:r>
        <w:rPr>
          <w:sz w:val="28"/>
          <w:szCs w:val="28"/>
        </w:rPr>
        <w:t>упоминанием</w:t>
      </w:r>
    </w:p>
    <w:p>
      <w:pPr>
        <w:pStyle w:val="Normal"/>
        <w:widowControl/>
        <w:numPr>
          <w:ilvl w:val="0"/>
          <w:numId w:val="16"/>
        </w:numPr>
        <w:ind w:left="0" w:hanging="0"/>
        <w:jc w:val="both"/>
        <w:rPr>
          <w:sz w:val="28"/>
          <w:szCs w:val="28"/>
          <w:lang w:val="en-US"/>
        </w:rPr>
      </w:pPr>
      <w:r>
        <w:rPr>
          <w:sz w:val="28"/>
          <w:szCs w:val="28"/>
          <w:lang w:val="en-US"/>
        </w:rPr>
        <w:t xml:space="preserve">the analysis of a summary of — </w:t>
      </w:r>
      <w:r>
        <w:rPr>
          <w:sz w:val="28"/>
          <w:szCs w:val="28"/>
        </w:rPr>
        <w:t>кратким</w:t>
      </w:r>
      <w:r>
        <w:rPr>
          <w:sz w:val="28"/>
          <w:szCs w:val="28"/>
          <w:lang w:val="en-US"/>
        </w:rPr>
        <w:t xml:space="preserve"> </w:t>
      </w:r>
      <w:r>
        <w:rPr>
          <w:sz w:val="28"/>
          <w:szCs w:val="28"/>
        </w:rPr>
        <w:t>анализом</w:t>
      </w:r>
    </w:p>
    <w:p>
      <w:pPr>
        <w:pStyle w:val="Normal"/>
        <w:widowControl/>
        <w:numPr>
          <w:ilvl w:val="0"/>
          <w:numId w:val="16"/>
        </w:numPr>
        <w:ind w:left="0" w:hanging="0"/>
        <w:jc w:val="both"/>
        <w:rPr>
          <w:sz w:val="28"/>
          <w:szCs w:val="28"/>
          <w:lang w:val="en-US"/>
        </w:rPr>
      </w:pPr>
      <w:r>
        <w:rPr>
          <w:sz w:val="28"/>
          <w:szCs w:val="28"/>
          <w:lang w:val="en-US"/>
        </w:rPr>
        <w:t xml:space="preserve">the characterization of — </w:t>
      </w:r>
      <w:r>
        <w:rPr>
          <w:sz w:val="28"/>
          <w:szCs w:val="28"/>
        </w:rPr>
        <w:t>характеристикой</w:t>
      </w:r>
    </w:p>
    <w:p>
      <w:pPr>
        <w:pStyle w:val="Normal"/>
        <w:widowControl/>
        <w:numPr>
          <w:ilvl w:val="0"/>
          <w:numId w:val="16"/>
        </w:numPr>
        <w:ind w:left="0" w:hanging="0"/>
        <w:jc w:val="both"/>
        <w:rPr>
          <w:sz w:val="28"/>
          <w:szCs w:val="28"/>
          <w:lang w:val="en-US"/>
        </w:rPr>
      </w:pPr>
      <w:r>
        <w:rPr>
          <w:sz w:val="28"/>
          <w:szCs w:val="28"/>
          <w:lang w:val="en-US"/>
        </w:rPr>
        <w:t xml:space="preserve">(author’s) opinion of — </w:t>
      </w:r>
      <w:r>
        <w:rPr>
          <w:sz w:val="28"/>
          <w:szCs w:val="28"/>
        </w:rPr>
        <w:t>мнение</w:t>
      </w:r>
      <w:r>
        <w:rPr>
          <w:sz w:val="28"/>
          <w:szCs w:val="28"/>
          <w:lang w:val="en-US"/>
        </w:rPr>
        <w:t xml:space="preserve"> </w:t>
      </w:r>
      <w:r>
        <w:rPr>
          <w:sz w:val="28"/>
          <w:szCs w:val="28"/>
        </w:rPr>
        <w:t>автора</w:t>
      </w:r>
    </w:p>
    <w:p>
      <w:pPr>
        <w:pStyle w:val="Normal"/>
        <w:widowControl/>
        <w:numPr>
          <w:ilvl w:val="0"/>
          <w:numId w:val="16"/>
        </w:numPr>
        <w:ind w:left="0" w:hanging="0"/>
        <w:jc w:val="both"/>
        <w:rPr>
          <w:sz w:val="28"/>
          <w:szCs w:val="28"/>
          <w:lang w:val="en-US"/>
        </w:rPr>
      </w:pPr>
      <w:r>
        <w:rPr>
          <w:sz w:val="28"/>
          <w:szCs w:val="28"/>
          <w:lang w:val="en-US"/>
        </w:rPr>
        <w:t xml:space="preserve">author’s recollections of — </w:t>
      </w:r>
      <w:r>
        <w:rPr>
          <w:sz w:val="28"/>
          <w:szCs w:val="28"/>
        </w:rPr>
        <w:t>воспоминание автора</w:t>
      </w:r>
    </w:p>
    <w:p>
      <w:pPr>
        <w:pStyle w:val="Normal"/>
        <w:widowControl/>
        <w:numPr>
          <w:ilvl w:val="0"/>
          <w:numId w:val="16"/>
        </w:numPr>
        <w:ind w:left="0" w:hanging="0"/>
        <w:jc w:val="both"/>
        <w:rPr>
          <w:sz w:val="28"/>
          <w:szCs w:val="28"/>
          <w:lang w:val="en-US"/>
        </w:rPr>
      </w:pPr>
      <w:r>
        <w:rPr>
          <w:sz w:val="28"/>
          <w:szCs w:val="28"/>
          <w:lang w:val="en-US"/>
        </w:rPr>
        <w:t xml:space="preserve">the enumeration of — </w:t>
      </w:r>
      <w:r>
        <w:rPr>
          <w:sz w:val="28"/>
          <w:szCs w:val="28"/>
        </w:rPr>
        <w:t>перечнем</w:t>
      </w:r>
    </w:p>
    <w:p>
      <w:pPr>
        <w:pStyle w:val="Normal"/>
        <w:jc w:val="both"/>
        <w:rPr>
          <w:b/>
          <w:b/>
          <w:bCs/>
          <w:sz w:val="28"/>
          <w:szCs w:val="28"/>
        </w:rPr>
      </w:pPr>
      <w:r>
        <w:rPr>
          <w:b/>
          <w:bCs/>
          <w:sz w:val="28"/>
          <w:szCs w:val="28"/>
        </w:rPr>
      </w:r>
    </w:p>
    <w:p>
      <w:pPr>
        <w:pStyle w:val="Normal"/>
        <w:jc w:val="both"/>
        <w:rPr>
          <w:sz w:val="28"/>
          <w:szCs w:val="28"/>
          <w:lang w:val="en-US"/>
        </w:rPr>
      </w:pPr>
      <w:r>
        <w:rPr>
          <w:b/>
          <w:bCs/>
          <w:sz w:val="28"/>
          <w:szCs w:val="28"/>
          <w:lang w:val="en-US"/>
        </w:rPr>
        <w:t>In conclusion the author</w:t>
      </w:r>
    </w:p>
    <w:p>
      <w:pPr>
        <w:pStyle w:val="Normal"/>
        <w:widowControl/>
        <w:numPr>
          <w:ilvl w:val="0"/>
          <w:numId w:val="17"/>
        </w:numPr>
        <w:ind w:left="0" w:hanging="0"/>
        <w:jc w:val="both"/>
        <w:rPr>
          <w:sz w:val="28"/>
          <w:szCs w:val="28"/>
        </w:rPr>
      </w:pPr>
      <w:r>
        <w:rPr>
          <w:sz w:val="28"/>
          <w:szCs w:val="28"/>
        </w:rPr>
        <w:t>dwells on — останавливается на</w:t>
      </w:r>
    </w:p>
    <w:p>
      <w:pPr>
        <w:pStyle w:val="Normal"/>
        <w:widowControl/>
        <w:numPr>
          <w:ilvl w:val="0"/>
          <w:numId w:val="17"/>
        </w:numPr>
        <w:ind w:left="0" w:hanging="0"/>
        <w:jc w:val="both"/>
        <w:rPr>
          <w:sz w:val="28"/>
          <w:szCs w:val="28"/>
        </w:rPr>
      </w:pPr>
      <w:r>
        <w:rPr>
          <w:sz w:val="28"/>
          <w:szCs w:val="28"/>
        </w:rPr>
        <w:t>points out — указывает на то</w:t>
      </w:r>
    </w:p>
    <w:p>
      <w:pPr>
        <w:pStyle w:val="Normal"/>
        <w:widowControl/>
        <w:numPr>
          <w:ilvl w:val="0"/>
          <w:numId w:val="17"/>
        </w:numPr>
        <w:ind w:left="0" w:hanging="0"/>
        <w:jc w:val="both"/>
        <w:rPr>
          <w:sz w:val="28"/>
          <w:szCs w:val="28"/>
        </w:rPr>
      </w:pPr>
      <w:r>
        <w:rPr>
          <w:sz w:val="28"/>
          <w:szCs w:val="28"/>
        </w:rPr>
        <w:t>generalizes — обобщает</w:t>
      </w:r>
    </w:p>
    <w:p>
      <w:pPr>
        <w:pStyle w:val="Normal"/>
        <w:widowControl/>
        <w:numPr>
          <w:ilvl w:val="0"/>
          <w:numId w:val="17"/>
        </w:numPr>
        <w:ind w:left="0" w:hanging="0"/>
        <w:jc w:val="both"/>
        <w:rPr>
          <w:sz w:val="28"/>
          <w:szCs w:val="28"/>
        </w:rPr>
      </w:pPr>
      <w:r>
        <w:rPr>
          <w:sz w:val="28"/>
          <w:szCs w:val="28"/>
        </w:rPr>
        <w:t>reveals — показывает</w:t>
      </w:r>
    </w:p>
    <w:p>
      <w:pPr>
        <w:pStyle w:val="Normal"/>
        <w:widowControl/>
        <w:numPr>
          <w:ilvl w:val="0"/>
          <w:numId w:val="17"/>
        </w:numPr>
        <w:ind w:left="0" w:hanging="0"/>
        <w:jc w:val="both"/>
        <w:rPr>
          <w:sz w:val="28"/>
          <w:szCs w:val="28"/>
        </w:rPr>
      </w:pPr>
      <w:r>
        <w:rPr>
          <w:sz w:val="28"/>
          <w:szCs w:val="28"/>
        </w:rPr>
        <w:t>exposes — показывает</w:t>
      </w:r>
    </w:p>
    <w:p>
      <w:pPr>
        <w:pStyle w:val="Normal"/>
        <w:widowControl/>
        <w:numPr>
          <w:ilvl w:val="0"/>
          <w:numId w:val="17"/>
        </w:numPr>
        <w:ind w:left="0" w:hanging="0"/>
        <w:jc w:val="both"/>
        <w:rPr>
          <w:sz w:val="28"/>
          <w:szCs w:val="28"/>
          <w:lang w:val="en-US"/>
        </w:rPr>
      </w:pPr>
      <w:r>
        <w:rPr>
          <w:sz w:val="28"/>
          <w:szCs w:val="28"/>
          <w:lang w:val="en-US"/>
        </w:rPr>
        <w:t>accuses/blames –</w:t>
      </w:r>
      <w:r>
        <w:rPr>
          <w:sz w:val="28"/>
          <w:szCs w:val="28"/>
        </w:rPr>
        <w:t xml:space="preserve"> обвиняет</w:t>
      </w:r>
    </w:p>
    <w:p>
      <w:pPr>
        <w:pStyle w:val="Normal"/>
        <w:widowControl/>
        <w:numPr>
          <w:ilvl w:val="0"/>
          <w:numId w:val="17"/>
        </w:numPr>
        <w:ind w:left="0" w:hanging="0"/>
        <w:jc w:val="both"/>
        <w:rPr>
          <w:sz w:val="28"/>
          <w:szCs w:val="28"/>
          <w:lang w:val="en-US"/>
        </w:rPr>
      </w:pPr>
      <w:r>
        <w:rPr>
          <w:sz w:val="28"/>
          <w:szCs w:val="28"/>
          <w:lang w:val="en-US"/>
        </w:rPr>
        <w:t xml:space="preserve">gives a summary of – </w:t>
      </w:r>
      <w:r>
        <w:rPr>
          <w:sz w:val="28"/>
          <w:szCs w:val="28"/>
        </w:rPr>
        <w:t>дает</w:t>
      </w:r>
      <w:r>
        <w:rPr>
          <w:sz w:val="28"/>
          <w:szCs w:val="28"/>
          <w:lang w:val="en-US"/>
        </w:rPr>
        <w:t xml:space="preserve"> </w:t>
      </w:r>
      <w:r>
        <w:rPr>
          <w:sz w:val="28"/>
          <w:szCs w:val="28"/>
        </w:rPr>
        <w:t>обзор</w:t>
      </w:r>
    </w:p>
    <w:p>
      <w:pPr>
        <w:pStyle w:val="Normal"/>
        <w:jc w:val="both"/>
        <w:rPr>
          <w:sz w:val="28"/>
          <w:szCs w:val="28"/>
          <w:lang w:val="en-US"/>
        </w:rPr>
      </w:pPr>
      <w:r>
        <w:rPr>
          <w:sz w:val="28"/>
          <w:szCs w:val="28"/>
          <w:lang w:val="en-US"/>
        </w:rPr>
      </w:r>
    </w:p>
    <w:p>
      <w:pPr>
        <w:pStyle w:val="Normal"/>
        <w:jc w:val="both"/>
        <w:rPr>
          <w:i/>
          <w:i/>
          <w:iCs/>
          <w:sz w:val="28"/>
          <w:szCs w:val="28"/>
        </w:rPr>
      </w:pPr>
      <w:r>
        <w:rPr>
          <w:b/>
          <w:bCs/>
          <w:i/>
          <w:iCs/>
          <w:sz w:val="28"/>
          <w:szCs w:val="28"/>
        </w:rPr>
        <w:t>4</w:t>
      </w:r>
      <w:r>
        <w:rPr>
          <w:i/>
          <w:iCs/>
          <w:sz w:val="28"/>
          <w:szCs w:val="28"/>
        </w:rPr>
        <w:t>. Отношение автора к отдельным моментам.</w:t>
      </w:r>
    </w:p>
    <w:p>
      <w:pPr>
        <w:pStyle w:val="Normal"/>
        <w:jc w:val="both"/>
        <w:rPr>
          <w:sz w:val="28"/>
          <w:szCs w:val="28"/>
          <w:lang w:val="en-US"/>
        </w:rPr>
      </w:pPr>
      <w:r>
        <w:rPr>
          <w:b/>
          <w:bCs/>
          <w:sz w:val="28"/>
          <w:szCs w:val="28"/>
          <w:lang w:val="en-US"/>
        </w:rPr>
        <w:t>The author gives full coverage to…</w:t>
      </w:r>
      <w:r>
        <w:rPr>
          <w:sz w:val="28"/>
          <w:szCs w:val="28"/>
          <w:lang w:val="en-US"/>
        </w:rPr>
        <w:t xml:space="preserve"> — </w:t>
      </w:r>
      <w:r>
        <w:rPr>
          <w:sz w:val="28"/>
          <w:szCs w:val="28"/>
        </w:rPr>
        <w:t>Автор</w:t>
      </w:r>
      <w:r>
        <w:rPr>
          <w:sz w:val="28"/>
          <w:szCs w:val="28"/>
          <w:lang w:val="en-US"/>
        </w:rPr>
        <w:t xml:space="preserve"> </w:t>
      </w:r>
      <w:r>
        <w:rPr>
          <w:sz w:val="28"/>
          <w:szCs w:val="28"/>
        </w:rPr>
        <w:t>дает</w:t>
      </w:r>
      <w:r>
        <w:rPr>
          <w:sz w:val="28"/>
          <w:szCs w:val="28"/>
          <w:lang w:val="en-US"/>
        </w:rPr>
        <w:t xml:space="preserve"> , </w:t>
      </w:r>
      <w:r>
        <w:rPr>
          <w:sz w:val="28"/>
          <w:szCs w:val="28"/>
        </w:rPr>
        <w:t>полностью</w:t>
      </w:r>
      <w:r>
        <w:rPr>
          <w:sz w:val="28"/>
          <w:szCs w:val="28"/>
          <w:lang w:val="en-US"/>
        </w:rPr>
        <w:t xml:space="preserve"> </w:t>
      </w:r>
      <w:r>
        <w:rPr>
          <w:sz w:val="28"/>
          <w:szCs w:val="28"/>
        </w:rPr>
        <w:t>охватывает</w:t>
      </w:r>
      <w:r>
        <w:rPr>
          <w:sz w:val="28"/>
          <w:szCs w:val="28"/>
          <w:lang w:val="en-US"/>
        </w:rPr>
        <w:t>…</w:t>
      </w:r>
    </w:p>
    <w:p>
      <w:pPr>
        <w:pStyle w:val="Normal"/>
        <w:jc w:val="both"/>
        <w:rPr>
          <w:sz w:val="28"/>
          <w:szCs w:val="28"/>
          <w:lang w:val="en-US"/>
        </w:rPr>
      </w:pPr>
      <w:r>
        <w:rPr>
          <w:b/>
          <w:bCs/>
          <w:sz w:val="28"/>
          <w:szCs w:val="28"/>
          <w:lang w:val="en-US"/>
        </w:rPr>
        <w:t>The author outlines…</w:t>
      </w:r>
      <w:r>
        <w:rPr>
          <w:sz w:val="28"/>
          <w:szCs w:val="28"/>
          <w:lang w:val="en-US"/>
        </w:rPr>
        <w:t xml:space="preserve"> — </w:t>
      </w:r>
      <w:r>
        <w:rPr>
          <w:sz w:val="28"/>
          <w:szCs w:val="28"/>
        </w:rPr>
        <w:t>Автор</w:t>
      </w:r>
      <w:r>
        <w:rPr>
          <w:sz w:val="28"/>
          <w:szCs w:val="28"/>
          <w:lang w:val="en-US"/>
        </w:rPr>
        <w:t xml:space="preserve"> </w:t>
      </w:r>
      <w:r>
        <w:rPr>
          <w:sz w:val="28"/>
          <w:szCs w:val="28"/>
        </w:rPr>
        <w:t>описывает</w:t>
      </w:r>
    </w:p>
    <w:p>
      <w:pPr>
        <w:pStyle w:val="Normal"/>
        <w:jc w:val="both"/>
        <w:rPr>
          <w:sz w:val="28"/>
          <w:szCs w:val="28"/>
          <w:lang w:val="en-US"/>
        </w:rPr>
      </w:pPr>
      <w:r>
        <w:rPr>
          <w:b/>
          <w:bCs/>
          <w:sz w:val="28"/>
          <w:szCs w:val="28"/>
          <w:lang w:val="en-US"/>
        </w:rPr>
        <w:t>The article/text contains the following facts…/ describes in details…</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содержит</w:t>
      </w:r>
      <w:r>
        <w:rPr>
          <w:sz w:val="28"/>
          <w:szCs w:val="28"/>
          <w:lang w:val="en-US"/>
        </w:rPr>
        <w:t xml:space="preserve"> </w:t>
      </w:r>
      <w:r>
        <w:rPr>
          <w:sz w:val="28"/>
          <w:szCs w:val="28"/>
        </w:rPr>
        <w:t>следующие</w:t>
      </w:r>
      <w:r>
        <w:rPr>
          <w:sz w:val="28"/>
          <w:szCs w:val="28"/>
          <w:lang w:val="en-US"/>
        </w:rPr>
        <w:t xml:space="preserve"> </w:t>
      </w:r>
      <w:r>
        <w:rPr>
          <w:sz w:val="28"/>
          <w:szCs w:val="28"/>
        </w:rPr>
        <w:t>факты</w:t>
      </w:r>
      <w:r>
        <w:rPr>
          <w:sz w:val="28"/>
          <w:szCs w:val="28"/>
          <w:lang w:val="en-US"/>
        </w:rPr>
        <w:t xml:space="preserve"> …. / </w:t>
      </w:r>
      <w:r>
        <w:rPr>
          <w:sz w:val="28"/>
          <w:szCs w:val="28"/>
        </w:rPr>
        <w:t>подробно</w:t>
      </w:r>
      <w:r>
        <w:rPr>
          <w:sz w:val="28"/>
          <w:szCs w:val="28"/>
          <w:lang w:val="en-US"/>
        </w:rPr>
        <w:t xml:space="preserve"> </w:t>
      </w:r>
      <w:r>
        <w:rPr>
          <w:sz w:val="28"/>
          <w:szCs w:val="28"/>
        </w:rPr>
        <w:t>описывает</w:t>
      </w:r>
    </w:p>
    <w:p>
      <w:pPr>
        <w:pStyle w:val="Normal"/>
        <w:jc w:val="both"/>
        <w:rPr>
          <w:sz w:val="28"/>
          <w:szCs w:val="28"/>
        </w:rPr>
      </w:pPr>
      <w:r>
        <w:rPr>
          <w:b/>
          <w:bCs/>
          <w:sz w:val="28"/>
          <w:szCs w:val="28"/>
          <w:lang w:val="en-US"/>
        </w:rPr>
        <w:t>The author starts with the statement of the problem and then logically passes over to its possible solutions.  </w:t>
      </w:r>
      <w:r>
        <w:rPr>
          <w:sz w:val="28"/>
          <w:szCs w:val="28"/>
        </w:rPr>
        <w:t>- Автор начинает с постановки задачи, а затем логически переходит к ее возможным решениям.</w:t>
      </w:r>
    </w:p>
    <w:p>
      <w:pPr>
        <w:pStyle w:val="Normal"/>
        <w:jc w:val="both"/>
        <w:rPr>
          <w:sz w:val="28"/>
          <w:szCs w:val="28"/>
          <w:lang w:val="en-US"/>
        </w:rPr>
      </w:pPr>
      <w:r>
        <w:rPr>
          <w:b/>
          <w:bCs/>
          <w:sz w:val="28"/>
          <w:szCs w:val="28"/>
          <w:lang w:val="en-US"/>
        </w:rPr>
        <w:t>The author asserts that…</w:t>
      </w:r>
      <w:r>
        <w:rPr>
          <w:sz w:val="28"/>
          <w:szCs w:val="28"/>
          <w:lang w:val="en-US"/>
        </w:rPr>
        <w:t xml:space="preserve"> — </w:t>
      </w:r>
      <w:r>
        <w:rPr>
          <w:sz w:val="28"/>
          <w:szCs w:val="28"/>
        </w:rPr>
        <w:t>Автор</w:t>
      </w:r>
      <w:r>
        <w:rPr>
          <w:sz w:val="28"/>
          <w:szCs w:val="28"/>
          <w:lang w:val="en-US"/>
        </w:rPr>
        <w:t xml:space="preserve"> </w:t>
      </w:r>
      <w:r>
        <w:rPr>
          <w:sz w:val="28"/>
          <w:szCs w:val="28"/>
        </w:rPr>
        <w:t>утверждает</w:t>
      </w:r>
      <w:r>
        <w:rPr>
          <w:sz w:val="28"/>
          <w:szCs w:val="28"/>
          <w:lang w:val="en-US"/>
        </w:rPr>
        <w:t xml:space="preserve">, </w:t>
      </w:r>
      <w:r>
        <w:rPr>
          <w:sz w:val="28"/>
          <w:szCs w:val="28"/>
        </w:rPr>
        <w:t>что</w:t>
      </w:r>
      <w:r>
        <w:rPr>
          <w:sz w:val="28"/>
          <w:szCs w:val="28"/>
          <w:lang w:val="en-US"/>
        </w:rPr>
        <w:t xml:space="preserve"> …</w:t>
      </w:r>
    </w:p>
    <w:p>
      <w:pPr>
        <w:pStyle w:val="Normal"/>
        <w:jc w:val="both"/>
        <w:rPr>
          <w:sz w:val="28"/>
          <w:szCs w:val="28"/>
          <w:lang w:val="en-US"/>
        </w:rPr>
      </w:pPr>
      <w:r>
        <w:rPr>
          <w:b/>
          <w:bCs/>
          <w:sz w:val="28"/>
          <w:szCs w:val="28"/>
          <w:lang w:val="en-US"/>
        </w:rPr>
        <w:t>The author resorts to … to underline…</w:t>
      </w:r>
      <w:r>
        <w:rPr>
          <w:sz w:val="28"/>
          <w:szCs w:val="28"/>
          <w:lang w:val="en-US"/>
        </w:rPr>
        <w:t xml:space="preserve"> — </w:t>
      </w:r>
      <w:r>
        <w:rPr>
          <w:sz w:val="28"/>
          <w:szCs w:val="28"/>
        </w:rPr>
        <w:t>Автор</w:t>
      </w:r>
      <w:r>
        <w:rPr>
          <w:sz w:val="28"/>
          <w:szCs w:val="28"/>
          <w:lang w:val="en-US"/>
        </w:rPr>
        <w:t xml:space="preserve"> </w:t>
      </w:r>
      <w:r>
        <w:rPr>
          <w:sz w:val="28"/>
          <w:szCs w:val="28"/>
        </w:rPr>
        <w:t>прибегает</w:t>
      </w:r>
      <w:r>
        <w:rPr>
          <w:sz w:val="28"/>
          <w:szCs w:val="28"/>
          <w:lang w:val="en-US"/>
        </w:rPr>
        <w:t xml:space="preserve"> </w:t>
      </w:r>
      <w:r>
        <w:rPr>
          <w:sz w:val="28"/>
          <w:szCs w:val="28"/>
        </w:rPr>
        <w:t>к</w:t>
      </w:r>
      <w:r>
        <w:rPr>
          <w:sz w:val="28"/>
          <w:szCs w:val="28"/>
          <w:lang w:val="en-US"/>
        </w:rPr>
        <w:t xml:space="preserve"> …, </w:t>
      </w:r>
      <w:r>
        <w:rPr>
          <w:sz w:val="28"/>
          <w:szCs w:val="28"/>
        </w:rPr>
        <w:t>чтобы</w:t>
      </w:r>
      <w:r>
        <w:rPr>
          <w:sz w:val="28"/>
          <w:szCs w:val="28"/>
          <w:lang w:val="en-US"/>
        </w:rPr>
        <w:t xml:space="preserve"> </w:t>
      </w:r>
      <w:r>
        <w:rPr>
          <w:sz w:val="28"/>
          <w:szCs w:val="28"/>
        </w:rPr>
        <w:t>подчеркнуть</w:t>
      </w:r>
      <w:r>
        <w:rPr>
          <w:sz w:val="28"/>
          <w:szCs w:val="28"/>
          <w:lang w:val="en-US"/>
        </w:rPr>
        <w:t xml:space="preserve"> …</w:t>
      </w:r>
    </w:p>
    <w:p>
      <w:pPr>
        <w:pStyle w:val="Normal"/>
        <w:jc w:val="both"/>
        <w:rPr>
          <w:sz w:val="28"/>
          <w:szCs w:val="28"/>
        </w:rPr>
      </w:pPr>
      <w:r>
        <w:rPr>
          <w:b/>
          <w:bCs/>
          <w:sz w:val="28"/>
          <w:szCs w:val="28"/>
          <w:lang w:val="en-US"/>
        </w:rPr>
        <w:t>Let</w:t>
      </w:r>
      <w:r>
        <w:rPr>
          <w:b/>
          <w:bCs/>
          <w:sz w:val="28"/>
          <w:szCs w:val="28"/>
        </w:rPr>
        <w:t xml:space="preserve"> </w:t>
      </w:r>
      <w:r>
        <w:rPr>
          <w:b/>
          <w:bCs/>
          <w:sz w:val="28"/>
          <w:szCs w:val="28"/>
          <w:lang w:val="en-US"/>
        </w:rPr>
        <w:t>me</w:t>
      </w:r>
      <w:r>
        <w:rPr>
          <w:b/>
          <w:bCs/>
          <w:sz w:val="28"/>
          <w:szCs w:val="28"/>
        </w:rPr>
        <w:t xml:space="preserve"> </w:t>
      </w:r>
      <w:r>
        <w:rPr>
          <w:b/>
          <w:bCs/>
          <w:sz w:val="28"/>
          <w:szCs w:val="28"/>
          <w:lang w:val="en-US"/>
        </w:rPr>
        <w:t>give</w:t>
      </w:r>
      <w:r>
        <w:rPr>
          <w:b/>
          <w:bCs/>
          <w:sz w:val="28"/>
          <w:szCs w:val="28"/>
        </w:rPr>
        <w:t xml:space="preserve"> </w:t>
      </w:r>
      <w:r>
        <w:rPr>
          <w:b/>
          <w:bCs/>
          <w:sz w:val="28"/>
          <w:szCs w:val="28"/>
          <w:lang w:val="en-US"/>
        </w:rPr>
        <w:t>an</w:t>
      </w:r>
      <w:r>
        <w:rPr>
          <w:b/>
          <w:bCs/>
          <w:sz w:val="28"/>
          <w:szCs w:val="28"/>
        </w:rPr>
        <w:t xml:space="preserve"> </w:t>
      </w:r>
      <w:r>
        <w:rPr>
          <w:b/>
          <w:bCs/>
          <w:sz w:val="28"/>
          <w:szCs w:val="28"/>
          <w:lang w:val="en-US"/>
        </w:rPr>
        <w:t>example</w:t>
      </w:r>
      <w:r>
        <w:rPr>
          <w:b/>
          <w:bCs/>
          <w:sz w:val="28"/>
          <w:szCs w:val="28"/>
        </w:rPr>
        <w:t>…</w:t>
      </w:r>
      <w:r>
        <w:rPr>
          <w:sz w:val="28"/>
          <w:szCs w:val="28"/>
        </w:rPr>
        <w:t xml:space="preserve"> —</w:t>
      </w:r>
      <w:r>
        <w:rPr>
          <w:sz w:val="28"/>
          <w:szCs w:val="28"/>
          <w:lang w:val="en-US"/>
        </w:rPr>
        <w:t> </w:t>
      </w:r>
      <w:r>
        <w:rPr>
          <w:sz w:val="28"/>
          <w:szCs w:val="28"/>
        </w:rPr>
        <w:t>Позвольте мне привести пример …</w:t>
      </w:r>
    </w:p>
    <w:p>
      <w:pPr>
        <w:pStyle w:val="Normal"/>
        <w:jc w:val="both"/>
        <w:rPr>
          <w:sz w:val="28"/>
          <w:szCs w:val="28"/>
        </w:rPr>
      </w:pPr>
      <w:r>
        <w:rPr>
          <w:sz w:val="28"/>
          <w:szCs w:val="28"/>
        </w:rPr>
      </w:r>
    </w:p>
    <w:p>
      <w:pPr>
        <w:pStyle w:val="Normal"/>
        <w:jc w:val="both"/>
        <w:rPr>
          <w:i/>
          <w:i/>
          <w:iCs/>
          <w:sz w:val="28"/>
          <w:szCs w:val="28"/>
        </w:rPr>
      </w:pPr>
      <w:r>
        <w:rPr>
          <w:i/>
          <w:iCs/>
          <w:sz w:val="28"/>
          <w:szCs w:val="28"/>
        </w:rPr>
        <w:t>5. Вывод автора.</w:t>
      </w:r>
    </w:p>
    <w:p>
      <w:pPr>
        <w:pStyle w:val="Normal"/>
        <w:jc w:val="both"/>
        <w:rPr>
          <w:sz w:val="28"/>
          <w:szCs w:val="28"/>
          <w:lang w:val="en-US"/>
        </w:rPr>
      </w:pPr>
      <w:r>
        <w:rPr>
          <w:b/>
          <w:bCs/>
          <w:sz w:val="28"/>
          <w:szCs w:val="28"/>
          <w:lang w:val="en-US"/>
        </w:rPr>
        <w:t>In conclusion the author says / makes it clear that…/ gives a warning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 </w:t>
      </w:r>
      <w:r>
        <w:rPr>
          <w:sz w:val="28"/>
          <w:szCs w:val="28"/>
        </w:rPr>
        <w:t>проясняет</w:t>
      </w:r>
      <w:r>
        <w:rPr>
          <w:sz w:val="28"/>
          <w:szCs w:val="28"/>
          <w:lang w:val="en-US"/>
        </w:rPr>
        <w:t xml:space="preserve">, </w:t>
      </w:r>
      <w:r>
        <w:rPr>
          <w:sz w:val="28"/>
          <w:szCs w:val="28"/>
        </w:rPr>
        <w:t>что</w:t>
      </w:r>
      <w:r>
        <w:rPr>
          <w:sz w:val="28"/>
          <w:szCs w:val="28"/>
          <w:lang w:val="en-US"/>
        </w:rPr>
        <w:t xml:space="preserve"> … / </w:t>
      </w:r>
      <w:r>
        <w:rPr>
          <w:sz w:val="28"/>
          <w:szCs w:val="28"/>
        </w:rPr>
        <w:t>дает</w:t>
      </w:r>
      <w:r>
        <w:rPr>
          <w:sz w:val="28"/>
          <w:szCs w:val="28"/>
          <w:lang w:val="en-US"/>
        </w:rPr>
        <w:t xml:space="preserve"> </w:t>
      </w:r>
      <w:r>
        <w:rPr>
          <w:sz w:val="28"/>
          <w:szCs w:val="28"/>
        </w:rPr>
        <w:t>предупреждение</w:t>
      </w:r>
      <w:r>
        <w:rPr>
          <w:sz w:val="28"/>
          <w:szCs w:val="28"/>
          <w:lang w:val="en-US"/>
        </w:rPr>
        <w:t xml:space="preserve">, </w:t>
      </w:r>
      <w:r>
        <w:rPr>
          <w:sz w:val="28"/>
          <w:szCs w:val="28"/>
        </w:rPr>
        <w:t>что</w:t>
      </w:r>
      <w:r>
        <w:rPr>
          <w:sz w:val="28"/>
          <w:szCs w:val="28"/>
          <w:lang w:val="en-US"/>
        </w:rPr>
        <w:t xml:space="preserve"> …</w:t>
      </w:r>
    </w:p>
    <w:p>
      <w:pPr>
        <w:pStyle w:val="Normal"/>
        <w:jc w:val="both"/>
        <w:rPr>
          <w:sz w:val="28"/>
          <w:szCs w:val="28"/>
          <w:lang w:val="en-US"/>
        </w:rPr>
      </w:pPr>
      <w:r>
        <w:rPr>
          <w:b/>
          <w:bCs/>
          <w:sz w:val="28"/>
          <w:szCs w:val="28"/>
          <w:lang w:val="en-US"/>
        </w:rPr>
        <w:t>At the end of the story the author sums it all up by saying …</w:t>
      </w:r>
      <w:r>
        <w:rPr>
          <w:sz w:val="28"/>
          <w:szCs w:val="28"/>
          <w:lang w:val="en-US"/>
        </w:rPr>
        <w:t xml:space="preserve"> — </w:t>
      </w:r>
      <w:r>
        <w:rPr>
          <w:sz w:val="28"/>
          <w:szCs w:val="28"/>
        </w:rPr>
        <w:t>В</w:t>
      </w:r>
      <w:r>
        <w:rPr>
          <w:sz w:val="28"/>
          <w:szCs w:val="28"/>
          <w:lang w:val="en-US"/>
        </w:rPr>
        <w:t xml:space="preserve"> </w:t>
      </w:r>
      <w:r>
        <w:rPr>
          <w:sz w:val="28"/>
          <w:szCs w:val="28"/>
        </w:rPr>
        <w:t>конце</w:t>
      </w:r>
      <w:r>
        <w:rPr>
          <w:sz w:val="28"/>
          <w:szCs w:val="28"/>
          <w:lang w:val="en-US"/>
        </w:rPr>
        <w:t xml:space="preserve"> </w:t>
      </w:r>
      <w:r>
        <w:rPr>
          <w:sz w:val="28"/>
          <w:szCs w:val="28"/>
        </w:rPr>
        <w:t>рассказа</w:t>
      </w:r>
      <w:r>
        <w:rPr>
          <w:sz w:val="28"/>
          <w:szCs w:val="28"/>
          <w:lang w:val="en-US"/>
        </w:rPr>
        <w:t xml:space="preserve"> </w:t>
      </w:r>
      <w:r>
        <w:rPr>
          <w:sz w:val="28"/>
          <w:szCs w:val="28"/>
        </w:rPr>
        <w:t>автор</w:t>
      </w:r>
      <w:r>
        <w:rPr>
          <w:sz w:val="28"/>
          <w:szCs w:val="28"/>
          <w:lang w:val="en-US"/>
        </w:rPr>
        <w:t xml:space="preserve"> </w:t>
      </w:r>
      <w:r>
        <w:rPr>
          <w:sz w:val="28"/>
          <w:szCs w:val="28"/>
        </w:rPr>
        <w:t>подводит</w:t>
      </w:r>
      <w:r>
        <w:rPr>
          <w:sz w:val="28"/>
          <w:szCs w:val="28"/>
          <w:lang w:val="en-US"/>
        </w:rPr>
        <w:t xml:space="preserve"> </w:t>
      </w:r>
      <w:r>
        <w:rPr>
          <w:sz w:val="28"/>
          <w:szCs w:val="28"/>
        </w:rPr>
        <w:t>итог</w:t>
      </w:r>
      <w:r>
        <w:rPr>
          <w:sz w:val="28"/>
          <w:szCs w:val="28"/>
          <w:lang w:val="en-US"/>
        </w:rPr>
        <w:t xml:space="preserve"> </w:t>
      </w:r>
      <w:r>
        <w:rPr>
          <w:sz w:val="28"/>
          <w:szCs w:val="28"/>
        </w:rPr>
        <w:t>всего</w:t>
      </w:r>
      <w:r>
        <w:rPr>
          <w:sz w:val="28"/>
          <w:szCs w:val="28"/>
          <w:lang w:val="en-US"/>
        </w:rPr>
        <w:t xml:space="preserve"> </w:t>
      </w:r>
      <w:r>
        <w:rPr>
          <w:sz w:val="28"/>
          <w:szCs w:val="28"/>
        </w:rPr>
        <w:t>этого</w:t>
      </w:r>
      <w:r>
        <w:rPr>
          <w:sz w:val="28"/>
          <w:szCs w:val="28"/>
          <w:lang w:val="en-US"/>
        </w:rPr>
        <w:t xml:space="preserve">, </w:t>
      </w:r>
      <w:r>
        <w:rPr>
          <w:sz w:val="28"/>
          <w:szCs w:val="28"/>
        </w:rPr>
        <w:t>говоря</w:t>
      </w:r>
      <w:r>
        <w:rPr>
          <w:sz w:val="28"/>
          <w:szCs w:val="28"/>
          <w:lang w:val="en-US"/>
        </w:rPr>
        <w:t xml:space="preserve"> …</w:t>
      </w:r>
    </w:p>
    <w:p>
      <w:pPr>
        <w:pStyle w:val="Normal"/>
        <w:jc w:val="both"/>
        <w:rPr>
          <w:sz w:val="28"/>
          <w:szCs w:val="28"/>
          <w:lang w:val="en-US"/>
        </w:rPr>
      </w:pPr>
      <w:r>
        <w:rPr>
          <w:b/>
          <w:bCs/>
          <w:sz w:val="28"/>
          <w:szCs w:val="28"/>
          <w:lang w:val="en-US"/>
        </w:rPr>
        <w:t>The author concludes by saying that.../ draws a conclusion that / comes to the conclusion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w:t>
      </w:r>
      <w:r>
        <w:rPr>
          <w:sz w:val="28"/>
          <w:szCs w:val="28"/>
        </w:rPr>
        <w:t>что</w:t>
      </w:r>
      <w:r>
        <w:rPr>
          <w:sz w:val="28"/>
          <w:szCs w:val="28"/>
          <w:lang w:val="en-US"/>
        </w:rPr>
        <w:t xml:space="preserve">... / </w:t>
      </w:r>
      <w:r>
        <w:rPr>
          <w:sz w:val="28"/>
          <w:szCs w:val="28"/>
        </w:rPr>
        <w:t>делает</w:t>
      </w:r>
      <w:r>
        <w:rPr>
          <w:sz w:val="28"/>
          <w:szCs w:val="28"/>
          <w:lang w:val="en-US"/>
        </w:rPr>
        <w:t xml:space="preserve"> </w:t>
      </w:r>
      <w:r>
        <w:rPr>
          <w:sz w:val="28"/>
          <w:szCs w:val="28"/>
        </w:rPr>
        <w:t>вывод</w:t>
      </w:r>
      <w:r>
        <w:rPr>
          <w:sz w:val="28"/>
          <w:szCs w:val="28"/>
          <w:lang w:val="en-US"/>
        </w:rPr>
        <w:t xml:space="preserve">, </w:t>
      </w:r>
      <w:r>
        <w:rPr>
          <w:sz w:val="28"/>
          <w:szCs w:val="28"/>
        </w:rPr>
        <w:t>что</w:t>
      </w:r>
      <w:r>
        <w:rPr>
          <w:sz w:val="28"/>
          <w:szCs w:val="28"/>
          <w:lang w:val="en-US"/>
        </w:rPr>
        <w:t xml:space="preserve"> / </w:t>
      </w:r>
      <w:r>
        <w:rPr>
          <w:sz w:val="28"/>
          <w:szCs w:val="28"/>
        </w:rPr>
        <w:t>приходит</w:t>
      </w:r>
      <w:r>
        <w:rPr>
          <w:sz w:val="28"/>
          <w:szCs w:val="28"/>
          <w:lang w:val="en-US"/>
        </w:rPr>
        <w:t xml:space="preserve"> </w:t>
      </w:r>
      <w:r>
        <w:rPr>
          <w:sz w:val="28"/>
          <w:szCs w:val="28"/>
        </w:rPr>
        <w:t>к</w:t>
      </w:r>
      <w:r>
        <w:rPr>
          <w:sz w:val="28"/>
          <w:szCs w:val="28"/>
          <w:lang w:val="en-US"/>
        </w:rPr>
        <w:t xml:space="preserve"> </w:t>
      </w:r>
      <w:r>
        <w:rPr>
          <w:sz w:val="28"/>
          <w:szCs w:val="28"/>
        </w:rPr>
        <w:t>выводу</w:t>
      </w:r>
      <w:r>
        <w:rPr>
          <w:sz w:val="28"/>
          <w:szCs w:val="28"/>
          <w:lang w:val="en-US"/>
        </w:rPr>
        <w:t xml:space="preserve">, </w:t>
      </w:r>
      <w:r>
        <w:rPr>
          <w:sz w:val="28"/>
          <w:szCs w:val="28"/>
        </w:rPr>
        <w:t>что</w:t>
      </w:r>
      <w:r>
        <w:rPr>
          <w:sz w:val="28"/>
          <w:szCs w:val="28"/>
          <w:lang w:val="en-US"/>
        </w:rPr>
        <w:t>…</w:t>
      </w:r>
    </w:p>
    <w:p>
      <w:pPr>
        <w:pStyle w:val="Normal"/>
        <w:jc w:val="both"/>
        <w:rPr>
          <w:sz w:val="28"/>
          <w:szCs w:val="28"/>
          <w:lang w:val="en-US"/>
        </w:rPr>
      </w:pPr>
      <w:r>
        <w:rPr>
          <w:sz w:val="28"/>
          <w:szCs w:val="28"/>
          <w:lang w:val="en-US"/>
        </w:rPr>
      </w:r>
    </w:p>
    <w:p>
      <w:pPr>
        <w:pStyle w:val="Normal"/>
        <w:jc w:val="both"/>
        <w:rPr>
          <w:i/>
          <w:i/>
          <w:iCs/>
          <w:sz w:val="28"/>
          <w:szCs w:val="28"/>
        </w:rPr>
      </w:pPr>
      <w:r>
        <w:rPr>
          <w:i/>
          <w:iCs/>
          <w:sz w:val="28"/>
          <w:szCs w:val="28"/>
        </w:rPr>
        <w:t>6. Выразительные средства.</w:t>
      </w:r>
    </w:p>
    <w:p>
      <w:pPr>
        <w:pStyle w:val="Normal"/>
        <w:jc w:val="both"/>
        <w:rPr>
          <w:sz w:val="28"/>
          <w:szCs w:val="28"/>
        </w:rPr>
      </w:pPr>
      <w:r>
        <w:rPr>
          <w:b/>
          <w:bCs/>
          <w:sz w:val="28"/>
          <w:szCs w:val="28"/>
        </w:rPr>
        <w:t> </w:t>
      </w:r>
      <w:r>
        <w:rPr>
          <w:b/>
          <w:bCs/>
          <w:sz w:val="28"/>
          <w:szCs w:val="28"/>
        </w:rPr>
        <w:t>To emphasize … the author uses… -</w:t>
      </w:r>
      <w:r>
        <w:rPr>
          <w:sz w:val="28"/>
          <w:szCs w:val="28"/>
        </w:rPr>
        <w:t xml:space="preserve"> Чтобы акцентировать внимание … автор использует</w:t>
      </w:r>
    </w:p>
    <w:p>
      <w:pPr>
        <w:pStyle w:val="Normal"/>
        <w:jc w:val="both"/>
        <w:rPr>
          <w:sz w:val="28"/>
          <w:szCs w:val="28"/>
          <w:lang w:val="en-US"/>
        </w:rPr>
      </w:pPr>
      <w:r>
        <w:rPr>
          <w:b/>
          <w:bCs/>
          <w:sz w:val="28"/>
          <w:szCs w:val="28"/>
          <w:lang w:val="en-US"/>
        </w:rPr>
        <w:t>To underline … the author uses…</w:t>
      </w:r>
      <w:r>
        <w:rPr>
          <w:sz w:val="28"/>
          <w:szCs w:val="28"/>
        </w:rPr>
        <w:t>Чтобы</w:t>
      </w:r>
      <w:r>
        <w:rPr>
          <w:sz w:val="28"/>
          <w:szCs w:val="28"/>
          <w:lang w:val="en-US"/>
        </w:rPr>
        <w:t xml:space="preserve"> </w:t>
      </w:r>
      <w:r>
        <w:rPr>
          <w:sz w:val="28"/>
          <w:szCs w:val="28"/>
        </w:rPr>
        <w:t>подчеркнуть</w:t>
      </w:r>
      <w:r>
        <w:rPr>
          <w:sz w:val="28"/>
          <w:szCs w:val="28"/>
          <w:lang w:val="en-US"/>
        </w:rPr>
        <w:t xml:space="preserve"> … </w:t>
      </w:r>
      <w:r>
        <w:rPr>
          <w:sz w:val="28"/>
          <w:szCs w:val="28"/>
        </w:rPr>
        <w:t>автор</w:t>
      </w:r>
      <w:r>
        <w:rPr>
          <w:sz w:val="28"/>
          <w:szCs w:val="28"/>
          <w:lang w:val="en-US"/>
        </w:rPr>
        <w:t xml:space="preserve"> </w:t>
      </w:r>
      <w:r>
        <w:rPr>
          <w:sz w:val="28"/>
          <w:szCs w:val="28"/>
        </w:rPr>
        <w:t>использует</w:t>
      </w:r>
    </w:p>
    <w:p>
      <w:pPr>
        <w:pStyle w:val="Normal"/>
        <w:jc w:val="both"/>
        <w:rPr>
          <w:sz w:val="28"/>
          <w:szCs w:val="28"/>
          <w:lang w:val="en-US"/>
        </w:rPr>
      </w:pPr>
      <w:r>
        <w:rPr>
          <w:b/>
          <w:bCs/>
          <w:sz w:val="28"/>
          <w:szCs w:val="28"/>
          <w:lang w:val="en-US"/>
        </w:rPr>
        <w:t>To stress…</w:t>
      </w:r>
      <w:r>
        <w:rPr>
          <w:sz w:val="28"/>
          <w:szCs w:val="28"/>
          <w:lang w:val="en-US"/>
        </w:rPr>
        <w:t xml:space="preserve"> — </w:t>
      </w:r>
      <w:r>
        <w:rPr>
          <w:sz w:val="28"/>
          <w:szCs w:val="28"/>
        </w:rPr>
        <w:t>Усиливая</w:t>
      </w:r>
      <w:r>
        <w:rPr>
          <w:sz w:val="28"/>
          <w:szCs w:val="28"/>
          <w:lang w:val="en-US"/>
        </w:rPr>
        <w:t>…</w:t>
      </w:r>
    </w:p>
    <w:p>
      <w:pPr>
        <w:pStyle w:val="Normal"/>
        <w:jc w:val="both"/>
        <w:rPr>
          <w:sz w:val="28"/>
          <w:szCs w:val="28"/>
          <w:lang w:val="en-US"/>
        </w:rPr>
      </w:pPr>
      <w:r>
        <w:rPr>
          <w:sz w:val="28"/>
          <w:szCs w:val="28"/>
          <w:lang w:val="en-US"/>
        </w:rPr>
      </w:r>
    </w:p>
    <w:p>
      <w:pPr>
        <w:pStyle w:val="Normal"/>
        <w:jc w:val="both"/>
        <w:rPr>
          <w:i/>
          <w:i/>
          <w:iCs/>
          <w:sz w:val="28"/>
          <w:szCs w:val="28"/>
          <w:lang w:val="en-US"/>
        </w:rPr>
      </w:pPr>
      <w:r>
        <w:rPr>
          <w:i/>
          <w:iCs/>
          <w:sz w:val="28"/>
          <w:szCs w:val="28"/>
          <w:lang w:val="en-US"/>
        </w:rPr>
        <w:t xml:space="preserve">7. </w:t>
      </w:r>
      <w:r>
        <w:rPr>
          <w:i/>
          <w:iCs/>
          <w:sz w:val="28"/>
          <w:szCs w:val="28"/>
        </w:rPr>
        <w:t>Вывод</w:t>
      </w:r>
      <w:r>
        <w:rPr>
          <w:i/>
          <w:iCs/>
          <w:sz w:val="28"/>
          <w:szCs w:val="28"/>
          <w:lang w:val="en-US"/>
        </w:rPr>
        <w:t>. </w:t>
      </w:r>
    </w:p>
    <w:p>
      <w:pPr>
        <w:pStyle w:val="Normal"/>
        <w:jc w:val="both"/>
        <w:rPr>
          <w:sz w:val="28"/>
          <w:szCs w:val="28"/>
          <w:lang w:val="en-US"/>
        </w:rPr>
      </w:pPr>
      <w:r>
        <w:rPr>
          <w:b/>
          <w:bCs/>
          <w:sz w:val="28"/>
          <w:szCs w:val="28"/>
          <w:lang w:val="en-US"/>
        </w:rPr>
        <w:t>Taking into consideration the fact that</w:t>
      </w:r>
      <w:r>
        <w:rPr>
          <w:sz w:val="28"/>
          <w:szCs w:val="28"/>
          <w:lang w:val="en-US"/>
        </w:rPr>
        <w:t xml:space="preserve"> — </w:t>
      </w:r>
      <w:r>
        <w:rPr>
          <w:sz w:val="28"/>
          <w:szCs w:val="28"/>
        </w:rPr>
        <w:t>Принимая</w:t>
      </w:r>
      <w:r>
        <w:rPr>
          <w:sz w:val="28"/>
          <w:szCs w:val="28"/>
          <w:lang w:val="en-US"/>
        </w:rPr>
        <w:t xml:space="preserve"> </w:t>
      </w:r>
      <w:r>
        <w:rPr>
          <w:sz w:val="28"/>
          <w:szCs w:val="28"/>
        </w:rPr>
        <w:t>во</w:t>
      </w:r>
      <w:r>
        <w:rPr>
          <w:sz w:val="28"/>
          <w:szCs w:val="28"/>
          <w:lang w:val="en-US"/>
        </w:rPr>
        <w:t xml:space="preserve"> </w:t>
      </w:r>
      <w:r>
        <w:rPr>
          <w:sz w:val="28"/>
          <w:szCs w:val="28"/>
        </w:rPr>
        <w:t>внимание</w:t>
      </w:r>
      <w:r>
        <w:rPr>
          <w:sz w:val="28"/>
          <w:szCs w:val="28"/>
          <w:lang w:val="en-US"/>
        </w:rPr>
        <w:t xml:space="preserve"> </w:t>
      </w:r>
      <w:r>
        <w:rPr>
          <w:sz w:val="28"/>
          <w:szCs w:val="28"/>
        </w:rPr>
        <w:t>тот</w:t>
      </w:r>
      <w:r>
        <w:rPr>
          <w:sz w:val="28"/>
          <w:szCs w:val="28"/>
          <w:lang w:val="en-US"/>
        </w:rPr>
        <w:t xml:space="preserve"> </w:t>
      </w:r>
      <w:r>
        <w:rPr>
          <w:sz w:val="28"/>
          <w:szCs w:val="28"/>
        </w:rPr>
        <w:t>факт</w:t>
      </w:r>
      <w:r>
        <w:rPr>
          <w:sz w:val="28"/>
          <w:szCs w:val="28"/>
          <w:lang w:val="en-US"/>
        </w:rPr>
        <w:t xml:space="preserve">, </w:t>
      </w:r>
      <w:r>
        <w:rPr>
          <w:sz w:val="28"/>
          <w:szCs w:val="28"/>
        </w:rPr>
        <w:t>что</w:t>
      </w:r>
    </w:p>
    <w:p>
      <w:pPr>
        <w:pStyle w:val="Normal"/>
        <w:jc w:val="both"/>
        <w:rPr>
          <w:sz w:val="28"/>
          <w:szCs w:val="28"/>
          <w:lang w:val="en-US"/>
        </w:rPr>
      </w:pPr>
      <w:r>
        <w:rPr>
          <w:b/>
          <w:bCs/>
          <w:sz w:val="28"/>
          <w:szCs w:val="28"/>
          <w:lang w:val="en-US"/>
        </w:rPr>
        <w:t>The message of the article/text is that /The main idea of the article is</w:t>
      </w:r>
      <w:r>
        <w:rPr>
          <w:sz w:val="28"/>
          <w:szCs w:val="28"/>
          <w:lang w:val="en-US"/>
        </w:rPr>
        <w:t xml:space="preserve"> — </w:t>
      </w:r>
      <w:r>
        <w:rPr>
          <w:sz w:val="28"/>
          <w:szCs w:val="28"/>
        </w:rPr>
        <w:t>Основная</w:t>
      </w:r>
      <w:r>
        <w:rPr>
          <w:sz w:val="28"/>
          <w:szCs w:val="28"/>
          <w:lang w:val="en-US"/>
        </w:rPr>
        <w:t xml:space="preserve"> </w:t>
      </w:r>
      <w:r>
        <w:rPr>
          <w:sz w:val="28"/>
          <w:szCs w:val="28"/>
        </w:rPr>
        <w:t>идея</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pPr>
        <w:pStyle w:val="Normal"/>
        <w:jc w:val="both"/>
        <w:rPr>
          <w:sz w:val="28"/>
          <w:szCs w:val="28"/>
          <w:lang w:val="en-US"/>
        </w:rPr>
      </w:pPr>
      <w:r>
        <w:rPr>
          <w:b/>
          <w:bCs/>
          <w:sz w:val="28"/>
          <w:szCs w:val="28"/>
          <w:lang w:val="en-US"/>
        </w:rPr>
        <w:t>In addition… / Furthermore…</w:t>
      </w:r>
      <w:r>
        <w:rPr>
          <w:sz w:val="28"/>
          <w:szCs w:val="28"/>
          <w:lang w:val="en-US"/>
        </w:rPr>
        <w:t xml:space="preserve"> — </w:t>
      </w:r>
      <w:r>
        <w:rPr>
          <w:sz w:val="28"/>
          <w:szCs w:val="28"/>
        </w:rPr>
        <w:t>Кроме</w:t>
      </w:r>
      <w:r>
        <w:rPr>
          <w:sz w:val="28"/>
          <w:szCs w:val="28"/>
          <w:lang w:val="en-US"/>
        </w:rPr>
        <w:t xml:space="preserve"> </w:t>
      </w:r>
      <w:r>
        <w:rPr>
          <w:sz w:val="28"/>
          <w:szCs w:val="28"/>
        </w:rPr>
        <w:t>того</w:t>
      </w:r>
    </w:p>
    <w:p>
      <w:pPr>
        <w:pStyle w:val="Normal"/>
        <w:jc w:val="both"/>
        <w:rPr>
          <w:sz w:val="28"/>
          <w:szCs w:val="28"/>
          <w:lang w:val="en-US"/>
        </w:rPr>
      </w:pPr>
      <w:r>
        <w:rPr>
          <w:b/>
          <w:bCs/>
          <w:sz w:val="28"/>
          <w:szCs w:val="28"/>
          <w:lang w:val="en-US"/>
        </w:rPr>
        <w:t>On the one hand…, on the other hand</w:t>
      </w:r>
      <w:r>
        <w:rPr>
          <w:sz w:val="28"/>
          <w:szCs w:val="28"/>
          <w:lang w:val="en-US"/>
        </w:rPr>
        <w:t>… — </w:t>
      </w:r>
      <w:r>
        <w:rPr>
          <w:sz w:val="28"/>
          <w:szCs w:val="28"/>
        </w:rPr>
        <w:t>С</w:t>
      </w:r>
      <w:r>
        <w:rPr>
          <w:sz w:val="28"/>
          <w:szCs w:val="28"/>
          <w:lang w:val="en-US"/>
        </w:rPr>
        <w:t xml:space="preserve"> </w:t>
      </w:r>
      <w:r>
        <w:rPr>
          <w:sz w:val="28"/>
          <w:szCs w:val="28"/>
        </w:rPr>
        <w:t>одной</w:t>
      </w:r>
      <w:r>
        <w:rPr>
          <w:sz w:val="28"/>
          <w:szCs w:val="28"/>
          <w:lang w:val="en-US"/>
        </w:rPr>
        <w:t xml:space="preserve"> </w:t>
      </w:r>
      <w:r>
        <w:rPr>
          <w:sz w:val="28"/>
          <w:szCs w:val="28"/>
        </w:rPr>
        <w:t>стороны</w:t>
      </w:r>
      <w:r>
        <w:rPr>
          <w:sz w:val="28"/>
          <w:szCs w:val="28"/>
          <w:lang w:val="en-US"/>
        </w:rPr>
        <w:t xml:space="preserve"> …, </w:t>
      </w:r>
      <w:r>
        <w:rPr>
          <w:sz w:val="28"/>
          <w:szCs w:val="28"/>
        </w:rPr>
        <w:t>с</w:t>
      </w:r>
      <w:r>
        <w:rPr>
          <w:sz w:val="28"/>
          <w:szCs w:val="28"/>
          <w:lang w:val="en-US"/>
        </w:rPr>
        <w:t xml:space="preserve"> </w:t>
      </w:r>
      <w:r>
        <w:rPr>
          <w:sz w:val="28"/>
          <w:szCs w:val="28"/>
        </w:rPr>
        <w:t>другой</w:t>
      </w:r>
      <w:r>
        <w:rPr>
          <w:sz w:val="28"/>
          <w:szCs w:val="28"/>
          <w:lang w:val="en-US"/>
        </w:rPr>
        <w:t xml:space="preserve"> </w:t>
      </w:r>
      <w:r>
        <w:rPr>
          <w:sz w:val="28"/>
          <w:szCs w:val="28"/>
        </w:rPr>
        <w:t>стороны</w:t>
      </w:r>
      <w:r>
        <w:rPr>
          <w:sz w:val="28"/>
          <w:szCs w:val="28"/>
          <w:lang w:val="en-US"/>
        </w:rPr>
        <w:t xml:space="preserve"> …</w:t>
      </w:r>
    </w:p>
    <w:p>
      <w:pPr>
        <w:pStyle w:val="Normal"/>
        <w:jc w:val="both"/>
        <w:rPr>
          <w:sz w:val="28"/>
          <w:szCs w:val="28"/>
        </w:rPr>
      </w:pPr>
      <w:r>
        <w:rPr>
          <w:b/>
          <w:bCs/>
          <w:sz w:val="28"/>
          <w:szCs w:val="28"/>
        </w:rPr>
        <w:t>Back to our main topic… -</w:t>
      </w:r>
      <w:r>
        <w:rPr>
          <w:sz w:val="28"/>
          <w:szCs w:val="28"/>
        </w:rPr>
        <w:t> Вернемся к нашей основной теме</w:t>
      </w:r>
    </w:p>
    <w:p>
      <w:pPr>
        <w:pStyle w:val="Normal"/>
        <w:jc w:val="both"/>
        <w:rPr>
          <w:sz w:val="28"/>
          <w:szCs w:val="28"/>
        </w:rPr>
      </w:pPr>
      <w:r>
        <w:rPr>
          <w:b/>
          <w:bCs/>
          <w:sz w:val="28"/>
          <w:szCs w:val="28"/>
        </w:rPr>
        <w:t>To come back to what I was saying… -</w:t>
      </w:r>
      <w:r>
        <w:rPr>
          <w:sz w:val="28"/>
          <w:szCs w:val="28"/>
        </w:rPr>
        <w:t> Чтобы вернуться к тому, что я говорил</w:t>
      </w:r>
    </w:p>
    <w:p>
      <w:pPr>
        <w:pStyle w:val="Normal"/>
        <w:jc w:val="both"/>
        <w:rPr>
          <w:sz w:val="28"/>
          <w:szCs w:val="28"/>
        </w:rPr>
      </w:pPr>
      <w:r>
        <w:rPr>
          <w:b/>
          <w:bCs/>
          <w:sz w:val="28"/>
          <w:szCs w:val="28"/>
        </w:rPr>
        <w:t>In conclusion I’d like to</w:t>
      </w:r>
      <w:r>
        <w:rPr>
          <w:sz w:val="28"/>
          <w:szCs w:val="28"/>
        </w:rPr>
        <w:t>… — В заключение я хотел бы …</w:t>
      </w:r>
    </w:p>
    <w:p>
      <w:pPr>
        <w:pStyle w:val="Normal"/>
        <w:jc w:val="both"/>
        <w:rPr>
          <w:sz w:val="28"/>
          <w:szCs w:val="28"/>
          <w:lang w:val="en-US"/>
        </w:rPr>
      </w:pPr>
      <w:r>
        <w:rPr>
          <w:b/>
          <w:bCs/>
          <w:sz w:val="28"/>
          <w:szCs w:val="28"/>
          <w:lang w:val="en-US"/>
        </w:rPr>
        <w:t>From my point of view</w:t>
      </w:r>
      <w:r>
        <w:rPr>
          <w:sz w:val="28"/>
          <w:szCs w:val="28"/>
          <w:lang w:val="en-US"/>
        </w:rPr>
        <w:t>… — </w:t>
      </w:r>
      <w:r>
        <w:rPr>
          <w:sz w:val="28"/>
          <w:szCs w:val="28"/>
        </w:rPr>
        <w:t>С</w:t>
      </w:r>
      <w:r>
        <w:rPr>
          <w:sz w:val="28"/>
          <w:szCs w:val="28"/>
          <w:lang w:val="en-US"/>
        </w:rPr>
        <w:t xml:space="preserve"> </w:t>
      </w:r>
      <w:r>
        <w:rPr>
          <w:sz w:val="28"/>
          <w:szCs w:val="28"/>
        </w:rPr>
        <w:t>моей</w:t>
      </w:r>
      <w:r>
        <w:rPr>
          <w:sz w:val="28"/>
          <w:szCs w:val="28"/>
          <w:lang w:val="en-US"/>
        </w:rPr>
        <w:t xml:space="preserve"> </w:t>
      </w:r>
      <w:r>
        <w:rPr>
          <w:sz w:val="28"/>
          <w:szCs w:val="28"/>
        </w:rPr>
        <w:t>точки</w:t>
      </w:r>
      <w:r>
        <w:rPr>
          <w:sz w:val="28"/>
          <w:szCs w:val="28"/>
          <w:lang w:val="en-US"/>
        </w:rPr>
        <w:t xml:space="preserve"> </w:t>
      </w:r>
      <w:r>
        <w:rPr>
          <w:sz w:val="28"/>
          <w:szCs w:val="28"/>
        </w:rPr>
        <w:t>зрения</w:t>
      </w:r>
      <w:r>
        <w:rPr>
          <w:sz w:val="28"/>
          <w:szCs w:val="28"/>
          <w:lang w:val="en-US"/>
        </w:rPr>
        <w:t xml:space="preserve"> …</w:t>
      </w:r>
    </w:p>
    <w:p>
      <w:pPr>
        <w:pStyle w:val="Normal"/>
        <w:jc w:val="both"/>
        <w:rPr>
          <w:sz w:val="28"/>
          <w:szCs w:val="28"/>
          <w:lang w:val="en-US"/>
        </w:rPr>
      </w:pPr>
      <w:r>
        <w:rPr>
          <w:b/>
          <w:bCs/>
          <w:sz w:val="28"/>
          <w:szCs w:val="28"/>
          <w:lang w:val="en-US"/>
        </w:rPr>
        <w:t>My own attitude to this article/text is</w:t>
      </w:r>
      <w:r>
        <w:rPr>
          <w:sz w:val="28"/>
          <w:szCs w:val="28"/>
          <w:lang w:val="en-US"/>
        </w:rPr>
        <w:t xml:space="preserve">… — </w:t>
      </w:r>
      <w:r>
        <w:rPr>
          <w:sz w:val="28"/>
          <w:szCs w:val="28"/>
        </w:rPr>
        <w:t>Мое</w:t>
      </w:r>
      <w:r>
        <w:rPr>
          <w:sz w:val="28"/>
          <w:szCs w:val="28"/>
          <w:lang w:val="en-US"/>
        </w:rPr>
        <w:t xml:space="preserve"> </w:t>
      </w:r>
      <w:r>
        <w:rPr>
          <w:sz w:val="28"/>
          <w:szCs w:val="28"/>
        </w:rPr>
        <w:t>личное</w:t>
      </w:r>
      <w:r>
        <w:rPr>
          <w:sz w:val="28"/>
          <w:szCs w:val="28"/>
          <w:lang w:val="en-US"/>
        </w:rPr>
        <w:t xml:space="preserve"> </w:t>
      </w:r>
      <w:r>
        <w:rPr>
          <w:sz w:val="28"/>
          <w:szCs w:val="28"/>
        </w:rPr>
        <w:t>отношение</w:t>
      </w:r>
      <w:r>
        <w:rPr>
          <w:sz w:val="28"/>
          <w:szCs w:val="28"/>
          <w:lang w:val="en-US"/>
        </w:rPr>
        <w:t xml:space="preserve"> </w:t>
      </w:r>
      <w:r>
        <w:rPr>
          <w:sz w:val="28"/>
          <w:szCs w:val="28"/>
        </w:rPr>
        <w:t>к</w:t>
      </w:r>
      <w:r>
        <w:rPr>
          <w:sz w:val="28"/>
          <w:szCs w:val="28"/>
          <w:lang w:val="en-US"/>
        </w:rPr>
        <w:t>…</w:t>
      </w:r>
    </w:p>
    <w:p>
      <w:pPr>
        <w:pStyle w:val="Normal"/>
        <w:jc w:val="both"/>
        <w:rPr>
          <w:sz w:val="28"/>
          <w:szCs w:val="28"/>
        </w:rPr>
      </w:pPr>
      <w:r>
        <w:rPr>
          <w:b/>
          <w:bCs/>
          <w:sz w:val="28"/>
          <w:szCs w:val="28"/>
        </w:rPr>
        <w:t>I fully agree with / I don’t agree with -</w:t>
      </w:r>
      <w:r>
        <w:rPr>
          <w:sz w:val="28"/>
          <w:szCs w:val="28"/>
        </w:rPr>
        <w:t xml:space="preserve"> Я полностью согласен с/ Я не согласен с</w:t>
      </w:r>
    </w:p>
    <w:p>
      <w:pPr>
        <w:pStyle w:val="Normal"/>
        <w:jc w:val="both"/>
        <w:rPr>
          <w:sz w:val="28"/>
          <w:szCs w:val="28"/>
        </w:rPr>
      </w:pPr>
      <w:r>
        <w:rPr>
          <w:b/>
          <w:bCs/>
          <w:sz w:val="28"/>
          <w:szCs w:val="28"/>
          <w:lang w:val="en-US"/>
        </w:rPr>
        <w:t>It is hard to predict the course of events in future, but there is some evidence of the improvement of this situation.  </w:t>
      </w:r>
      <w:r>
        <w:rPr>
          <w:b/>
          <w:bCs/>
          <w:sz w:val="28"/>
          <w:szCs w:val="28"/>
        </w:rPr>
        <w:t>-</w:t>
      </w:r>
      <w:r>
        <w:rPr>
          <w:sz w:val="28"/>
          <w:szCs w:val="28"/>
        </w:rPr>
        <w:t> Трудно предсказать ход событий в будущем, но есть некоторые свидетельства улучшения.</w:t>
      </w:r>
    </w:p>
    <w:p>
      <w:pPr>
        <w:pStyle w:val="Normal"/>
        <w:jc w:val="both"/>
        <w:rPr>
          <w:sz w:val="28"/>
          <w:szCs w:val="28"/>
        </w:rPr>
      </w:pPr>
      <w:r>
        <w:rPr>
          <w:b/>
          <w:bCs/>
          <w:sz w:val="28"/>
          <w:szCs w:val="28"/>
          <w:lang w:val="en-US"/>
        </w:rPr>
        <w:t>I</w:t>
      </w:r>
      <w:r>
        <w:rPr>
          <w:b/>
          <w:bCs/>
          <w:sz w:val="28"/>
          <w:szCs w:val="28"/>
        </w:rPr>
        <w:t xml:space="preserve"> </w:t>
      </w:r>
      <w:r>
        <w:rPr>
          <w:b/>
          <w:bCs/>
          <w:sz w:val="28"/>
          <w:szCs w:val="28"/>
          <w:lang w:val="en-US"/>
        </w:rPr>
        <w:t>have</w:t>
      </w:r>
      <w:r>
        <w:rPr>
          <w:b/>
          <w:bCs/>
          <w:sz w:val="28"/>
          <w:szCs w:val="28"/>
        </w:rPr>
        <w:t xml:space="preserve"> </w:t>
      </w:r>
      <w:r>
        <w:rPr>
          <w:b/>
          <w:bCs/>
          <w:sz w:val="28"/>
          <w:szCs w:val="28"/>
          <w:lang w:val="en-US"/>
        </w:rPr>
        <w:t>found</w:t>
      </w:r>
      <w:r>
        <w:rPr>
          <w:b/>
          <w:bCs/>
          <w:sz w:val="28"/>
          <w:szCs w:val="28"/>
        </w:rPr>
        <w:t xml:space="preserve"> </w:t>
      </w:r>
      <w:r>
        <w:rPr>
          <w:b/>
          <w:bCs/>
          <w:sz w:val="28"/>
          <w:szCs w:val="28"/>
          <w:lang w:val="en-US"/>
        </w:rPr>
        <w:t>the</w:t>
      </w:r>
      <w:r>
        <w:rPr>
          <w:b/>
          <w:bCs/>
          <w:sz w:val="28"/>
          <w:szCs w:val="28"/>
        </w:rPr>
        <w:t xml:space="preserve"> </w:t>
      </w:r>
      <w:r>
        <w:rPr>
          <w:b/>
          <w:bCs/>
          <w:sz w:val="28"/>
          <w:szCs w:val="28"/>
          <w:lang w:val="en-US"/>
        </w:rPr>
        <w:t>article</w:t>
      </w:r>
      <w:r>
        <w:rPr>
          <w:b/>
          <w:bCs/>
          <w:sz w:val="28"/>
          <w:szCs w:val="28"/>
        </w:rPr>
        <w:t>/</w:t>
      </w:r>
      <w:r>
        <w:rPr>
          <w:b/>
          <w:bCs/>
          <w:sz w:val="28"/>
          <w:szCs w:val="28"/>
          <w:lang w:val="en-US"/>
        </w:rPr>
        <w:t>text</w:t>
      </w:r>
      <w:r>
        <w:rPr>
          <w:b/>
          <w:bCs/>
          <w:sz w:val="28"/>
          <w:szCs w:val="28"/>
        </w:rPr>
        <w:t xml:space="preserve"> </w:t>
      </w:r>
      <w:r>
        <w:rPr>
          <w:b/>
          <w:bCs/>
          <w:sz w:val="28"/>
          <w:szCs w:val="28"/>
          <w:lang w:val="en-US"/>
        </w:rPr>
        <w:t>dull</w:t>
      </w:r>
      <w:r>
        <w:rPr>
          <w:b/>
          <w:bCs/>
          <w:sz w:val="28"/>
          <w:szCs w:val="28"/>
        </w:rPr>
        <w:t xml:space="preserve"> /</w:t>
      </w:r>
      <w:r>
        <w:rPr>
          <w:b/>
          <w:bCs/>
          <w:sz w:val="28"/>
          <w:szCs w:val="28"/>
          <w:lang w:val="en-US"/>
        </w:rPr>
        <w:t>important</w:t>
      </w:r>
      <w:r>
        <w:rPr>
          <w:b/>
          <w:bCs/>
          <w:sz w:val="28"/>
          <w:szCs w:val="28"/>
        </w:rPr>
        <w:t xml:space="preserve"> / </w:t>
      </w:r>
      <w:r>
        <w:rPr>
          <w:b/>
          <w:bCs/>
          <w:sz w:val="28"/>
          <w:szCs w:val="28"/>
          <w:lang w:val="en-US"/>
        </w:rPr>
        <w:t>interesting</w:t>
      </w:r>
      <w:r>
        <w:rPr>
          <w:b/>
          <w:bCs/>
          <w:sz w:val="28"/>
          <w:szCs w:val="28"/>
        </w:rPr>
        <w:t xml:space="preserve"> /</w:t>
      </w:r>
      <w:r>
        <w:rPr>
          <w:b/>
          <w:bCs/>
          <w:sz w:val="28"/>
          <w:szCs w:val="28"/>
          <w:lang w:val="en-US"/>
        </w:rPr>
        <w:t>of</w:t>
      </w:r>
      <w:r>
        <w:rPr>
          <w:b/>
          <w:bCs/>
          <w:sz w:val="28"/>
          <w:szCs w:val="28"/>
        </w:rPr>
        <w:t xml:space="preserve"> </w:t>
      </w:r>
      <w:r>
        <w:rPr>
          <w:b/>
          <w:bCs/>
          <w:sz w:val="28"/>
          <w:szCs w:val="28"/>
          <w:lang w:val="en-US"/>
        </w:rPr>
        <w:t>great</w:t>
      </w:r>
      <w:r>
        <w:rPr>
          <w:b/>
          <w:bCs/>
          <w:sz w:val="28"/>
          <w:szCs w:val="28"/>
        </w:rPr>
        <w:t xml:space="preserve"> </w:t>
      </w:r>
      <w:r>
        <w:rPr>
          <w:b/>
          <w:bCs/>
          <w:sz w:val="28"/>
          <w:szCs w:val="28"/>
          <w:lang w:val="en-US"/>
        </w:rPr>
        <w:t>value</w:t>
      </w:r>
      <w:r>
        <w:rPr>
          <w:b/>
          <w:bCs/>
          <w:sz w:val="28"/>
          <w:szCs w:val="28"/>
        </w:rPr>
        <w:t xml:space="preserve"> </w:t>
      </w:r>
      <w:r>
        <w:rPr>
          <w:b/>
          <w:bCs/>
          <w:sz w:val="28"/>
          <w:szCs w:val="28"/>
          <w:lang w:val="en-US"/>
        </w:rPr>
        <w:t> </w:t>
      </w:r>
      <w:r>
        <w:rPr>
          <w:sz w:val="28"/>
          <w:szCs w:val="28"/>
        </w:rPr>
        <w:t>-</w:t>
      </w:r>
      <w:r>
        <w:rPr>
          <w:sz w:val="28"/>
          <w:szCs w:val="28"/>
          <w:lang w:val="en-US"/>
        </w:rPr>
        <w:t> </w:t>
      </w:r>
      <w:r>
        <w:rPr>
          <w:sz w:val="28"/>
          <w:szCs w:val="28"/>
        </w:rPr>
        <w:t>Я нахожу статью(текст) скучной / важной/ интересной/ имеющую большое значение (ценность)</w:t>
      </w:r>
    </w:p>
    <w:p>
      <w:pPr>
        <w:pStyle w:val="Normal"/>
        <w:jc w:val="both"/>
        <w:rPr>
          <w:sz w:val="28"/>
          <w:szCs w:val="28"/>
        </w:rPr>
      </w:pPr>
      <w:r>
        <w:rPr>
          <w:sz w:val="28"/>
          <w:szCs w:val="28"/>
        </w:rPr>
      </w:r>
    </w:p>
    <w:p>
      <w:pPr>
        <w:pStyle w:val="1"/>
        <w:spacing w:before="0" w:after="120"/>
        <w:ind w:left="0" w:hanging="0"/>
        <w:jc w:val="both"/>
        <w:rPr>
          <w:sz w:val="24"/>
          <w:szCs w:val="24"/>
        </w:rPr>
      </w:pPr>
      <w:r>
        <w:rPr>
          <w:sz w:val="24"/>
          <w:szCs w:val="24"/>
        </w:rPr>
      </w:r>
    </w:p>
    <w:p>
      <w:pPr>
        <w:pStyle w:val="1"/>
        <w:spacing w:before="0" w:after="120"/>
        <w:ind w:left="0" w:hanging="0"/>
        <w:rPr/>
      </w:pPr>
      <w:bookmarkStart w:id="10" w:name="_Toc6853597"/>
      <w:r>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pPr>
        <w:pStyle w:val="2"/>
        <w:ind w:firstLine="708"/>
        <w:rPr>
          <w:rFonts w:ascii="Times New Roman" w:hAnsi="Times New Roman" w:eastAsia="Times New Roman" w:cs="Times New Roman"/>
          <w:b/>
          <w:b/>
          <w:bCs/>
          <w:color w:val="auto"/>
          <w:kern w:val="2"/>
          <w:sz w:val="28"/>
          <w:szCs w:val="28"/>
          <w:lang w:eastAsia="ru-RU"/>
        </w:rPr>
      </w:pPr>
      <w:bookmarkStart w:id="11" w:name="_Toc70253438"/>
      <w:bookmarkStart w:id="12" w:name="_Toc531686467"/>
      <w:bookmarkStart w:id="13" w:name="_Toc531614950"/>
      <w:bookmarkStart w:id="14" w:name="_Toc70252577"/>
      <w:bookmarkStart w:id="15" w:name="_Toc70251182"/>
      <w:bookmarkStart w:id="16" w:name="_Toc70252592"/>
      <w:r>
        <w:rPr>
          <w:rFonts w:eastAsia="Times New Roman" w:cs="Times New Roman" w:ascii="Times New Roman" w:hAnsi="Times New Roman"/>
          <w:b/>
          <w:bCs/>
          <w:color w:val="auto"/>
          <w:kern w:val="2"/>
          <w:sz w:val="28"/>
          <w:szCs w:val="28"/>
          <w:lang w:eastAsia="ru-RU"/>
        </w:rPr>
        <w:t>11. 1. Комплект лицензионного программного обеспечения:</w:t>
      </w:r>
      <w:bookmarkEnd w:id="11"/>
      <w:bookmarkEnd w:id="12"/>
      <w:bookmarkEnd w:id="13"/>
      <w:bookmarkEnd w:id="14"/>
      <w:bookmarkEnd w:id="15"/>
      <w:bookmarkEnd w:id="16"/>
    </w:p>
    <w:p>
      <w:pPr>
        <w:pStyle w:val="Normal"/>
        <w:ind w:firstLine="709"/>
        <w:rPr>
          <w:kern w:val="2"/>
          <w:sz w:val="28"/>
          <w:szCs w:val="28"/>
          <w:lang w:eastAsia="ru-RU"/>
        </w:rPr>
      </w:pPr>
      <w:bookmarkStart w:id="17" w:name="_Toc70250356"/>
      <w:bookmarkStart w:id="18" w:name="_Toc531614951"/>
      <w:bookmarkStart w:id="19" w:name="_Toc531686468"/>
      <w:bookmarkStart w:id="20" w:name="_Toc70251183"/>
      <w:bookmarkStart w:id="21" w:name="_Toc70252593"/>
      <w:bookmarkStart w:id="22" w:name="_Toc70252578"/>
      <w:bookmarkStart w:id="23" w:name="_Toc70253242"/>
      <w:r>
        <w:rPr>
          <w:kern w:val="2"/>
          <w:sz w:val="28"/>
          <w:szCs w:val="28"/>
          <w:lang w:eastAsia="ru-RU"/>
        </w:rPr>
        <w:t xml:space="preserve">1. </w:t>
      </w:r>
      <w:r>
        <w:rPr>
          <w:kern w:val="2"/>
          <w:sz w:val="28"/>
          <w:szCs w:val="28"/>
          <w:lang w:val="en-US" w:eastAsia="ru-RU"/>
        </w:rPr>
        <w:t>Windows</w:t>
      </w:r>
      <w:r>
        <w:rPr>
          <w:kern w:val="2"/>
          <w:sz w:val="28"/>
          <w:szCs w:val="28"/>
          <w:lang w:eastAsia="ru-RU"/>
        </w:rPr>
        <w:t xml:space="preserve">, </w:t>
      </w:r>
      <w:r>
        <w:rPr>
          <w:kern w:val="2"/>
          <w:sz w:val="28"/>
          <w:szCs w:val="28"/>
          <w:lang w:val="en-US" w:eastAsia="ru-RU"/>
        </w:rPr>
        <w:t>Microsoft</w:t>
      </w:r>
      <w:r>
        <w:rPr>
          <w:kern w:val="2"/>
          <w:sz w:val="28"/>
          <w:szCs w:val="28"/>
          <w:lang w:eastAsia="ru-RU"/>
        </w:rPr>
        <w:t xml:space="preserve"> </w:t>
      </w:r>
      <w:r>
        <w:rPr>
          <w:kern w:val="2"/>
          <w:sz w:val="28"/>
          <w:szCs w:val="28"/>
          <w:lang w:val="en-US" w:eastAsia="ru-RU"/>
        </w:rPr>
        <w:t>Office</w:t>
      </w:r>
      <w:r>
        <w:rPr>
          <w:kern w:val="2"/>
          <w:sz w:val="28"/>
          <w:szCs w:val="28"/>
          <w:lang w:eastAsia="ru-RU"/>
        </w:rPr>
        <w:t>.</w:t>
      </w:r>
      <w:bookmarkEnd w:id="17"/>
      <w:bookmarkEnd w:id="18"/>
      <w:bookmarkEnd w:id="19"/>
      <w:bookmarkEnd w:id="20"/>
      <w:bookmarkEnd w:id="21"/>
      <w:bookmarkEnd w:id="22"/>
      <w:bookmarkEnd w:id="23"/>
    </w:p>
    <w:p>
      <w:pPr>
        <w:pStyle w:val="Normal"/>
        <w:ind w:firstLine="709"/>
        <w:rPr>
          <w:kern w:val="2"/>
          <w:sz w:val="28"/>
          <w:szCs w:val="28"/>
          <w:lang w:eastAsia="ru-RU"/>
        </w:rPr>
      </w:pPr>
      <w:bookmarkStart w:id="24" w:name="_Toc531614952"/>
      <w:bookmarkStart w:id="25" w:name="_Toc531686469"/>
      <w:bookmarkStart w:id="26" w:name="_Toc70253243"/>
      <w:bookmarkStart w:id="27" w:name="_Toc70251184"/>
      <w:bookmarkStart w:id="28" w:name="_Toc70250357"/>
      <w:bookmarkStart w:id="29" w:name="_Toc70252594"/>
      <w:bookmarkStart w:id="30" w:name="_Toc70252579"/>
      <w:r>
        <w:rPr>
          <w:kern w:val="2"/>
          <w:sz w:val="28"/>
          <w:szCs w:val="28"/>
          <w:lang w:eastAsia="ru-RU"/>
        </w:rPr>
        <w:t xml:space="preserve">2. Антивирус </w:t>
      </w:r>
      <w:bookmarkEnd w:id="24"/>
      <w:bookmarkEnd w:id="25"/>
      <w:bookmarkEnd w:id="26"/>
      <w:bookmarkEnd w:id="27"/>
      <w:bookmarkEnd w:id="28"/>
      <w:bookmarkEnd w:id="29"/>
      <w:bookmarkEnd w:id="30"/>
      <w:r>
        <w:rPr>
          <w:kern w:val="2"/>
          <w:sz w:val="28"/>
          <w:szCs w:val="28"/>
          <w:lang w:val="en-US" w:eastAsia="ru-RU"/>
        </w:rPr>
        <w:t>Kaspersky</w:t>
      </w:r>
    </w:p>
    <w:p>
      <w:pPr>
        <w:pStyle w:val="2"/>
        <w:ind w:firstLine="708"/>
        <w:rPr>
          <w:rFonts w:ascii="Times New Roman" w:hAnsi="Times New Roman" w:eastAsia="Times New Roman" w:cs="Times New Roman"/>
          <w:color w:val="auto"/>
          <w:kern w:val="2"/>
          <w:sz w:val="28"/>
          <w:szCs w:val="28"/>
          <w:lang w:eastAsia="ru-RU"/>
        </w:rPr>
      </w:pPr>
      <w:bookmarkStart w:id="31" w:name="_Toc531686470"/>
      <w:bookmarkStart w:id="32" w:name="_Toc70253439"/>
      <w:bookmarkStart w:id="33" w:name="_Toc70252596"/>
      <w:bookmarkStart w:id="34" w:name="_Toc531614953"/>
      <w:bookmarkStart w:id="35" w:name="_Toc70251186"/>
      <w:bookmarkStart w:id="36" w:name="_Toc70252581"/>
      <w:r>
        <w:rPr>
          <w:rFonts w:eastAsia="Times New Roman" w:cs="Times New Roman" w:ascii="Times New Roman" w:hAnsi="Times New Roman"/>
          <w:b/>
          <w:bCs/>
          <w:color w:val="auto"/>
          <w:kern w:val="2"/>
          <w:sz w:val="28"/>
          <w:szCs w:val="28"/>
          <w:lang w:eastAsia="ru-RU"/>
        </w:rPr>
        <w:t>11.2. Современные профессиональные базы данных и информационные справочные системы</w:t>
      </w:r>
      <w:bookmarkEnd w:id="31"/>
      <w:bookmarkEnd w:id="32"/>
      <w:bookmarkEnd w:id="33"/>
      <w:bookmarkEnd w:id="34"/>
      <w:bookmarkEnd w:id="35"/>
      <w:bookmarkEnd w:id="36"/>
    </w:p>
    <w:p>
      <w:pPr>
        <w:pStyle w:val="Normal"/>
        <w:tabs>
          <w:tab w:val="clear" w:pos="708"/>
          <w:tab w:val="left" w:pos="442" w:leader="none"/>
        </w:tabs>
        <w:ind w:firstLine="709"/>
        <w:jc w:val="both"/>
        <w:rPr>
          <w:sz w:val="28"/>
          <w:szCs w:val="28"/>
          <w:lang w:eastAsia="ru-RU"/>
        </w:rPr>
      </w:pPr>
      <w:r>
        <w:rPr>
          <w:sz w:val="28"/>
          <w:szCs w:val="28"/>
          <w:lang w:eastAsia="ru-RU"/>
        </w:rPr>
        <w:t>1. Информационно-правовая система «Гарант»</w:t>
      </w:r>
    </w:p>
    <w:p>
      <w:pPr>
        <w:pStyle w:val="Normal"/>
        <w:tabs>
          <w:tab w:val="clear" w:pos="708"/>
          <w:tab w:val="left" w:pos="442" w:leader="none"/>
        </w:tabs>
        <w:ind w:firstLine="709"/>
        <w:jc w:val="both"/>
        <w:rPr>
          <w:sz w:val="28"/>
          <w:szCs w:val="28"/>
          <w:lang w:eastAsia="ru-RU"/>
        </w:rPr>
      </w:pPr>
      <w:r>
        <w:rPr>
          <w:sz w:val="28"/>
          <w:szCs w:val="28"/>
          <w:lang w:eastAsia="ru-RU"/>
        </w:rPr>
        <w:t>2. Информационно-правовая система «Консультант Плюс»</w:t>
      </w:r>
    </w:p>
    <w:p>
      <w:pPr>
        <w:pStyle w:val="Normal"/>
        <w:tabs>
          <w:tab w:val="clear" w:pos="708"/>
          <w:tab w:val="left" w:pos="442" w:leader="none"/>
        </w:tabs>
        <w:ind w:firstLine="709"/>
        <w:jc w:val="both"/>
        <w:rPr>
          <w:sz w:val="28"/>
          <w:szCs w:val="28"/>
          <w:lang w:eastAsia="ru-RU"/>
        </w:rPr>
      </w:pPr>
      <w:r>
        <w:rPr>
          <w:sz w:val="28"/>
          <w:szCs w:val="28"/>
          <w:lang w:eastAsia="ru-RU"/>
        </w:rPr>
        <w:t xml:space="preserve">3. Электронная энциклопедия: </w:t>
      </w:r>
      <w:hyperlink r:id="rId20">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pPr>
        <w:pStyle w:val="Normal"/>
        <w:tabs>
          <w:tab w:val="clear" w:pos="708"/>
          <w:tab w:val="left" w:pos="442" w:leader="none"/>
        </w:tabs>
        <w:ind w:firstLine="709"/>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pPr>
        <w:pStyle w:val="2"/>
        <w:ind w:firstLine="708"/>
        <w:rPr>
          <w:rFonts w:ascii="Times New Roman" w:hAnsi="Times New Roman" w:eastAsia="Times New Roman" w:cs="Times New Roman"/>
          <w:b/>
          <w:b/>
          <w:bCs/>
          <w:color w:val="auto"/>
          <w:sz w:val="28"/>
          <w:szCs w:val="28"/>
          <w:lang w:eastAsia="ru-RU"/>
        </w:rPr>
      </w:pPr>
      <w:bookmarkStart w:id="37" w:name="_Toc70252597"/>
      <w:bookmarkStart w:id="38" w:name="_Toc70252582"/>
      <w:bookmarkStart w:id="39" w:name="_Toc70253440"/>
      <w:r>
        <w:rPr>
          <w:rFonts w:eastAsia="Times New Roman" w:cs="Times New Roman" w:ascii="Times New Roman" w:hAnsi="Times New Roman"/>
          <w:b/>
          <w:bCs/>
          <w:color w:val="auto"/>
          <w:sz w:val="28"/>
          <w:szCs w:val="28"/>
          <w:lang w:eastAsia="ru-RU"/>
        </w:rPr>
        <w:t>11.3. Сертифицированные программные и аппаратные средства защиты информации</w:t>
      </w:r>
      <w:bookmarkEnd w:id="37"/>
      <w:bookmarkEnd w:id="38"/>
      <w:bookmarkEnd w:id="39"/>
    </w:p>
    <w:p>
      <w:pPr>
        <w:pStyle w:val="Normal"/>
        <w:ind w:firstLine="709"/>
        <w:jc w:val="both"/>
        <w:rPr>
          <w:sz w:val="28"/>
          <w:szCs w:val="28"/>
          <w:lang w:eastAsia="ru-RU"/>
        </w:rPr>
      </w:pPr>
      <w:r>
        <w:rPr>
          <w:sz w:val="28"/>
          <w:szCs w:val="28"/>
          <w:lang w:eastAsia="ru-RU"/>
        </w:rPr>
        <w:t>Не используется</w:t>
      </w:r>
    </w:p>
    <w:p>
      <w:pPr>
        <w:pStyle w:val="Normal"/>
        <w:widowControl/>
        <w:tabs>
          <w:tab w:val="clear" w:pos="708"/>
          <w:tab w:val="left" w:pos="284" w:leader="none"/>
        </w:tabs>
        <w:spacing w:before="0" w:after="120"/>
        <w:rPr>
          <w:sz w:val="28"/>
          <w:szCs w:val="28"/>
          <w:lang w:eastAsia="ru-RU"/>
        </w:rPr>
      </w:pPr>
      <w:r>
        <w:rPr>
          <w:sz w:val="28"/>
          <w:szCs w:val="28"/>
          <w:lang w:eastAsia="ru-RU"/>
        </w:rPr>
      </w:r>
    </w:p>
    <w:p>
      <w:pPr>
        <w:pStyle w:val="1"/>
        <w:spacing w:before="0" w:after="120"/>
        <w:ind w:left="0" w:hanging="0"/>
        <w:rPr>
          <w:rFonts w:eastAsia="等? Light"/>
          <w:lang w:eastAsia="ru-RU"/>
        </w:rPr>
      </w:pPr>
      <w:bookmarkStart w:id="40" w:name="_Toc6853598"/>
      <w:r>
        <w:rPr/>
        <w:t>12. Описание материально-технической базы, необходимой для осуществления образовательного процесса по дисциплине.</w:t>
      </w:r>
      <w:bookmarkEnd w:id="40"/>
    </w:p>
    <w:p>
      <w:pPr>
        <w:pStyle w:val="Normal"/>
        <w:spacing w:before="0" w:after="120"/>
        <w:jc w:val="both"/>
        <w:rPr>
          <w:sz w:val="28"/>
          <w:szCs w:val="28"/>
          <w:lang w:eastAsia="ru-RU"/>
        </w:rPr>
      </w:pPr>
      <w:r>
        <w:rPr>
          <w:sz w:val="28"/>
          <w:szCs w:val="28"/>
          <w:lang w:eastAsia="ru-RU"/>
        </w:rPr>
        <w:t>Для осуществления образовательного процесса по дисциплине «Иностранный язык в профессиональной сфере» необходимо: 1. аудио и видео воспроизводящие устройства; 2. мультимедийные аудитории; 2. компьютерные классы.</w:t>
      </w:r>
    </w:p>
    <w:p>
      <w:pPr>
        <w:pStyle w:val="Normal"/>
        <w:spacing w:before="0" w:after="120"/>
        <w:jc w:val="both"/>
        <w:rPr>
          <w:sz w:val="28"/>
          <w:szCs w:val="28"/>
          <w:lang w:eastAsia="ru-RU"/>
        </w:rPr>
      </w:pPr>
      <w:r>
        <w:rPr>
          <w:sz w:val="28"/>
          <w:szCs w:val="28"/>
          <w:lang w:eastAsia="ru-RU"/>
        </w:rPr>
      </w:r>
      <w:r>
        <w:br w:type="page"/>
      </w:r>
    </w:p>
    <w:p>
      <w:pPr>
        <w:pStyle w:val="Normal"/>
        <w:spacing w:before="0" w:after="120"/>
        <w:jc w:val="both"/>
        <w:rPr>
          <w:sz w:val="28"/>
          <w:szCs w:val="28"/>
          <w:lang w:eastAsia="ru-RU"/>
        </w:rPr>
      </w:pPr>
      <w:r>
        <w:rPr>
          <w:sz w:val="28"/>
          <w:szCs w:val="28"/>
          <w:lang w:eastAsia="ru-RU"/>
        </w:rPr>
      </w:r>
    </w:p>
    <w:p>
      <w:pPr>
        <w:pStyle w:val="Style201"/>
        <w:widowControl/>
        <w:tabs>
          <w:tab w:val="clear" w:pos="708"/>
          <w:tab w:val="left" w:pos="0" w:leader="none"/>
          <w:tab w:val="left" w:pos="993" w:leader="none"/>
        </w:tabs>
        <w:spacing w:lineRule="auto" w:line="360"/>
        <w:jc w:val="center"/>
        <w:rPr>
          <w:b/>
          <w:b/>
          <w:i/>
          <w:i/>
          <w:sz w:val="32"/>
          <w:szCs w:val="32"/>
        </w:rPr>
      </w:pPr>
      <w:r>
        <w:rPr>
          <w:b/>
          <w:bCs/>
          <w:sz w:val="32"/>
          <w:szCs w:val="32"/>
        </w:rPr>
        <w:t>Фонды оценочных средств для проверки каждой компетенции, формируемой дисциплиной</w:t>
      </w:r>
    </w:p>
    <w:p>
      <w:pPr>
        <w:pStyle w:val="Style201"/>
        <w:widowControl/>
        <w:tabs>
          <w:tab w:val="clear" w:pos="708"/>
          <w:tab w:val="left" w:pos="0" w:leader="none"/>
          <w:tab w:val="left" w:pos="993" w:leader="none"/>
        </w:tabs>
        <w:spacing w:lineRule="auto" w:line="360"/>
        <w:jc w:val="both"/>
        <w:rPr>
          <w:i/>
          <w:i/>
          <w:sz w:val="24"/>
          <w:szCs w:val="24"/>
        </w:rPr>
      </w:pPr>
      <w:r>
        <w:rPr>
          <w:i/>
          <w:sz w:val="24"/>
          <w:szCs w:val="24"/>
        </w:rPr>
      </w:r>
    </w:p>
    <w:p>
      <w:pPr>
        <w:pStyle w:val="Style45"/>
        <w:widowControl/>
        <w:tabs>
          <w:tab w:val="clear" w:pos="708"/>
          <w:tab w:val="left" w:pos="1985" w:leader="none"/>
        </w:tabs>
        <w:spacing w:lineRule="auto" w:line="360"/>
        <w:jc w:val="center"/>
        <w:rPr>
          <w:sz w:val="24"/>
          <w:szCs w:val="24"/>
        </w:rPr>
      </w:pPr>
      <w:r>
        <w:rPr>
          <w:i/>
          <w:sz w:val="24"/>
          <w:szCs w:val="24"/>
        </w:rPr>
        <w:t>Учебная дисциплина</w:t>
      </w:r>
      <w:r>
        <w:rPr>
          <w:b/>
          <w:i/>
          <w:sz w:val="24"/>
          <w:szCs w:val="24"/>
        </w:rPr>
        <w:t xml:space="preserve">: </w:t>
      </w:r>
      <w:r>
        <w:rPr>
          <w:sz w:val="28"/>
          <w:szCs w:val="28"/>
        </w:rPr>
        <w:t>Иностранный язык в индустрии туризма и гостеприимства</w:t>
      </w:r>
    </w:p>
    <w:p>
      <w:pPr>
        <w:pStyle w:val="Style201"/>
        <w:widowControl/>
        <w:tabs>
          <w:tab w:val="clear" w:pos="708"/>
          <w:tab w:val="left" w:pos="0" w:leader="none"/>
          <w:tab w:val="left" w:pos="993" w:leader="none"/>
        </w:tabs>
        <w:spacing w:lineRule="auto" w:line="360"/>
        <w:jc w:val="both"/>
        <w:rPr>
          <w:b/>
          <w:b/>
          <w:sz w:val="24"/>
          <w:szCs w:val="24"/>
        </w:rPr>
      </w:pPr>
      <w:r>
        <w:rPr>
          <w:sz w:val="24"/>
          <w:szCs w:val="24"/>
        </w:rPr>
        <w:t xml:space="preserve">Компетенции: </w:t>
      </w:r>
    </w:p>
    <w:p>
      <w:pPr>
        <w:pStyle w:val="Normal"/>
        <w:spacing w:lineRule="auto" w:line="271" w:before="0" w:after="39"/>
        <w:ind w:left="14" w:right="21" w:firstLine="5"/>
        <w:jc w:val="both"/>
        <w:rPr>
          <w:sz w:val="24"/>
          <w:szCs w:val="24"/>
        </w:rPr>
      </w:pPr>
      <w:r>
        <w:rPr>
          <w:sz w:val="24"/>
        </w:rPr>
        <w:t>УК-9</w:t>
      </w:r>
      <w:r>
        <w:rPr>
          <w:sz w:val="24"/>
          <w:szCs w:val="24"/>
        </w:rPr>
        <w:t xml:space="preserve"> </w:t>
      </w:r>
      <w:r>
        <w:rPr>
          <w:sz w:val="24"/>
        </w:rPr>
        <w:t>Способность индивидуальной и командной работе, социальному взаимодействию, соблюдению этических</w:t>
        <w:tab/>
        <w:t>норм в межличностном профессиональном общении</w:t>
      </w:r>
    </w:p>
    <w:tbl>
      <w:tblPr>
        <w:tblStyle w:val="affb"/>
        <w:tblW w:w="10208" w:type="dxa"/>
        <w:jc w:val="left"/>
        <w:tblInd w:w="-318" w:type="dxa"/>
        <w:tblLayout w:type="fixed"/>
        <w:tblCellMar>
          <w:top w:w="0" w:type="dxa"/>
          <w:left w:w="108" w:type="dxa"/>
          <w:bottom w:w="0" w:type="dxa"/>
          <w:right w:w="108" w:type="dxa"/>
        </w:tblCellMar>
        <w:tblLook w:val="04a0" w:noHBand="0" w:noVBand="1" w:firstColumn="1" w:lastRow="0" w:lastColumn="0" w:firstRow="1"/>
      </w:tblPr>
      <w:tblGrid>
        <w:gridCol w:w="937"/>
        <w:gridCol w:w="6416"/>
        <w:gridCol w:w="1411"/>
        <w:gridCol w:w="1443"/>
      </w:tblGrid>
      <w:tr>
        <w:trPr/>
        <w:tc>
          <w:tcPr>
            <w:tcW w:w="937" w:type="dxa"/>
            <w:tcBorders/>
          </w:tcPr>
          <w:p>
            <w:pPr>
              <w:pStyle w:val="Style201"/>
              <w:widowControl w:val="false"/>
              <w:tabs>
                <w:tab w:val="clear" w:pos="708"/>
                <w:tab w:val="left" w:pos="0" w:leader="none"/>
                <w:tab w:val="left" w:pos="993" w:leader="none"/>
              </w:tabs>
              <w:spacing w:lineRule="auto" w:line="360" w:before="0" w:after="0"/>
              <w:jc w:val="both"/>
              <w:rPr>
                <w:b/>
                <w:b/>
                <w:lang w:eastAsia="en-US"/>
              </w:rPr>
            </w:pPr>
            <w:r>
              <w:rPr>
                <w:rFonts w:cs="Times New Roman"/>
                <w:b/>
                <w:kern w:val="0"/>
                <w:lang w:val="ru-RU" w:eastAsia="en-US" w:bidi="ar-SA"/>
              </w:rPr>
              <w:t>Номер</w:t>
            </w:r>
          </w:p>
          <w:p>
            <w:pPr>
              <w:pStyle w:val="Style201"/>
              <w:widowControl w:val="false"/>
              <w:tabs>
                <w:tab w:val="clear" w:pos="708"/>
                <w:tab w:val="left" w:pos="0" w:leader="none"/>
                <w:tab w:val="left" w:pos="993" w:leader="none"/>
              </w:tabs>
              <w:spacing w:lineRule="auto" w:line="360" w:before="0" w:after="0"/>
              <w:jc w:val="both"/>
              <w:rPr>
                <w:b/>
                <w:b/>
                <w:lang w:eastAsia="en-US"/>
              </w:rPr>
            </w:pPr>
            <w:r>
              <w:rPr>
                <w:rFonts w:cs="Times New Roman"/>
                <w:b/>
                <w:kern w:val="0"/>
                <w:lang w:val="ru-RU" w:eastAsia="en-US" w:bidi="ar-SA"/>
              </w:rPr>
              <w:t>задания</w:t>
            </w:r>
          </w:p>
        </w:tc>
        <w:tc>
          <w:tcPr>
            <w:tcW w:w="6416" w:type="dxa"/>
            <w:tcBorders/>
          </w:tcPr>
          <w:p>
            <w:pPr>
              <w:pStyle w:val="Style201"/>
              <w:widowControl w:val="false"/>
              <w:tabs>
                <w:tab w:val="clear" w:pos="708"/>
                <w:tab w:val="left" w:pos="0" w:leader="none"/>
                <w:tab w:val="left" w:pos="993" w:leader="none"/>
              </w:tabs>
              <w:spacing w:lineRule="auto" w:line="360" w:before="0" w:after="0"/>
              <w:jc w:val="center"/>
              <w:rPr>
                <w:b/>
                <w:b/>
                <w:lang w:eastAsia="en-US"/>
              </w:rPr>
            </w:pPr>
            <w:r>
              <w:rPr>
                <w:rFonts w:cs="Times New Roman"/>
                <w:b/>
                <w:kern w:val="0"/>
                <w:lang w:val="ru-RU" w:eastAsia="en-US" w:bidi="ar-SA"/>
              </w:rPr>
              <w:t>Содержание задания</w:t>
            </w:r>
          </w:p>
        </w:tc>
        <w:tc>
          <w:tcPr>
            <w:tcW w:w="1411" w:type="dxa"/>
            <w:tcBorders/>
          </w:tcPr>
          <w:p>
            <w:pPr>
              <w:pStyle w:val="Style201"/>
              <w:widowControl w:val="false"/>
              <w:tabs>
                <w:tab w:val="clear" w:pos="708"/>
                <w:tab w:val="left" w:pos="0" w:leader="none"/>
                <w:tab w:val="left" w:pos="993" w:leader="none"/>
              </w:tabs>
              <w:spacing w:lineRule="auto" w:line="360" w:before="0" w:after="0"/>
              <w:jc w:val="both"/>
              <w:rPr>
                <w:b/>
                <w:b/>
                <w:lang w:eastAsia="en-US"/>
              </w:rPr>
            </w:pPr>
            <w:r>
              <w:rPr>
                <w:rFonts w:cs="Times New Roman"/>
                <w:b/>
                <w:kern w:val="0"/>
                <w:lang w:val="ru-RU" w:eastAsia="en-US" w:bidi="ar-SA"/>
              </w:rPr>
              <w:t>Правильный ответ</w:t>
            </w:r>
          </w:p>
        </w:tc>
        <w:tc>
          <w:tcPr>
            <w:tcW w:w="1443" w:type="dxa"/>
            <w:tcBorders/>
          </w:tcPr>
          <w:p>
            <w:pPr>
              <w:pStyle w:val="Style201"/>
              <w:widowControl w:val="false"/>
              <w:tabs>
                <w:tab w:val="clear" w:pos="708"/>
                <w:tab w:val="left" w:pos="0" w:leader="none"/>
                <w:tab w:val="left" w:pos="993" w:leader="none"/>
              </w:tabs>
              <w:spacing w:lineRule="auto" w:line="360" w:before="0" w:after="0"/>
              <w:jc w:val="both"/>
              <w:rPr>
                <w:b/>
                <w:b/>
                <w:lang w:eastAsia="en-US"/>
              </w:rPr>
            </w:pPr>
            <w:r>
              <w:rPr>
                <w:rFonts w:cs="Times New Roman"/>
                <w:b/>
                <w:kern w:val="0"/>
                <w:lang w:val="ru-RU" w:eastAsia="en-US" w:bidi="ar-SA"/>
              </w:rPr>
              <w:t>Компетенция</w:t>
            </w:r>
          </w:p>
        </w:tc>
      </w:tr>
      <w:tr>
        <w:trPr/>
        <w:tc>
          <w:tcPr>
            <w:tcW w:w="937" w:type="dxa"/>
            <w:tcBorders/>
          </w:tcPr>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1</w:t>
            </w:r>
          </w:p>
        </w:tc>
        <w:tc>
          <w:tcPr>
            <w:tcW w:w="6416" w:type="dxa"/>
            <w:tcBorders/>
          </w:tcPr>
          <w:p>
            <w:pPr>
              <w:pStyle w:val="Style201"/>
              <w:widowControl w:val="false"/>
              <w:tabs>
                <w:tab w:val="clear" w:pos="708"/>
                <w:tab w:val="left" w:pos="0" w:leader="none"/>
                <w:tab w:val="left" w:pos="993" w:leader="none"/>
              </w:tabs>
              <w:spacing w:lineRule="auto" w:line="360" w:before="0" w:after="0"/>
              <w:jc w:val="both"/>
              <w:rPr>
                <w:b/>
                <w:b/>
                <w:lang w:val="en-US" w:eastAsia="en-US"/>
              </w:rPr>
            </w:pPr>
            <w:r>
              <w:rPr>
                <w:rFonts w:cs="Times New Roman"/>
                <w:b/>
                <w:kern w:val="0"/>
                <w:lang w:val="en-US" w:eastAsia="en-US" w:bidi="ar-SA"/>
              </w:rPr>
              <w:t>Match each of the phrases on the left with an appropriate explanation on the right. Some of the explanations are excessive.</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ru-RU" w:eastAsia="en-US" w:bidi="ar-SA"/>
              </w:rPr>
            </w:r>
          </w:p>
          <w:tbl>
            <w:tblPr>
              <w:tblStyle w:val="affb"/>
              <w:tblW w:w="4675"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53"/>
              <w:gridCol w:w="1160"/>
              <w:gridCol w:w="400"/>
              <w:gridCol w:w="2661"/>
            </w:tblGrid>
            <w:tr>
              <w:trPr/>
              <w:tc>
                <w:tcPr>
                  <w:tcW w:w="453"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1.</w:t>
                  </w:r>
                </w:p>
              </w:tc>
              <w:tc>
                <w:tcPr>
                  <w:tcW w:w="1160"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legislation</w:t>
                  </w:r>
                </w:p>
              </w:tc>
              <w:tc>
                <w:tcPr>
                  <w:tcW w:w="400"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A</w:t>
                  </w:r>
                </w:p>
              </w:tc>
              <w:tc>
                <w:tcPr>
                  <w:tcW w:w="2661"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a way of doing something, often one that involves a system or plan</w:t>
                  </w:r>
                </w:p>
              </w:tc>
            </w:tr>
            <w:tr>
              <w:trPr/>
              <w:tc>
                <w:tcPr>
                  <w:tcW w:w="45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2.</w:t>
                  </w:r>
                </w:p>
              </w:tc>
              <w:tc>
                <w:tcPr>
                  <w:tcW w:w="116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theory</w:t>
                  </w:r>
                </w:p>
              </w:tc>
              <w:tc>
                <w:tcPr>
                  <w:tcW w:w="40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B</w:t>
                  </w:r>
                </w:p>
              </w:tc>
              <w:tc>
                <w:tcPr>
                  <w:tcW w:w="2661"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behaviour which obeys an order, rule, or request</w:t>
                  </w:r>
                </w:p>
              </w:tc>
            </w:tr>
            <w:tr>
              <w:trPr/>
              <w:tc>
                <w:tcPr>
                  <w:tcW w:w="45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3.</w:t>
                  </w:r>
                </w:p>
              </w:tc>
              <w:tc>
                <w:tcPr>
                  <w:tcW w:w="116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discipline</w:t>
                  </w:r>
                </w:p>
              </w:tc>
              <w:tc>
                <w:tcPr>
                  <w:tcW w:w="40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C</w:t>
                  </w:r>
                </w:p>
              </w:tc>
              <w:tc>
                <w:tcPr>
                  <w:tcW w:w="2661"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the system of laws that judges or punishes people</w:t>
                  </w:r>
                </w:p>
              </w:tc>
            </w:tr>
            <w:tr>
              <w:trPr/>
              <w:tc>
                <w:tcPr>
                  <w:tcW w:w="45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4.</w:t>
                  </w:r>
                </w:p>
              </w:tc>
              <w:tc>
                <w:tcPr>
                  <w:tcW w:w="116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compliance</w:t>
                  </w:r>
                </w:p>
              </w:tc>
              <w:tc>
                <w:tcPr>
                  <w:tcW w:w="40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D</w:t>
                  </w:r>
                </w:p>
              </w:tc>
              <w:tc>
                <w:tcPr>
                  <w:tcW w:w="2661"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something that you are trying to achieve</w:t>
                  </w:r>
                </w:p>
              </w:tc>
            </w:tr>
            <w:tr>
              <w:trPr/>
              <w:tc>
                <w:tcPr>
                  <w:tcW w:w="45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5.</w:t>
                  </w:r>
                </w:p>
              </w:tc>
              <w:tc>
                <w:tcPr>
                  <w:tcW w:w="116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justice</w:t>
                  </w:r>
                </w:p>
              </w:tc>
              <w:tc>
                <w:tcPr>
                  <w:tcW w:w="40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E</w:t>
                  </w:r>
                </w:p>
              </w:tc>
              <w:tc>
                <w:tcPr>
                  <w:tcW w:w="2661"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a particular subject of study</w:t>
                  </w:r>
                </w:p>
              </w:tc>
            </w:tr>
            <w:tr>
              <w:trPr/>
              <w:tc>
                <w:tcPr>
                  <w:tcW w:w="45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6.</w:t>
                  </w:r>
                </w:p>
              </w:tc>
              <w:tc>
                <w:tcPr>
                  <w:tcW w:w="116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method</w:t>
                  </w:r>
                </w:p>
              </w:tc>
              <w:tc>
                <w:tcPr>
                  <w:tcW w:w="40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F</w:t>
                  </w:r>
                </w:p>
              </w:tc>
              <w:tc>
                <w:tcPr>
                  <w:tcW w:w="2661"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an idea or set of ideas that is intended to explain something</w:t>
                  </w:r>
                </w:p>
              </w:tc>
            </w:tr>
            <w:tr>
              <w:trPr/>
              <w:tc>
                <w:tcPr>
                  <w:tcW w:w="45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7.</w:t>
                  </w:r>
                </w:p>
              </w:tc>
              <w:tc>
                <w:tcPr>
                  <w:tcW w:w="116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relationship</w:t>
                  </w:r>
                </w:p>
              </w:tc>
              <w:tc>
                <w:tcPr>
                  <w:tcW w:w="40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G</w:t>
                  </w:r>
                </w:p>
              </w:tc>
              <w:tc>
                <w:tcPr>
                  <w:tcW w:w="2661"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a law or a set of  laws</w:t>
                  </w:r>
                </w:p>
              </w:tc>
            </w:tr>
            <w:tr>
              <w:trPr/>
              <w:tc>
                <w:tcPr>
                  <w:tcW w:w="45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8.</w:t>
                  </w:r>
                </w:p>
              </w:tc>
              <w:tc>
                <w:tcPr>
                  <w:tcW w:w="116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objective</w:t>
                  </w:r>
                </w:p>
              </w:tc>
              <w:tc>
                <w:tcPr>
                  <w:tcW w:w="40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H</w:t>
                  </w:r>
                </w:p>
              </w:tc>
              <w:tc>
                <w:tcPr>
                  <w:tcW w:w="2661"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a tool of political analysis</w:t>
                  </w:r>
                </w:p>
              </w:tc>
            </w:tr>
            <w:tr>
              <w:trPr/>
              <w:tc>
                <w:tcPr>
                  <w:tcW w:w="453"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ru-RU" w:bidi="ar-SA"/>
                    </w:rPr>
                  </w:r>
                </w:p>
              </w:tc>
              <w:tc>
                <w:tcPr>
                  <w:tcW w:w="1160"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ru-RU" w:bidi="ar-SA"/>
                    </w:rPr>
                  </w:r>
                </w:p>
              </w:tc>
              <w:tc>
                <w:tcPr>
                  <w:tcW w:w="40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I</w:t>
                  </w:r>
                </w:p>
              </w:tc>
              <w:tc>
                <w:tcPr>
                  <w:tcW w:w="2661"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the way two people or groups feel and behave towards</w:t>
                  </w:r>
                </w:p>
              </w:tc>
            </w:tr>
          </w:tbl>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ru-RU" w:eastAsia="en-US" w:bidi="ar-SA"/>
              </w:rPr>
            </w:r>
          </w:p>
        </w:tc>
        <w:tc>
          <w:tcPr>
            <w:tcW w:w="1411" w:type="dxa"/>
            <w:tcBorders/>
          </w:tcPr>
          <w:p>
            <w:pPr>
              <w:pStyle w:val="Style201"/>
              <w:widowControl w:val="false"/>
              <w:tabs>
                <w:tab w:val="clear" w:pos="708"/>
                <w:tab w:val="left" w:pos="0" w:leader="none"/>
                <w:tab w:val="left" w:pos="993" w:leader="none"/>
              </w:tabs>
              <w:spacing w:lineRule="auto" w:line="360" w:before="0" w:after="0"/>
              <w:jc w:val="both"/>
              <w:rPr>
                <w:lang w:eastAsia="en-US"/>
              </w:rPr>
            </w:pPr>
            <w:r>
              <w:rPr>
                <w:rFonts w:cs="Times New Roman"/>
                <w:kern w:val="0"/>
                <w:lang w:val="ru-RU" w:eastAsia="en-US" w:bidi="ar-SA"/>
              </w:rPr>
              <w:t>1</w:t>
            </w:r>
            <w:r>
              <w:rPr>
                <w:rFonts w:cs="Times New Roman"/>
                <w:kern w:val="0"/>
                <w:lang w:val="en-US" w:eastAsia="en-US" w:bidi="ar-SA"/>
              </w:rPr>
              <w:t xml:space="preserve"> - </w:t>
            </w:r>
            <w:r>
              <w:rPr>
                <w:rFonts w:cs="Times New Roman"/>
                <w:kern w:val="0"/>
                <w:lang w:val="ru-RU" w:eastAsia="en-US" w:bidi="ar-SA"/>
              </w:rPr>
              <w:t>G</w:t>
            </w:r>
          </w:p>
          <w:p>
            <w:pPr>
              <w:pStyle w:val="Style201"/>
              <w:widowControl w:val="false"/>
              <w:tabs>
                <w:tab w:val="clear" w:pos="708"/>
                <w:tab w:val="left" w:pos="0" w:leader="none"/>
                <w:tab w:val="left" w:pos="993" w:leader="none"/>
              </w:tabs>
              <w:spacing w:lineRule="auto" w:line="360" w:before="0" w:after="0"/>
              <w:jc w:val="both"/>
              <w:rPr>
                <w:lang w:eastAsia="en-US"/>
              </w:rPr>
            </w:pPr>
            <w:r>
              <w:rPr>
                <w:rFonts w:cs="Times New Roman"/>
                <w:kern w:val="0"/>
                <w:lang w:val="ru-RU" w:eastAsia="en-US" w:bidi="ar-SA"/>
              </w:rPr>
              <w:t>2</w:t>
            </w:r>
            <w:r>
              <w:rPr>
                <w:rFonts w:cs="Times New Roman"/>
                <w:kern w:val="0"/>
                <w:lang w:val="en-US" w:eastAsia="en-US" w:bidi="ar-SA"/>
              </w:rPr>
              <w:t xml:space="preserve"> - </w:t>
            </w:r>
            <w:r>
              <w:rPr>
                <w:rFonts w:cs="Times New Roman"/>
                <w:kern w:val="0"/>
                <w:lang w:val="ru-RU" w:eastAsia="en-US" w:bidi="ar-SA"/>
              </w:rPr>
              <w:t>F</w:t>
            </w:r>
          </w:p>
          <w:p>
            <w:pPr>
              <w:pStyle w:val="Style201"/>
              <w:widowControl w:val="false"/>
              <w:tabs>
                <w:tab w:val="clear" w:pos="708"/>
                <w:tab w:val="left" w:pos="0" w:leader="none"/>
                <w:tab w:val="left" w:pos="993" w:leader="none"/>
              </w:tabs>
              <w:spacing w:lineRule="auto" w:line="360" w:before="0" w:after="0"/>
              <w:jc w:val="both"/>
              <w:rPr>
                <w:lang w:eastAsia="en-US"/>
              </w:rPr>
            </w:pPr>
            <w:r>
              <w:rPr>
                <w:rFonts w:cs="Times New Roman"/>
                <w:kern w:val="0"/>
                <w:lang w:val="ru-RU" w:eastAsia="en-US" w:bidi="ar-SA"/>
              </w:rPr>
              <w:t>3</w:t>
            </w:r>
            <w:r>
              <w:rPr>
                <w:rFonts w:cs="Times New Roman"/>
                <w:kern w:val="0"/>
                <w:lang w:val="en-US" w:eastAsia="en-US" w:bidi="ar-SA"/>
              </w:rPr>
              <w:t xml:space="preserve"> - </w:t>
            </w:r>
            <w:r>
              <w:rPr>
                <w:rFonts w:cs="Times New Roman"/>
                <w:kern w:val="0"/>
                <w:lang w:val="ru-RU" w:eastAsia="en-US" w:bidi="ar-SA"/>
              </w:rPr>
              <w:t>E</w:t>
            </w:r>
          </w:p>
          <w:p>
            <w:pPr>
              <w:pStyle w:val="Style201"/>
              <w:widowControl w:val="false"/>
              <w:tabs>
                <w:tab w:val="clear" w:pos="708"/>
                <w:tab w:val="left" w:pos="0" w:leader="none"/>
                <w:tab w:val="left" w:pos="993" w:leader="none"/>
              </w:tabs>
              <w:spacing w:lineRule="auto" w:line="360" w:before="0" w:after="0"/>
              <w:jc w:val="both"/>
              <w:rPr>
                <w:lang w:eastAsia="en-US"/>
              </w:rPr>
            </w:pPr>
            <w:r>
              <w:rPr>
                <w:rFonts w:cs="Times New Roman"/>
                <w:kern w:val="0"/>
                <w:lang w:val="ru-RU" w:eastAsia="en-US" w:bidi="ar-SA"/>
              </w:rPr>
              <w:t>4</w:t>
            </w:r>
            <w:r>
              <w:rPr>
                <w:rFonts w:cs="Times New Roman"/>
                <w:kern w:val="0"/>
                <w:lang w:val="en-US" w:eastAsia="en-US" w:bidi="ar-SA"/>
              </w:rPr>
              <w:t xml:space="preserve"> - </w:t>
            </w:r>
            <w:r>
              <w:rPr>
                <w:rFonts w:cs="Times New Roman"/>
                <w:kern w:val="0"/>
                <w:lang w:val="ru-RU" w:eastAsia="en-US" w:bidi="ar-SA"/>
              </w:rPr>
              <w:t>B</w:t>
            </w:r>
          </w:p>
          <w:p>
            <w:pPr>
              <w:pStyle w:val="Style201"/>
              <w:widowControl w:val="false"/>
              <w:tabs>
                <w:tab w:val="clear" w:pos="708"/>
                <w:tab w:val="left" w:pos="0" w:leader="none"/>
                <w:tab w:val="left" w:pos="993" w:leader="none"/>
              </w:tabs>
              <w:spacing w:lineRule="auto" w:line="360" w:before="0" w:after="0"/>
              <w:jc w:val="both"/>
              <w:rPr>
                <w:lang w:eastAsia="en-US"/>
              </w:rPr>
            </w:pPr>
            <w:r>
              <w:rPr>
                <w:rFonts w:cs="Times New Roman"/>
                <w:kern w:val="0"/>
                <w:lang w:val="ru-RU" w:eastAsia="en-US" w:bidi="ar-SA"/>
              </w:rPr>
              <w:t>5</w:t>
            </w:r>
            <w:r>
              <w:rPr>
                <w:rFonts w:cs="Times New Roman"/>
                <w:kern w:val="0"/>
                <w:lang w:val="en-US" w:eastAsia="en-US" w:bidi="ar-SA"/>
              </w:rPr>
              <w:t xml:space="preserve"> - </w:t>
            </w:r>
            <w:r>
              <w:rPr>
                <w:rFonts w:cs="Times New Roman"/>
                <w:kern w:val="0"/>
                <w:lang w:val="ru-RU" w:eastAsia="en-US" w:bidi="ar-SA"/>
              </w:rPr>
              <w:t>C</w:t>
            </w:r>
          </w:p>
          <w:p>
            <w:pPr>
              <w:pStyle w:val="Style201"/>
              <w:widowControl w:val="false"/>
              <w:tabs>
                <w:tab w:val="clear" w:pos="708"/>
                <w:tab w:val="left" w:pos="0" w:leader="none"/>
                <w:tab w:val="left" w:pos="993" w:leader="none"/>
              </w:tabs>
              <w:spacing w:lineRule="auto" w:line="360" w:before="0" w:after="0"/>
              <w:jc w:val="both"/>
              <w:rPr>
                <w:lang w:eastAsia="en-US"/>
              </w:rPr>
            </w:pPr>
            <w:r>
              <w:rPr>
                <w:rFonts w:cs="Times New Roman"/>
                <w:kern w:val="0"/>
                <w:lang w:val="ru-RU" w:eastAsia="en-US" w:bidi="ar-SA"/>
              </w:rPr>
              <w:t>6</w:t>
            </w:r>
            <w:r>
              <w:rPr>
                <w:rFonts w:cs="Times New Roman"/>
                <w:kern w:val="0"/>
                <w:lang w:val="en-US" w:eastAsia="en-US" w:bidi="ar-SA"/>
              </w:rPr>
              <w:t xml:space="preserve"> - </w:t>
            </w:r>
            <w:r>
              <w:rPr>
                <w:rFonts w:cs="Times New Roman"/>
                <w:kern w:val="0"/>
                <w:lang w:val="ru-RU" w:eastAsia="en-US" w:bidi="ar-SA"/>
              </w:rPr>
              <w:t>A</w:t>
            </w:r>
          </w:p>
          <w:p>
            <w:pPr>
              <w:pStyle w:val="Style201"/>
              <w:widowControl w:val="false"/>
              <w:tabs>
                <w:tab w:val="clear" w:pos="708"/>
                <w:tab w:val="left" w:pos="0" w:leader="none"/>
                <w:tab w:val="left" w:pos="993" w:leader="none"/>
              </w:tabs>
              <w:spacing w:lineRule="auto" w:line="360" w:before="0" w:after="0"/>
              <w:jc w:val="both"/>
              <w:rPr>
                <w:lang w:eastAsia="en-US"/>
              </w:rPr>
            </w:pPr>
            <w:r>
              <w:rPr>
                <w:rFonts w:cs="Times New Roman"/>
                <w:kern w:val="0"/>
                <w:lang w:val="ru-RU" w:eastAsia="en-US" w:bidi="ar-SA"/>
              </w:rPr>
              <w:t>7</w:t>
            </w:r>
            <w:r>
              <w:rPr>
                <w:rFonts w:cs="Times New Roman"/>
                <w:kern w:val="0"/>
                <w:lang w:val="en-US" w:eastAsia="en-US" w:bidi="ar-SA"/>
              </w:rPr>
              <w:t xml:space="preserve"> - </w:t>
            </w:r>
            <w:r>
              <w:rPr>
                <w:rFonts w:cs="Times New Roman"/>
                <w:kern w:val="0"/>
                <w:lang w:val="ru-RU" w:eastAsia="en-US" w:bidi="ar-SA"/>
              </w:rPr>
              <w:t>I</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lang w:val="ru-RU" w:eastAsia="en-US" w:bidi="ar-SA"/>
              </w:rPr>
              <w:t>8</w:t>
            </w:r>
            <w:r>
              <w:rPr>
                <w:rFonts w:cs="Times New Roman"/>
                <w:kern w:val="0"/>
                <w:lang w:val="en-US" w:eastAsia="en-US" w:bidi="ar-SA"/>
              </w:rPr>
              <w:t xml:space="preserve"> - </w:t>
            </w:r>
            <w:r>
              <w:rPr>
                <w:rFonts w:cs="Times New Roman"/>
                <w:kern w:val="0"/>
                <w:lang w:val="ru-RU" w:eastAsia="en-US" w:bidi="ar-SA"/>
              </w:rPr>
              <w:t>D</w:t>
            </w:r>
          </w:p>
        </w:tc>
        <w:tc>
          <w:tcPr>
            <w:tcW w:w="1443" w:type="dxa"/>
            <w:tcBorders/>
          </w:tcPr>
          <w:p>
            <w:pPr>
              <w:pStyle w:val="Style201"/>
              <w:widowControl w:val="false"/>
              <w:tabs>
                <w:tab w:val="clear" w:pos="708"/>
                <w:tab w:val="left" w:pos="0" w:leader="none"/>
                <w:tab w:val="left" w:pos="993" w:leader="none"/>
              </w:tabs>
              <w:spacing w:lineRule="auto" w:line="360" w:before="0" w:after="0"/>
              <w:jc w:val="both"/>
              <w:rPr>
                <w:sz w:val="24"/>
                <w:szCs w:val="24"/>
                <w:lang w:eastAsia="en-US"/>
              </w:rPr>
            </w:pPr>
            <w:r>
              <w:rPr>
                <w:rFonts w:cs="Times New Roman"/>
                <w:kern w:val="0"/>
                <w:sz w:val="24"/>
                <w:lang w:val="ru-RU" w:bidi="ar-SA"/>
              </w:rPr>
              <w:t>УК-</w:t>
            </w:r>
            <w:r>
              <w:rPr>
                <w:rFonts w:cs="Times New Roman"/>
                <w:kern w:val="0"/>
                <w:sz w:val="24"/>
                <w:lang w:val="ru-RU" w:bidi="ar-SA"/>
              </w:rPr>
              <w:t>3</w:t>
            </w:r>
          </w:p>
        </w:tc>
      </w:tr>
      <w:tr>
        <w:trPr/>
        <w:tc>
          <w:tcPr>
            <w:tcW w:w="937" w:type="dxa"/>
            <w:tcBorders/>
          </w:tcPr>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2</w:t>
            </w:r>
          </w:p>
        </w:tc>
        <w:tc>
          <w:tcPr>
            <w:tcW w:w="6416" w:type="dxa"/>
            <w:tcBorders/>
          </w:tcPr>
          <w:p>
            <w:pPr>
              <w:pStyle w:val="Style201"/>
              <w:widowControl w:val="false"/>
              <w:tabs>
                <w:tab w:val="clear" w:pos="708"/>
                <w:tab w:val="left" w:pos="0" w:leader="none"/>
                <w:tab w:val="left" w:pos="993" w:leader="none"/>
              </w:tabs>
              <w:spacing w:lineRule="auto" w:line="360" w:before="0" w:after="0"/>
              <w:jc w:val="both"/>
              <w:rPr>
                <w:b/>
                <w:b/>
                <w:sz w:val="24"/>
                <w:szCs w:val="24"/>
                <w:lang w:val="en-US" w:eastAsia="en-US"/>
              </w:rPr>
            </w:pPr>
            <w:r>
              <w:rPr>
                <w:rFonts w:cs="Times New Roman"/>
                <w:b/>
                <w:kern w:val="0"/>
                <w:lang w:val="en-US" w:eastAsia="en-US" w:bidi="ar-SA"/>
              </w:rPr>
              <w:t>Match words on the left with its Russian equivalent. There are two extra you do not need</w:t>
            </w:r>
            <w:r>
              <w:rPr>
                <w:rFonts w:cs="Times New Roman"/>
                <w:b/>
                <w:kern w:val="0"/>
                <w:sz w:val="24"/>
                <w:szCs w:val="24"/>
                <w:lang w:val="en-US" w:eastAsia="en-US" w:bidi="ar-SA"/>
              </w:rPr>
              <w:t>.</w:t>
            </w:r>
          </w:p>
          <w:tbl>
            <w:tblPr>
              <w:tblStyle w:val="affb"/>
              <w:tblW w:w="4693"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33"/>
              <w:gridCol w:w="1426"/>
              <w:gridCol w:w="579"/>
              <w:gridCol w:w="2254"/>
            </w:tblGrid>
            <w:tr>
              <w:trPr/>
              <w:tc>
                <w:tcPr>
                  <w:tcW w:w="43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1</w:t>
                  </w:r>
                </w:p>
              </w:tc>
              <w:tc>
                <w:tcPr>
                  <w:tcW w:w="1426"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destination</w:t>
                  </w:r>
                </w:p>
              </w:tc>
              <w:tc>
                <w:tcPr>
                  <w:tcW w:w="579"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A</w:t>
                  </w:r>
                </w:p>
              </w:tc>
              <w:tc>
                <w:tcPr>
                  <w:tcW w:w="2254"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отличительный</w:t>
                  </w:r>
                </w:p>
              </w:tc>
            </w:tr>
            <w:tr>
              <w:trPr/>
              <w:tc>
                <w:tcPr>
                  <w:tcW w:w="43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2</w:t>
                  </w:r>
                </w:p>
              </w:tc>
              <w:tc>
                <w:tcPr>
                  <w:tcW w:w="1426"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bar none</w:t>
                  </w:r>
                </w:p>
              </w:tc>
              <w:tc>
                <w:tcPr>
                  <w:tcW w:w="579"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B</w:t>
                  </w:r>
                </w:p>
              </w:tc>
              <w:tc>
                <w:tcPr>
                  <w:tcW w:w="2254"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место назначения</w:t>
                  </w:r>
                </w:p>
              </w:tc>
            </w:tr>
            <w:tr>
              <w:trPr/>
              <w:tc>
                <w:tcPr>
                  <w:tcW w:w="43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3</w:t>
                  </w:r>
                </w:p>
              </w:tc>
              <w:tc>
                <w:tcPr>
                  <w:tcW w:w="1426"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attraction</w:t>
                  </w:r>
                </w:p>
              </w:tc>
              <w:tc>
                <w:tcPr>
                  <w:tcW w:w="579"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C</w:t>
                  </w:r>
                </w:p>
              </w:tc>
              <w:tc>
                <w:tcPr>
                  <w:tcW w:w="2254"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достопримечательность</w:t>
                  </w:r>
                </w:p>
              </w:tc>
            </w:tr>
            <w:tr>
              <w:trPr/>
              <w:tc>
                <w:tcPr>
                  <w:tcW w:w="43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4</w:t>
                  </w:r>
                </w:p>
              </w:tc>
              <w:tc>
                <w:tcPr>
                  <w:tcW w:w="1426"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Overwhelming popularity</w:t>
                  </w:r>
                </w:p>
              </w:tc>
              <w:tc>
                <w:tcPr>
                  <w:tcW w:w="579"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D</w:t>
                  </w:r>
                </w:p>
              </w:tc>
              <w:tc>
                <w:tcPr>
                  <w:tcW w:w="2254"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существенный</w:t>
                  </w:r>
                </w:p>
              </w:tc>
            </w:tr>
            <w:tr>
              <w:trPr/>
              <w:tc>
                <w:tcPr>
                  <w:tcW w:w="43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5</w:t>
                  </w:r>
                </w:p>
              </w:tc>
              <w:tc>
                <w:tcPr>
                  <w:tcW w:w="1426" w:type="dxa"/>
                  <w:tcBorders/>
                </w:tcPr>
                <w:p>
                  <w:pPr>
                    <w:pStyle w:val="Normal"/>
                    <w:widowControl w:val="false"/>
                    <w:suppressAutoHyphens w:val="true"/>
                    <w:spacing w:lineRule="auto" w:line="360" w:before="0" w:after="0"/>
                    <w:jc w:val="left"/>
                    <w:rPr>
                      <w:lang w:val="en-US"/>
                    </w:rPr>
                  </w:pPr>
                  <w:r>
                    <w:rPr>
                      <w:rFonts w:cs="Times New Roman"/>
                      <w:kern w:val="0"/>
                      <w:sz w:val="20"/>
                      <w:szCs w:val="20"/>
                      <w:lang w:val="en-US" w:bidi="ar-SA"/>
                    </w:rPr>
                    <w:t>location</w:t>
                  </w:r>
                </w:p>
              </w:tc>
              <w:tc>
                <w:tcPr>
                  <w:tcW w:w="579"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E</w:t>
                  </w:r>
                </w:p>
              </w:tc>
              <w:tc>
                <w:tcPr>
                  <w:tcW w:w="2254"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огромная популярность</w:t>
                  </w:r>
                </w:p>
              </w:tc>
            </w:tr>
            <w:tr>
              <w:trPr/>
              <w:tc>
                <w:tcPr>
                  <w:tcW w:w="43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1426"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579"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F</w:t>
                  </w:r>
                </w:p>
              </w:tc>
              <w:tc>
                <w:tcPr>
                  <w:tcW w:w="2254"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без исключения</w:t>
                  </w:r>
                </w:p>
              </w:tc>
            </w:tr>
            <w:tr>
              <w:trPr/>
              <w:tc>
                <w:tcPr>
                  <w:tcW w:w="43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1426"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579"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G</w:t>
                  </w:r>
                </w:p>
              </w:tc>
              <w:tc>
                <w:tcPr>
                  <w:tcW w:w="2254"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месторасположение</w:t>
                  </w:r>
                </w:p>
              </w:tc>
            </w:tr>
          </w:tbl>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ru-RU" w:eastAsia="en-US" w:bidi="ar-SA"/>
              </w:rPr>
            </w:r>
          </w:p>
        </w:tc>
        <w:tc>
          <w:tcPr>
            <w:tcW w:w="1411" w:type="dxa"/>
            <w:tcBorders/>
          </w:tcPr>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1- B</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2- F</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3- C</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4- E</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lang w:val="en-US" w:eastAsia="en-US" w:bidi="ar-SA"/>
              </w:rPr>
              <w:t>5- G</w:t>
            </w:r>
          </w:p>
        </w:tc>
        <w:tc>
          <w:tcPr>
            <w:tcW w:w="1443" w:type="dxa"/>
            <w:tcBorders/>
          </w:tcPr>
          <w:p>
            <w:pPr>
              <w:pStyle w:val="Style201"/>
              <w:widowControl w:val="false"/>
              <w:tabs>
                <w:tab w:val="clear" w:pos="708"/>
                <w:tab w:val="left" w:pos="0" w:leader="none"/>
                <w:tab w:val="left" w:pos="993" w:leader="none"/>
              </w:tabs>
              <w:spacing w:lineRule="auto" w:line="360" w:before="0" w:after="0"/>
              <w:jc w:val="both"/>
              <w:rPr>
                <w:sz w:val="24"/>
                <w:szCs w:val="24"/>
                <w:lang w:eastAsia="en-US"/>
              </w:rPr>
            </w:pPr>
            <w:r>
              <w:rPr>
                <w:rFonts w:cs="Times New Roman"/>
                <w:kern w:val="0"/>
                <w:sz w:val="24"/>
                <w:lang w:val="ru-RU" w:bidi="ar-SA"/>
              </w:rPr>
              <w:t>ПКН-2</w:t>
            </w:r>
          </w:p>
        </w:tc>
      </w:tr>
      <w:tr>
        <w:trPr/>
        <w:tc>
          <w:tcPr>
            <w:tcW w:w="937" w:type="dxa"/>
            <w:tcBorders/>
          </w:tcPr>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3</w:t>
            </w:r>
          </w:p>
        </w:tc>
        <w:tc>
          <w:tcPr>
            <w:tcW w:w="6416" w:type="dxa"/>
            <w:tcBorders/>
          </w:tcPr>
          <w:p>
            <w:pPr>
              <w:pStyle w:val="Normal"/>
              <w:widowControl w:val="false"/>
              <w:suppressAutoHyphens w:val="true"/>
              <w:spacing w:lineRule="auto" w:line="360" w:before="0" w:after="0"/>
              <w:jc w:val="left"/>
              <w:rPr>
                <w:b/>
                <w:b/>
                <w:lang w:val="en-US"/>
              </w:rPr>
            </w:pPr>
            <w:r>
              <w:rPr>
                <w:rFonts w:cs="Times New Roman"/>
                <w:b/>
                <w:kern w:val="0"/>
                <w:sz w:val="20"/>
                <w:szCs w:val="20"/>
                <w:lang w:val="en-US" w:bidi="ar-SA"/>
              </w:rPr>
              <w:t>Match two</w:t>
            </w:r>
            <w:r>
              <w:rPr>
                <w:rFonts w:cs="Times New Roman"/>
                <w:b/>
                <w:spacing w:val="-3"/>
                <w:kern w:val="0"/>
                <w:sz w:val="20"/>
                <w:szCs w:val="20"/>
                <w:lang w:val="en-US" w:bidi="ar-SA"/>
              </w:rPr>
              <w:t xml:space="preserve"> </w:t>
            </w:r>
            <w:r>
              <w:rPr>
                <w:rFonts w:cs="Times New Roman"/>
                <w:b/>
                <w:kern w:val="0"/>
                <w:sz w:val="20"/>
                <w:szCs w:val="20"/>
                <w:lang w:val="en-US" w:bidi="ar-SA"/>
              </w:rPr>
              <w:t>parts</w:t>
            </w:r>
            <w:r>
              <w:rPr>
                <w:rFonts w:cs="Times New Roman"/>
                <w:b/>
                <w:spacing w:val="1"/>
                <w:kern w:val="0"/>
                <w:sz w:val="20"/>
                <w:szCs w:val="20"/>
                <w:lang w:val="en-US" w:bidi="ar-SA"/>
              </w:rPr>
              <w:t xml:space="preserve"> </w:t>
            </w:r>
            <w:r>
              <w:rPr>
                <w:rFonts w:cs="Times New Roman"/>
                <w:b/>
                <w:kern w:val="0"/>
                <w:sz w:val="20"/>
                <w:szCs w:val="20"/>
                <w:lang w:val="en-US" w:bidi="ar-SA"/>
              </w:rPr>
              <w:t>of the</w:t>
            </w:r>
            <w:r>
              <w:rPr>
                <w:rFonts w:cs="Times New Roman"/>
                <w:b/>
                <w:spacing w:val="1"/>
                <w:kern w:val="0"/>
                <w:sz w:val="20"/>
                <w:szCs w:val="20"/>
                <w:lang w:val="en-US" w:bidi="ar-SA"/>
              </w:rPr>
              <w:t xml:space="preserve"> </w:t>
            </w:r>
            <w:r>
              <w:rPr>
                <w:rFonts w:cs="Times New Roman"/>
                <w:b/>
                <w:kern w:val="0"/>
                <w:sz w:val="20"/>
                <w:szCs w:val="20"/>
                <w:lang w:val="en-US" w:bidi="ar-SA"/>
              </w:rPr>
              <w:t>sentences.</w:t>
            </w:r>
          </w:p>
          <w:p>
            <w:pPr>
              <w:pStyle w:val="ListParagraph"/>
              <w:widowControl w:val="false"/>
              <w:tabs>
                <w:tab w:val="clear" w:pos="708"/>
                <w:tab w:val="left" w:pos="503" w:leader="none"/>
              </w:tabs>
              <w:suppressAutoHyphens w:val="true"/>
              <w:spacing w:lineRule="auto" w:line="360" w:before="0" w:after="0"/>
              <w:ind w:left="0" w:hanging="0"/>
              <w:jc w:val="left"/>
              <w:rPr>
                <w:lang w:val="en-US"/>
              </w:rPr>
            </w:pPr>
            <w:r>
              <w:rPr>
                <w:rFonts w:cs="Times New Roman"/>
                <w:kern w:val="0"/>
                <w:sz w:val="20"/>
                <w:szCs w:val="20"/>
                <w:lang w:val="en-US" w:bidi="ar-SA"/>
              </w:rPr>
              <w:t>1. Power,</w:t>
            </w:r>
            <w:r>
              <w:rPr>
                <w:rFonts w:cs="Times New Roman"/>
                <w:spacing w:val="-3"/>
                <w:kern w:val="0"/>
                <w:sz w:val="20"/>
                <w:szCs w:val="20"/>
                <w:lang w:val="en-US" w:bidi="ar-SA"/>
              </w:rPr>
              <w:t xml:space="preserve"> </w:t>
            </w:r>
            <w:r>
              <w:rPr>
                <w:rFonts w:cs="Times New Roman"/>
                <w:kern w:val="0"/>
                <w:sz w:val="20"/>
                <w:szCs w:val="20"/>
                <w:lang w:val="en-US" w:bidi="ar-SA"/>
              </w:rPr>
              <w:t>in</w:t>
            </w:r>
            <w:r>
              <w:rPr>
                <w:rFonts w:cs="Times New Roman"/>
                <w:spacing w:val="-4"/>
                <w:kern w:val="0"/>
                <w:sz w:val="20"/>
                <w:szCs w:val="20"/>
                <w:lang w:val="en-US" w:bidi="ar-SA"/>
              </w:rPr>
              <w:t xml:space="preserve"> </w:t>
            </w:r>
            <w:r>
              <w:rPr>
                <w:rFonts w:cs="Times New Roman"/>
                <w:kern w:val="0"/>
                <w:sz w:val="20"/>
                <w:szCs w:val="20"/>
                <w:lang w:val="en-US" w:bidi="ar-SA"/>
              </w:rPr>
              <w:t>its</w:t>
            </w:r>
            <w:r>
              <w:rPr>
                <w:rFonts w:cs="Times New Roman"/>
                <w:spacing w:val="-1"/>
                <w:kern w:val="0"/>
                <w:sz w:val="20"/>
                <w:szCs w:val="20"/>
                <w:lang w:val="en-US" w:bidi="ar-SA"/>
              </w:rPr>
              <w:t xml:space="preserve"> </w:t>
            </w:r>
            <w:r>
              <w:rPr>
                <w:rFonts w:cs="Times New Roman"/>
                <w:kern w:val="0"/>
                <w:sz w:val="20"/>
                <w:szCs w:val="20"/>
                <w:lang w:val="en-US" w:bidi="ar-SA"/>
              </w:rPr>
              <w:t>broadest</w:t>
            </w:r>
            <w:r>
              <w:rPr>
                <w:rFonts w:cs="Times New Roman"/>
                <w:spacing w:val="-5"/>
                <w:kern w:val="0"/>
                <w:sz w:val="20"/>
                <w:szCs w:val="20"/>
                <w:lang w:val="en-US" w:bidi="ar-SA"/>
              </w:rPr>
              <w:t xml:space="preserve"> </w:t>
            </w:r>
            <w:r>
              <w:rPr>
                <w:rFonts w:cs="Times New Roman"/>
                <w:kern w:val="0"/>
                <w:sz w:val="20"/>
                <w:szCs w:val="20"/>
                <w:lang w:val="en-US" w:bidi="ar-SA"/>
              </w:rPr>
              <w:t>sense,</w:t>
            </w:r>
            <w:r>
              <w:rPr>
                <w:rFonts w:cs="Times New Roman"/>
                <w:spacing w:val="-2"/>
                <w:kern w:val="0"/>
                <w:sz w:val="20"/>
                <w:szCs w:val="20"/>
                <w:lang w:val="en-US" w:bidi="ar-SA"/>
              </w:rPr>
              <w:t xml:space="preserve"> </w:t>
            </w:r>
            <w:r>
              <w:rPr>
                <w:rFonts w:cs="Times New Roman"/>
                <w:kern w:val="0"/>
                <w:sz w:val="20"/>
                <w:szCs w:val="20"/>
                <w:lang w:val="en-US" w:bidi="ar-SA"/>
              </w:rPr>
              <w:t>is</w:t>
            </w:r>
            <w:r>
              <w:rPr>
                <w:rFonts w:cs="Times New Roman"/>
                <w:spacing w:val="-4"/>
                <w:kern w:val="0"/>
                <w:sz w:val="20"/>
                <w:szCs w:val="20"/>
                <w:lang w:val="en-US" w:bidi="ar-SA"/>
              </w:rPr>
              <w:t xml:space="preserve"> </w:t>
            </w:r>
            <w:r>
              <w:rPr>
                <w:rFonts w:cs="Times New Roman"/>
                <w:kern w:val="0"/>
                <w:sz w:val="20"/>
                <w:szCs w:val="20"/>
                <w:lang w:val="en-US" w:bidi="ar-SA"/>
              </w:rPr>
              <w:t>the</w:t>
            </w:r>
            <w:r>
              <w:rPr>
                <w:rFonts w:cs="Times New Roman"/>
                <w:spacing w:val="-2"/>
                <w:kern w:val="0"/>
                <w:sz w:val="20"/>
                <w:szCs w:val="20"/>
                <w:lang w:val="en-US" w:bidi="ar-SA"/>
              </w:rPr>
              <w:t xml:space="preserve"> </w:t>
            </w:r>
            <w:r>
              <w:rPr>
                <w:rFonts w:cs="Times New Roman"/>
                <w:kern w:val="0"/>
                <w:sz w:val="20"/>
                <w:szCs w:val="20"/>
                <w:lang w:val="en-US" w:bidi="ar-SA"/>
              </w:rPr>
              <w:t>ability</w:t>
            </w:r>
            <w:r>
              <w:rPr>
                <w:rFonts w:cs="Times New Roman"/>
                <w:spacing w:val="-3"/>
                <w:kern w:val="0"/>
                <w:sz w:val="20"/>
                <w:szCs w:val="20"/>
                <w:lang w:val="en-US" w:bidi="ar-SA"/>
              </w:rPr>
              <w:t xml:space="preserve"> </w:t>
            </w:r>
            <w:r>
              <w:rPr>
                <w:rFonts w:cs="Times New Roman"/>
                <w:kern w:val="0"/>
                <w:sz w:val="20"/>
                <w:szCs w:val="20"/>
                <w:lang w:val="en-US" w:bidi="ar-SA"/>
              </w:rPr>
              <w:t>to achieve</w:t>
            </w:r>
            <w:r>
              <w:rPr>
                <w:rFonts w:cs="Times New Roman"/>
                <w:spacing w:val="-2"/>
                <w:kern w:val="0"/>
                <w:sz w:val="20"/>
                <w:szCs w:val="20"/>
                <w:lang w:val="en-US" w:bidi="ar-SA"/>
              </w:rPr>
              <w:t xml:space="preserve"> </w:t>
            </w:r>
            <w:r>
              <w:rPr>
                <w:rFonts w:cs="Times New Roman"/>
                <w:kern w:val="0"/>
                <w:sz w:val="20"/>
                <w:szCs w:val="20"/>
                <w:lang w:val="en-US" w:bidi="ar-SA"/>
              </w:rPr>
              <w:t>a</w:t>
            </w:r>
            <w:r>
              <w:rPr>
                <w:rFonts w:cs="Times New Roman"/>
                <w:spacing w:val="-5"/>
                <w:kern w:val="0"/>
                <w:sz w:val="20"/>
                <w:szCs w:val="20"/>
                <w:lang w:val="en-US" w:bidi="ar-SA"/>
              </w:rPr>
              <w:t xml:space="preserve"> </w:t>
            </w:r>
            <w:r>
              <w:rPr>
                <w:rFonts w:cs="Times New Roman"/>
                <w:kern w:val="0"/>
                <w:sz w:val="20"/>
                <w:szCs w:val="20"/>
                <w:lang w:val="en-US" w:bidi="ar-SA"/>
              </w:rPr>
              <w:t>desired</w:t>
            </w:r>
            <w:r>
              <w:rPr>
                <w:rFonts w:cs="Times New Roman"/>
                <w:spacing w:val="-3"/>
                <w:kern w:val="0"/>
                <w:sz w:val="20"/>
                <w:szCs w:val="20"/>
                <w:lang w:val="en-US" w:bidi="ar-SA"/>
              </w:rPr>
              <w:t xml:space="preserve"> </w:t>
            </w:r>
            <w:r>
              <w:rPr>
                <w:rFonts w:cs="Times New Roman"/>
                <w:kern w:val="0"/>
                <w:sz w:val="20"/>
                <w:szCs w:val="20"/>
                <w:lang w:val="en-US" w:bidi="ar-SA"/>
              </w:rPr>
              <w:t>outcome,</w:t>
            </w:r>
            <w:r>
              <w:rPr>
                <w:rFonts w:cs="Times New Roman"/>
                <w:spacing w:val="-2"/>
                <w:kern w:val="0"/>
                <w:sz w:val="20"/>
                <w:szCs w:val="20"/>
                <w:lang w:val="en-US" w:bidi="ar-SA"/>
              </w:rPr>
              <w:t xml:space="preserve"> </w:t>
            </w:r>
            <w:r>
              <w:rPr>
                <w:rFonts w:cs="Times New Roman"/>
                <w:kern w:val="0"/>
                <w:sz w:val="20"/>
                <w:szCs w:val="20"/>
                <w:lang w:val="en-US" w:bidi="ar-SA"/>
              </w:rPr>
              <w:t>and</w:t>
            </w:r>
            <w:r>
              <w:rPr>
                <w:rFonts w:cs="Times New Roman"/>
                <w:spacing w:val="-1"/>
                <w:kern w:val="0"/>
                <w:sz w:val="20"/>
                <w:szCs w:val="20"/>
                <w:lang w:val="en-US" w:bidi="ar-SA"/>
              </w:rPr>
              <w:t xml:space="preserve"> </w:t>
            </w:r>
            <w:r>
              <w:rPr>
                <w:rFonts w:cs="Times New Roman"/>
                <w:kern w:val="0"/>
                <w:sz w:val="20"/>
                <w:szCs w:val="20"/>
                <w:lang w:val="en-US" w:bidi="ar-SA"/>
              </w:rPr>
              <w:t>it</w:t>
            </w:r>
          </w:p>
          <w:p>
            <w:pPr>
              <w:pStyle w:val="ListParagraph"/>
              <w:widowControl w:val="false"/>
              <w:tabs>
                <w:tab w:val="clear" w:pos="708"/>
                <w:tab w:val="left" w:pos="503" w:leader="none"/>
              </w:tabs>
              <w:suppressAutoHyphens w:val="true"/>
              <w:spacing w:lineRule="auto" w:line="360" w:before="0" w:after="0"/>
              <w:ind w:left="0" w:hanging="0"/>
              <w:jc w:val="left"/>
              <w:rPr>
                <w:lang w:val="en-US"/>
              </w:rPr>
            </w:pPr>
            <w:r>
              <w:rPr>
                <w:rFonts w:cs="Times New Roman"/>
                <w:kern w:val="0"/>
                <w:sz w:val="20"/>
                <w:szCs w:val="20"/>
                <w:lang w:val="en-US" w:bidi="ar-SA"/>
              </w:rPr>
              <w:t>2. Power</w:t>
            </w:r>
            <w:r>
              <w:rPr>
                <w:rFonts w:cs="Times New Roman"/>
                <w:spacing w:val="-4"/>
                <w:kern w:val="0"/>
                <w:sz w:val="20"/>
                <w:szCs w:val="20"/>
                <w:lang w:val="en-US" w:bidi="ar-SA"/>
              </w:rPr>
              <w:t xml:space="preserve"> </w:t>
            </w:r>
            <w:r>
              <w:rPr>
                <w:rFonts w:cs="Times New Roman"/>
                <w:kern w:val="0"/>
                <w:sz w:val="20"/>
                <w:szCs w:val="20"/>
                <w:lang w:val="en-US" w:bidi="ar-SA"/>
              </w:rPr>
              <w:t>is</w:t>
            </w:r>
            <w:r>
              <w:rPr>
                <w:rFonts w:cs="Times New Roman"/>
                <w:spacing w:val="-4"/>
                <w:kern w:val="0"/>
                <w:sz w:val="20"/>
                <w:szCs w:val="20"/>
                <w:lang w:val="en-US" w:bidi="ar-SA"/>
              </w:rPr>
              <w:t xml:space="preserve"> </w:t>
            </w:r>
            <w:r>
              <w:rPr>
                <w:rFonts w:cs="Times New Roman"/>
                <w:kern w:val="0"/>
                <w:sz w:val="20"/>
                <w:szCs w:val="20"/>
                <w:lang w:val="en-US" w:bidi="ar-SA"/>
              </w:rPr>
              <w:t>usually</w:t>
            </w:r>
          </w:p>
          <w:p>
            <w:pPr>
              <w:pStyle w:val="ListParagraph"/>
              <w:widowControl w:val="false"/>
              <w:tabs>
                <w:tab w:val="clear" w:pos="708"/>
                <w:tab w:val="left" w:pos="503" w:leader="none"/>
              </w:tabs>
              <w:suppressAutoHyphens w:val="true"/>
              <w:spacing w:lineRule="auto" w:line="360" w:before="0" w:after="0"/>
              <w:ind w:left="0" w:hanging="0"/>
              <w:jc w:val="left"/>
              <w:rPr>
                <w:lang w:val="en-US"/>
              </w:rPr>
            </w:pPr>
            <w:r>
              <w:rPr>
                <w:rFonts w:cs="Times New Roman"/>
                <w:kern w:val="0"/>
                <w:sz w:val="20"/>
                <w:szCs w:val="20"/>
                <w:lang w:val="en-US" w:bidi="ar-SA"/>
              </w:rPr>
              <w:t>3. This</w:t>
            </w:r>
            <w:r>
              <w:rPr>
                <w:rFonts w:cs="Times New Roman"/>
                <w:spacing w:val="-3"/>
                <w:kern w:val="0"/>
                <w:sz w:val="20"/>
                <w:szCs w:val="20"/>
                <w:lang w:val="en-US" w:bidi="ar-SA"/>
              </w:rPr>
              <w:t xml:space="preserve"> </w:t>
            </w:r>
            <w:r>
              <w:rPr>
                <w:rFonts w:cs="Times New Roman"/>
                <w:kern w:val="0"/>
                <w:sz w:val="20"/>
                <w:szCs w:val="20"/>
                <w:lang w:val="en-US" w:bidi="ar-SA"/>
              </w:rPr>
              <w:t>distinction</w:t>
            </w:r>
            <w:r>
              <w:rPr>
                <w:rFonts w:cs="Times New Roman"/>
                <w:spacing w:val="-2"/>
                <w:kern w:val="0"/>
                <w:sz w:val="20"/>
                <w:szCs w:val="20"/>
                <w:lang w:val="en-US" w:bidi="ar-SA"/>
              </w:rPr>
              <w:t xml:space="preserve"> </w:t>
            </w:r>
            <w:r>
              <w:rPr>
                <w:rFonts w:cs="Times New Roman"/>
                <w:kern w:val="0"/>
                <w:sz w:val="20"/>
                <w:szCs w:val="20"/>
                <w:lang w:val="en-US" w:bidi="ar-SA"/>
              </w:rPr>
              <w:t>coincides</w:t>
            </w:r>
            <w:r>
              <w:rPr>
                <w:rFonts w:cs="Times New Roman"/>
                <w:spacing w:val="-2"/>
                <w:kern w:val="0"/>
                <w:sz w:val="20"/>
                <w:szCs w:val="20"/>
                <w:lang w:val="en-US" w:bidi="ar-SA"/>
              </w:rPr>
              <w:t xml:space="preserve"> </w:t>
            </w:r>
            <w:r>
              <w:rPr>
                <w:rFonts w:cs="Times New Roman"/>
                <w:kern w:val="0"/>
                <w:sz w:val="20"/>
                <w:szCs w:val="20"/>
                <w:lang w:val="en-US" w:bidi="ar-SA"/>
              </w:rPr>
              <w:t>with</w:t>
            </w:r>
            <w:r>
              <w:rPr>
                <w:rFonts w:cs="Times New Roman"/>
                <w:spacing w:val="-5"/>
                <w:kern w:val="0"/>
                <w:sz w:val="20"/>
                <w:szCs w:val="20"/>
                <w:lang w:val="en-US" w:bidi="ar-SA"/>
              </w:rPr>
              <w:t xml:space="preserve"> </w:t>
            </w:r>
            <w:r>
              <w:rPr>
                <w:rFonts w:cs="Times New Roman"/>
                <w:kern w:val="0"/>
                <w:sz w:val="20"/>
                <w:szCs w:val="20"/>
                <w:lang w:val="en-US" w:bidi="ar-SA"/>
              </w:rPr>
              <w:t>the</w:t>
            </w:r>
            <w:r>
              <w:rPr>
                <w:rFonts w:cs="Times New Roman"/>
                <w:spacing w:val="-3"/>
                <w:kern w:val="0"/>
                <w:sz w:val="20"/>
                <w:szCs w:val="20"/>
                <w:lang w:val="en-US" w:bidi="ar-SA"/>
              </w:rPr>
              <w:t xml:space="preserve"> </w:t>
            </w:r>
            <w:r>
              <w:rPr>
                <w:rFonts w:cs="Times New Roman"/>
                <w:kern w:val="0"/>
                <w:sz w:val="20"/>
                <w:szCs w:val="20"/>
                <w:lang w:val="en-US" w:bidi="ar-SA"/>
              </w:rPr>
              <w:t>division</w:t>
            </w:r>
            <w:r>
              <w:rPr>
                <w:rFonts w:cs="Times New Roman"/>
                <w:spacing w:val="-6"/>
                <w:kern w:val="0"/>
                <w:sz w:val="20"/>
                <w:szCs w:val="20"/>
                <w:lang w:val="en-US" w:bidi="ar-SA"/>
              </w:rPr>
              <w:t xml:space="preserve"> </w:t>
            </w:r>
            <w:r>
              <w:rPr>
                <w:rFonts w:cs="Times New Roman"/>
                <w:kern w:val="0"/>
                <w:sz w:val="20"/>
                <w:szCs w:val="20"/>
                <w:lang w:val="en-US" w:bidi="ar-SA"/>
              </w:rPr>
              <w:t>between</w:t>
            </w:r>
            <w:r>
              <w:rPr>
                <w:rFonts w:cs="Times New Roman"/>
                <w:spacing w:val="-2"/>
                <w:kern w:val="0"/>
                <w:sz w:val="20"/>
                <w:szCs w:val="20"/>
                <w:lang w:val="en-US" w:bidi="ar-SA"/>
              </w:rPr>
              <w:t xml:space="preserve"> </w:t>
            </w:r>
            <w:r>
              <w:rPr>
                <w:rFonts w:cs="Times New Roman"/>
                <w:kern w:val="0"/>
                <w:sz w:val="20"/>
                <w:szCs w:val="20"/>
                <w:lang w:val="en-US" w:bidi="ar-SA"/>
              </w:rPr>
              <w:t>a</w:t>
            </w:r>
            <w:r>
              <w:rPr>
                <w:rFonts w:cs="Times New Roman"/>
                <w:spacing w:val="-7"/>
                <w:kern w:val="0"/>
                <w:sz w:val="20"/>
                <w:szCs w:val="20"/>
                <w:lang w:val="en-US" w:bidi="ar-SA"/>
              </w:rPr>
              <w:t xml:space="preserve"> </w:t>
            </w:r>
            <w:r>
              <w:rPr>
                <w:rFonts w:cs="Times New Roman"/>
                <w:kern w:val="0"/>
                <w:sz w:val="20"/>
                <w:szCs w:val="20"/>
                <w:lang w:val="en-US" w:bidi="ar-SA"/>
              </w:rPr>
              <w:t>public</w:t>
            </w:r>
            <w:r>
              <w:rPr>
                <w:rFonts w:cs="Times New Roman"/>
                <w:spacing w:val="-3"/>
                <w:kern w:val="0"/>
                <w:sz w:val="20"/>
                <w:szCs w:val="20"/>
                <w:lang w:val="en-US" w:bidi="ar-SA"/>
              </w:rPr>
              <w:t xml:space="preserve"> </w:t>
            </w:r>
            <w:r>
              <w:rPr>
                <w:rFonts w:cs="Times New Roman"/>
                <w:kern w:val="0"/>
                <w:sz w:val="20"/>
                <w:szCs w:val="20"/>
                <w:lang w:val="en-US" w:bidi="ar-SA"/>
              </w:rPr>
              <w:t>sphere</w:t>
            </w:r>
            <w:r>
              <w:rPr>
                <w:rFonts w:cs="Times New Roman"/>
                <w:spacing w:val="-3"/>
                <w:kern w:val="0"/>
                <w:sz w:val="20"/>
                <w:szCs w:val="20"/>
                <w:lang w:val="en-US" w:bidi="ar-SA"/>
              </w:rPr>
              <w:t xml:space="preserve"> </w:t>
            </w:r>
            <w:r>
              <w:rPr>
                <w:rFonts w:cs="Times New Roman"/>
                <w:kern w:val="0"/>
                <w:sz w:val="20"/>
                <w:szCs w:val="20"/>
                <w:lang w:val="en-US" w:bidi="ar-SA"/>
              </w:rPr>
              <w:t>of</w:t>
            </w:r>
            <w:r>
              <w:rPr>
                <w:rFonts w:cs="Times New Roman"/>
                <w:spacing w:val="-3"/>
                <w:kern w:val="0"/>
                <w:sz w:val="20"/>
                <w:szCs w:val="20"/>
                <w:lang w:val="en-US" w:bidi="ar-SA"/>
              </w:rPr>
              <w:t xml:space="preserve"> </w:t>
            </w:r>
            <w:r>
              <w:rPr>
                <w:rFonts w:cs="Times New Roman"/>
                <w:kern w:val="0"/>
                <w:sz w:val="20"/>
                <w:szCs w:val="20"/>
                <w:lang w:val="en-US" w:bidi="ar-SA"/>
              </w:rPr>
              <w:t>life</w:t>
            </w:r>
            <w:r>
              <w:rPr>
                <w:rFonts w:cs="Times New Roman"/>
                <w:spacing w:val="-3"/>
                <w:kern w:val="0"/>
                <w:sz w:val="20"/>
                <w:szCs w:val="20"/>
                <w:lang w:val="en-US" w:bidi="ar-SA"/>
              </w:rPr>
              <w:t xml:space="preserve"> </w:t>
            </w:r>
            <w:r>
              <w:rPr>
                <w:rFonts w:cs="Times New Roman"/>
                <w:kern w:val="0"/>
                <w:sz w:val="20"/>
                <w:szCs w:val="20"/>
                <w:lang w:val="en-US" w:bidi="ar-SA"/>
              </w:rPr>
              <w:t>and</w:t>
            </w:r>
          </w:p>
          <w:p>
            <w:pPr>
              <w:pStyle w:val="ListParagraph"/>
              <w:widowControl w:val="false"/>
              <w:tabs>
                <w:tab w:val="clear" w:pos="708"/>
                <w:tab w:val="left" w:pos="503" w:leader="none"/>
              </w:tabs>
              <w:suppressAutoHyphens w:val="true"/>
              <w:spacing w:lineRule="auto" w:line="360" w:before="0" w:after="0"/>
              <w:ind w:left="0" w:hanging="0"/>
              <w:jc w:val="left"/>
              <w:rPr>
                <w:lang w:val="en-US"/>
              </w:rPr>
            </w:pPr>
            <w:r>
              <w:rPr>
                <w:rFonts w:cs="Times New Roman"/>
                <w:kern w:val="0"/>
                <w:sz w:val="20"/>
                <w:szCs w:val="20"/>
                <w:lang w:val="en-US" w:bidi="ar-SA"/>
              </w:rPr>
              <w:t>4. Government</w:t>
            </w:r>
            <w:r>
              <w:rPr>
                <w:rFonts w:cs="Times New Roman"/>
                <w:spacing w:val="-1"/>
                <w:kern w:val="0"/>
                <w:sz w:val="20"/>
                <w:szCs w:val="20"/>
                <w:lang w:val="en-US" w:bidi="ar-SA"/>
              </w:rPr>
              <w:t xml:space="preserve"> </w:t>
            </w:r>
            <w:r>
              <w:rPr>
                <w:rFonts w:cs="Times New Roman"/>
                <w:kern w:val="0"/>
                <w:sz w:val="20"/>
                <w:szCs w:val="20"/>
                <w:lang w:val="en-US" w:bidi="ar-SA"/>
              </w:rPr>
              <w:t>can</w:t>
            </w:r>
            <w:r>
              <w:rPr>
                <w:rFonts w:cs="Times New Roman"/>
                <w:spacing w:val="-1"/>
                <w:kern w:val="0"/>
                <w:sz w:val="20"/>
                <w:szCs w:val="20"/>
                <w:lang w:val="en-US" w:bidi="ar-SA"/>
              </w:rPr>
              <w:t xml:space="preserve"> </w:t>
            </w:r>
            <w:r>
              <w:rPr>
                <w:rFonts w:cs="Times New Roman"/>
                <w:kern w:val="0"/>
                <w:sz w:val="20"/>
                <w:szCs w:val="20"/>
                <w:lang w:val="en-US" w:bidi="ar-SA"/>
              </w:rPr>
              <w:t>therefore</w:t>
            </w:r>
          </w:p>
          <w:p>
            <w:pPr>
              <w:pStyle w:val="ListParagraph"/>
              <w:widowControl w:val="false"/>
              <w:tabs>
                <w:tab w:val="clear" w:pos="708"/>
                <w:tab w:val="left" w:pos="503" w:leader="none"/>
              </w:tabs>
              <w:suppressAutoHyphens w:val="true"/>
              <w:spacing w:lineRule="auto" w:line="360" w:before="0" w:after="0"/>
              <w:ind w:left="0" w:hanging="0"/>
              <w:jc w:val="left"/>
              <w:rPr>
                <w:lang w:val="en-US"/>
              </w:rPr>
            </w:pPr>
            <w:r>
              <w:rPr>
                <w:rFonts w:cs="Times New Roman"/>
                <w:kern w:val="0"/>
                <w:sz w:val="20"/>
                <w:szCs w:val="20"/>
                <w:lang w:val="en-US" w:bidi="ar-SA"/>
              </w:rPr>
              <w:t>5. One</w:t>
            </w:r>
            <w:r>
              <w:rPr>
                <w:rFonts w:cs="Times New Roman"/>
                <w:spacing w:val="-3"/>
                <w:kern w:val="0"/>
                <w:sz w:val="20"/>
                <w:szCs w:val="20"/>
                <w:lang w:val="en-US" w:bidi="ar-SA"/>
              </w:rPr>
              <w:t xml:space="preserve"> </w:t>
            </w:r>
            <w:r>
              <w:rPr>
                <w:rFonts w:cs="Times New Roman"/>
                <w:kern w:val="0"/>
                <w:sz w:val="20"/>
                <w:szCs w:val="20"/>
                <w:lang w:val="en-US" w:bidi="ar-SA"/>
              </w:rPr>
              <w:t>more</w:t>
            </w:r>
            <w:r>
              <w:rPr>
                <w:rFonts w:cs="Times New Roman"/>
                <w:spacing w:val="-2"/>
                <w:kern w:val="0"/>
                <w:sz w:val="20"/>
                <w:szCs w:val="20"/>
                <w:lang w:val="en-US" w:bidi="ar-SA"/>
              </w:rPr>
              <w:t xml:space="preserve"> </w:t>
            </w:r>
            <w:r>
              <w:rPr>
                <w:rFonts w:cs="Times New Roman"/>
                <w:kern w:val="0"/>
                <w:sz w:val="20"/>
                <w:szCs w:val="20"/>
                <w:lang w:val="en-US" w:bidi="ar-SA"/>
              </w:rPr>
              <w:t>and</w:t>
            </w:r>
            <w:r>
              <w:rPr>
                <w:rFonts w:cs="Times New Roman"/>
                <w:spacing w:val="-1"/>
                <w:kern w:val="0"/>
                <w:sz w:val="20"/>
                <w:szCs w:val="20"/>
                <w:lang w:val="en-US" w:bidi="ar-SA"/>
              </w:rPr>
              <w:t xml:space="preserve"> </w:t>
            </w:r>
            <w:r>
              <w:rPr>
                <w:rFonts w:cs="Times New Roman"/>
                <w:kern w:val="0"/>
                <w:sz w:val="20"/>
                <w:szCs w:val="20"/>
                <w:lang w:val="en-US" w:bidi="ar-SA"/>
              </w:rPr>
              <w:t>even</w:t>
            </w:r>
            <w:r>
              <w:rPr>
                <w:rFonts w:cs="Times New Roman"/>
                <w:spacing w:val="-1"/>
                <w:kern w:val="0"/>
                <w:sz w:val="20"/>
                <w:szCs w:val="20"/>
                <w:lang w:val="en-US" w:bidi="ar-SA"/>
              </w:rPr>
              <w:t xml:space="preserve"> </w:t>
            </w:r>
            <w:r>
              <w:rPr>
                <w:rFonts w:cs="Times New Roman"/>
                <w:kern w:val="0"/>
                <w:sz w:val="20"/>
                <w:szCs w:val="20"/>
                <w:lang w:val="en-US" w:bidi="ar-SA"/>
              </w:rPr>
              <w:t>broader</w:t>
            </w:r>
            <w:r>
              <w:rPr>
                <w:rFonts w:cs="Times New Roman"/>
                <w:spacing w:val="-3"/>
                <w:kern w:val="0"/>
                <w:sz w:val="20"/>
                <w:szCs w:val="20"/>
                <w:lang w:val="en-US" w:bidi="ar-SA"/>
              </w:rPr>
              <w:t xml:space="preserve"> </w:t>
            </w:r>
            <w:r>
              <w:rPr>
                <w:rFonts w:cs="Times New Roman"/>
                <w:kern w:val="0"/>
                <w:sz w:val="20"/>
                <w:szCs w:val="20"/>
                <w:lang w:val="en-US" w:bidi="ar-SA"/>
              </w:rPr>
              <w:t>conception</w:t>
            </w:r>
            <w:r>
              <w:rPr>
                <w:rFonts w:cs="Times New Roman"/>
                <w:spacing w:val="-5"/>
                <w:kern w:val="0"/>
                <w:sz w:val="20"/>
                <w:szCs w:val="20"/>
                <w:lang w:val="en-US" w:bidi="ar-SA"/>
              </w:rPr>
              <w:t xml:space="preserve"> </w:t>
            </w:r>
            <w:r>
              <w:rPr>
                <w:rFonts w:cs="Times New Roman"/>
                <w:kern w:val="0"/>
                <w:sz w:val="20"/>
                <w:szCs w:val="20"/>
                <w:lang w:val="en-US" w:bidi="ar-SA"/>
              </w:rPr>
              <w:t>of</w:t>
            </w:r>
            <w:r>
              <w:rPr>
                <w:rFonts w:cs="Times New Roman"/>
                <w:spacing w:val="-2"/>
                <w:kern w:val="0"/>
                <w:sz w:val="20"/>
                <w:szCs w:val="20"/>
                <w:lang w:val="en-US" w:bidi="ar-SA"/>
              </w:rPr>
              <w:t xml:space="preserve"> </w:t>
            </w:r>
            <w:r>
              <w:rPr>
                <w:rFonts w:cs="Times New Roman"/>
                <w:kern w:val="0"/>
                <w:sz w:val="20"/>
                <w:szCs w:val="20"/>
                <w:lang w:val="en-US" w:bidi="ar-SA"/>
              </w:rPr>
              <w:t>politics</w:t>
            </w:r>
            <w:r>
              <w:rPr>
                <w:rFonts w:cs="Times New Roman"/>
                <w:spacing w:val="-1"/>
                <w:kern w:val="0"/>
                <w:sz w:val="20"/>
                <w:szCs w:val="20"/>
                <w:lang w:val="en-US" w:bidi="ar-SA"/>
              </w:rPr>
              <w:t xml:space="preserve"> </w:t>
            </w:r>
            <w:r>
              <w:rPr>
                <w:rFonts w:cs="Times New Roman"/>
                <w:kern w:val="0"/>
                <w:sz w:val="20"/>
                <w:szCs w:val="20"/>
                <w:lang w:val="en-US" w:bidi="ar-SA"/>
              </w:rPr>
              <w:t>moves</w:t>
            </w:r>
            <w:r>
              <w:rPr>
                <w:rFonts w:cs="Times New Roman"/>
                <w:spacing w:val="-4"/>
                <w:kern w:val="0"/>
                <w:sz w:val="20"/>
                <w:szCs w:val="20"/>
                <w:lang w:val="en-US" w:bidi="ar-SA"/>
              </w:rPr>
              <w:t xml:space="preserve"> </w:t>
            </w:r>
            <w:r>
              <w:rPr>
                <w:rFonts w:cs="Times New Roman"/>
                <w:kern w:val="0"/>
                <w:sz w:val="20"/>
                <w:szCs w:val="20"/>
                <w:lang w:val="en-US" w:bidi="ar-SA"/>
              </w:rPr>
              <w:t>it</w:t>
            </w:r>
            <w:r>
              <w:rPr>
                <w:rFonts w:cs="Times New Roman"/>
                <w:spacing w:val="-5"/>
                <w:kern w:val="0"/>
                <w:sz w:val="20"/>
                <w:szCs w:val="20"/>
                <w:lang w:val="en-US" w:bidi="ar-SA"/>
              </w:rPr>
              <w:t xml:space="preserve"> </w:t>
            </w:r>
            <w:r>
              <w:rPr>
                <w:rFonts w:cs="Times New Roman"/>
                <w:kern w:val="0"/>
                <w:sz w:val="20"/>
                <w:szCs w:val="20"/>
                <w:lang w:val="en-US" w:bidi="ar-SA"/>
              </w:rPr>
              <w:t>to</w:t>
            </w:r>
            <w:r>
              <w:rPr>
                <w:rFonts w:cs="Times New Roman"/>
                <w:spacing w:val="-4"/>
                <w:kern w:val="0"/>
                <w:sz w:val="20"/>
                <w:szCs w:val="20"/>
                <w:lang w:val="en-US" w:bidi="ar-SA"/>
              </w:rPr>
              <w:t xml:space="preserve"> </w:t>
            </w:r>
            <w:r>
              <w:rPr>
                <w:rFonts w:cs="Times New Roman"/>
                <w:kern w:val="0"/>
                <w:sz w:val="20"/>
                <w:szCs w:val="20"/>
                <w:lang w:val="en-US" w:bidi="ar-SA"/>
              </w:rPr>
              <w:t>what</w:t>
            </w:r>
            <w:r>
              <w:rPr>
                <w:rFonts w:cs="Times New Roman"/>
                <w:spacing w:val="-1"/>
                <w:kern w:val="0"/>
                <w:sz w:val="20"/>
                <w:szCs w:val="20"/>
                <w:lang w:val="en-US" w:bidi="ar-SA"/>
              </w:rPr>
              <w:t xml:space="preserve"> </w:t>
            </w:r>
            <w:r>
              <w:rPr>
                <w:rFonts w:cs="Times New Roman"/>
                <w:kern w:val="0"/>
                <w:sz w:val="20"/>
                <w:szCs w:val="20"/>
                <w:lang w:val="en-US" w:bidi="ar-SA"/>
              </w:rPr>
              <w:t>is</w:t>
            </w:r>
          </w:p>
          <w:p>
            <w:pPr>
              <w:pStyle w:val="Style28"/>
              <w:widowControl w:val="false"/>
              <w:suppressAutoHyphens w:val="true"/>
              <w:spacing w:lineRule="auto" w:line="360" w:before="0" w:after="0"/>
              <w:jc w:val="left"/>
              <w:rPr>
                <w:sz w:val="20"/>
                <w:szCs w:val="20"/>
                <w:lang w:val="en-US"/>
              </w:rPr>
            </w:pPr>
            <w:r>
              <w:rPr>
                <w:rFonts w:cs="Times New Roman"/>
                <w:kern w:val="0"/>
                <w:sz w:val="20"/>
                <w:szCs w:val="20"/>
                <w:lang w:val="ru-RU" w:bidi="ar-SA"/>
              </w:rPr>
            </w:r>
          </w:p>
          <w:p>
            <w:pPr>
              <w:pStyle w:val="Style28"/>
              <w:widowControl w:val="false"/>
              <w:suppressAutoHyphens w:val="true"/>
              <w:spacing w:lineRule="auto" w:line="360" w:before="0" w:after="0"/>
              <w:jc w:val="left"/>
              <w:rPr>
                <w:sz w:val="20"/>
                <w:szCs w:val="20"/>
                <w:lang w:val="en-US"/>
              </w:rPr>
            </w:pPr>
            <w:r>
              <w:rPr>
                <w:rFonts w:cs="Times New Roman"/>
                <w:b/>
                <w:kern w:val="0"/>
                <w:sz w:val="20"/>
                <w:szCs w:val="20"/>
                <w:lang w:val="en-US" w:bidi="ar-SA"/>
              </w:rPr>
              <w:t>A</w:t>
            </w:r>
            <w:r>
              <w:rPr>
                <w:rFonts w:cs="Times New Roman"/>
                <w:b/>
                <w:spacing w:val="-4"/>
                <w:kern w:val="0"/>
                <w:sz w:val="20"/>
                <w:szCs w:val="20"/>
                <w:lang w:val="en-US" w:bidi="ar-SA"/>
              </w:rPr>
              <w:t xml:space="preserve"> </w:t>
            </w:r>
            <w:r>
              <w:rPr>
                <w:rFonts w:cs="Times New Roman"/>
                <w:kern w:val="0"/>
                <w:sz w:val="20"/>
                <w:szCs w:val="20"/>
                <w:lang w:val="en-US" w:bidi="ar-SA"/>
              </w:rPr>
              <w:t>thought</w:t>
            </w:r>
            <w:r>
              <w:rPr>
                <w:rFonts w:cs="Times New Roman"/>
                <w:spacing w:val="-5"/>
                <w:kern w:val="0"/>
                <w:sz w:val="20"/>
                <w:szCs w:val="20"/>
                <w:lang w:val="en-US" w:bidi="ar-SA"/>
              </w:rPr>
              <w:t xml:space="preserve"> </w:t>
            </w:r>
            <w:r>
              <w:rPr>
                <w:rFonts w:cs="Times New Roman"/>
                <w:kern w:val="0"/>
                <w:sz w:val="20"/>
                <w:szCs w:val="20"/>
                <w:lang w:val="en-US" w:bidi="ar-SA"/>
              </w:rPr>
              <w:t>of</w:t>
            </w:r>
            <w:r>
              <w:rPr>
                <w:rFonts w:cs="Times New Roman"/>
                <w:spacing w:val="-2"/>
                <w:kern w:val="0"/>
                <w:sz w:val="20"/>
                <w:szCs w:val="20"/>
                <w:lang w:val="en-US" w:bidi="ar-SA"/>
              </w:rPr>
              <w:t xml:space="preserve"> </w:t>
            </w:r>
            <w:r>
              <w:rPr>
                <w:rFonts w:cs="Times New Roman"/>
                <w:kern w:val="0"/>
                <w:sz w:val="20"/>
                <w:szCs w:val="20"/>
                <w:lang w:val="en-US" w:bidi="ar-SA"/>
              </w:rPr>
              <w:t>as</w:t>
            </w:r>
            <w:r>
              <w:rPr>
                <w:rFonts w:cs="Times New Roman"/>
                <w:spacing w:val="-3"/>
                <w:kern w:val="0"/>
                <w:sz w:val="20"/>
                <w:szCs w:val="20"/>
                <w:lang w:val="en-US" w:bidi="ar-SA"/>
              </w:rPr>
              <w:t xml:space="preserve"> </w:t>
            </w:r>
            <w:r>
              <w:rPr>
                <w:rFonts w:cs="Times New Roman"/>
                <w:kern w:val="0"/>
                <w:sz w:val="20"/>
                <w:szCs w:val="20"/>
                <w:lang w:val="en-US" w:bidi="ar-SA"/>
              </w:rPr>
              <w:t>the</w:t>
            </w:r>
            <w:r>
              <w:rPr>
                <w:rFonts w:cs="Times New Roman"/>
                <w:spacing w:val="-2"/>
                <w:kern w:val="0"/>
                <w:sz w:val="20"/>
                <w:szCs w:val="20"/>
                <w:lang w:val="en-US" w:bidi="ar-SA"/>
              </w:rPr>
              <w:t xml:space="preserve"> </w:t>
            </w:r>
            <w:r>
              <w:rPr>
                <w:rFonts w:cs="Times New Roman"/>
                <w:kern w:val="0"/>
                <w:sz w:val="20"/>
                <w:szCs w:val="20"/>
                <w:lang w:val="en-US" w:bidi="ar-SA"/>
              </w:rPr>
              <w:t>ability</w:t>
            </w:r>
            <w:r>
              <w:rPr>
                <w:rFonts w:cs="Times New Roman"/>
                <w:spacing w:val="-6"/>
                <w:kern w:val="0"/>
                <w:sz w:val="20"/>
                <w:szCs w:val="20"/>
                <w:lang w:val="en-US" w:bidi="ar-SA"/>
              </w:rPr>
              <w:t xml:space="preserve"> </w:t>
            </w:r>
            <w:r>
              <w:rPr>
                <w:rFonts w:cs="Times New Roman"/>
                <w:kern w:val="0"/>
                <w:sz w:val="20"/>
                <w:szCs w:val="20"/>
                <w:lang w:val="en-US" w:bidi="ar-SA"/>
              </w:rPr>
              <w:t>to influence</w:t>
            </w:r>
            <w:r>
              <w:rPr>
                <w:rFonts w:cs="Times New Roman"/>
                <w:spacing w:val="-2"/>
                <w:kern w:val="0"/>
                <w:sz w:val="20"/>
                <w:szCs w:val="20"/>
                <w:lang w:val="en-US" w:bidi="ar-SA"/>
              </w:rPr>
              <w:t xml:space="preserve"> </w:t>
            </w:r>
            <w:r>
              <w:rPr>
                <w:rFonts w:cs="Times New Roman"/>
                <w:kern w:val="0"/>
                <w:sz w:val="20"/>
                <w:szCs w:val="20"/>
                <w:lang w:val="en-US" w:bidi="ar-SA"/>
              </w:rPr>
              <w:t>the</w:t>
            </w:r>
            <w:r>
              <w:rPr>
                <w:rFonts w:cs="Times New Roman"/>
                <w:spacing w:val="-5"/>
                <w:kern w:val="0"/>
                <w:sz w:val="20"/>
                <w:szCs w:val="20"/>
                <w:lang w:val="en-US" w:bidi="ar-SA"/>
              </w:rPr>
              <w:t xml:space="preserve"> </w:t>
            </w:r>
            <w:r>
              <w:rPr>
                <w:rFonts w:cs="Times New Roman"/>
                <w:kern w:val="0"/>
                <w:sz w:val="20"/>
                <w:szCs w:val="20"/>
                <w:lang w:val="en-US" w:bidi="ar-SA"/>
              </w:rPr>
              <w:t>behaviour</w:t>
            </w:r>
            <w:r>
              <w:rPr>
                <w:rFonts w:cs="Times New Roman"/>
                <w:spacing w:val="-5"/>
                <w:kern w:val="0"/>
                <w:sz w:val="20"/>
                <w:szCs w:val="20"/>
                <w:lang w:val="en-US" w:bidi="ar-SA"/>
              </w:rPr>
              <w:t xml:space="preserve"> </w:t>
            </w:r>
            <w:r>
              <w:rPr>
                <w:rFonts w:cs="Times New Roman"/>
                <w:kern w:val="0"/>
                <w:sz w:val="20"/>
                <w:szCs w:val="20"/>
                <w:lang w:val="en-US" w:bidi="ar-SA"/>
              </w:rPr>
              <w:t>of</w:t>
            </w:r>
            <w:r>
              <w:rPr>
                <w:rFonts w:cs="Times New Roman"/>
                <w:spacing w:val="-1"/>
                <w:kern w:val="0"/>
                <w:sz w:val="20"/>
                <w:szCs w:val="20"/>
                <w:lang w:val="en-US" w:bidi="ar-SA"/>
              </w:rPr>
              <w:t xml:space="preserve"> </w:t>
            </w:r>
            <w:r>
              <w:rPr>
                <w:rFonts w:cs="Times New Roman"/>
                <w:kern w:val="0"/>
                <w:sz w:val="20"/>
                <w:szCs w:val="20"/>
                <w:lang w:val="en-US" w:bidi="ar-SA"/>
              </w:rPr>
              <w:t>others.</w:t>
            </w:r>
          </w:p>
          <w:p>
            <w:pPr>
              <w:pStyle w:val="Style28"/>
              <w:widowControl w:val="false"/>
              <w:suppressAutoHyphens w:val="true"/>
              <w:spacing w:lineRule="auto" w:line="360" w:before="0" w:after="0"/>
              <w:jc w:val="left"/>
              <w:rPr>
                <w:sz w:val="20"/>
                <w:szCs w:val="20"/>
                <w:lang w:val="en-US"/>
              </w:rPr>
            </w:pPr>
            <w:r>
              <w:rPr>
                <w:rFonts w:cs="Times New Roman"/>
                <w:b/>
                <w:kern w:val="0"/>
                <w:sz w:val="20"/>
                <w:szCs w:val="20"/>
                <w:lang w:val="en-US" w:bidi="ar-SA"/>
              </w:rPr>
              <w:t>B</w:t>
            </w:r>
            <w:r>
              <w:rPr>
                <w:rFonts w:cs="Times New Roman"/>
                <w:b/>
                <w:spacing w:val="-4"/>
                <w:kern w:val="0"/>
                <w:sz w:val="20"/>
                <w:szCs w:val="20"/>
                <w:lang w:val="en-US" w:bidi="ar-SA"/>
              </w:rPr>
              <w:t xml:space="preserve"> </w:t>
            </w:r>
            <w:r>
              <w:rPr>
                <w:rFonts w:cs="Times New Roman"/>
                <w:kern w:val="0"/>
                <w:sz w:val="20"/>
                <w:szCs w:val="20"/>
                <w:lang w:val="en-US" w:bidi="ar-SA"/>
              </w:rPr>
              <w:t>thought</w:t>
            </w:r>
            <w:r>
              <w:rPr>
                <w:rFonts w:cs="Times New Roman"/>
                <w:spacing w:val="-4"/>
                <w:kern w:val="0"/>
                <w:sz w:val="20"/>
                <w:szCs w:val="20"/>
                <w:lang w:val="en-US" w:bidi="ar-SA"/>
              </w:rPr>
              <w:t xml:space="preserve"> </w:t>
            </w:r>
            <w:r>
              <w:rPr>
                <w:rFonts w:cs="Times New Roman"/>
                <w:kern w:val="0"/>
                <w:sz w:val="20"/>
                <w:szCs w:val="20"/>
                <w:lang w:val="en-US" w:bidi="ar-SA"/>
              </w:rPr>
              <w:t>of</w:t>
            </w:r>
            <w:r>
              <w:rPr>
                <w:rFonts w:cs="Times New Roman"/>
                <w:spacing w:val="-3"/>
                <w:kern w:val="0"/>
                <w:sz w:val="20"/>
                <w:szCs w:val="20"/>
                <w:lang w:val="en-US" w:bidi="ar-SA"/>
              </w:rPr>
              <w:t xml:space="preserve"> </w:t>
            </w:r>
            <w:r>
              <w:rPr>
                <w:rFonts w:cs="Times New Roman"/>
                <w:kern w:val="0"/>
                <w:sz w:val="20"/>
                <w:szCs w:val="20"/>
                <w:lang w:val="en-US" w:bidi="ar-SA"/>
              </w:rPr>
              <w:t>as</w:t>
            </w:r>
            <w:r>
              <w:rPr>
                <w:rFonts w:cs="Times New Roman"/>
                <w:spacing w:val="-1"/>
                <w:kern w:val="0"/>
                <w:sz w:val="20"/>
                <w:szCs w:val="20"/>
                <w:lang w:val="en-US" w:bidi="ar-SA"/>
              </w:rPr>
              <w:t xml:space="preserve"> </w:t>
            </w:r>
            <w:r>
              <w:rPr>
                <w:rFonts w:cs="Times New Roman"/>
                <w:kern w:val="0"/>
                <w:sz w:val="20"/>
                <w:szCs w:val="20"/>
                <w:lang w:val="en-US" w:bidi="ar-SA"/>
              </w:rPr>
              <w:t>“public</w:t>
            </w:r>
            <w:r>
              <w:rPr>
                <w:rFonts w:cs="Times New Roman"/>
                <w:spacing w:val="-2"/>
                <w:kern w:val="0"/>
                <w:sz w:val="20"/>
                <w:szCs w:val="20"/>
                <w:lang w:val="en-US" w:bidi="ar-SA"/>
              </w:rPr>
              <w:t xml:space="preserve"> </w:t>
            </w:r>
            <w:r>
              <w:rPr>
                <w:rFonts w:cs="Times New Roman"/>
                <w:kern w:val="0"/>
                <w:sz w:val="20"/>
                <w:szCs w:val="20"/>
                <w:lang w:val="en-US" w:bidi="ar-SA"/>
              </w:rPr>
              <w:t>life”</w:t>
            </w:r>
            <w:r>
              <w:rPr>
                <w:rFonts w:cs="Times New Roman"/>
                <w:spacing w:val="-6"/>
                <w:kern w:val="0"/>
                <w:sz w:val="20"/>
                <w:szCs w:val="20"/>
                <w:lang w:val="en-US" w:bidi="ar-SA"/>
              </w:rPr>
              <w:t xml:space="preserve"> </w:t>
            </w:r>
            <w:r>
              <w:rPr>
                <w:rFonts w:cs="Times New Roman"/>
                <w:kern w:val="0"/>
                <w:sz w:val="20"/>
                <w:szCs w:val="20"/>
                <w:lang w:val="en-US" w:bidi="ar-SA"/>
              </w:rPr>
              <w:t>or</w:t>
            </w:r>
            <w:r>
              <w:rPr>
                <w:rFonts w:cs="Times New Roman"/>
                <w:spacing w:val="-2"/>
                <w:kern w:val="0"/>
                <w:sz w:val="20"/>
                <w:szCs w:val="20"/>
                <w:lang w:val="en-US" w:bidi="ar-SA"/>
              </w:rPr>
              <w:t xml:space="preserve"> </w:t>
            </w:r>
            <w:r>
              <w:rPr>
                <w:rFonts w:cs="Times New Roman"/>
                <w:kern w:val="0"/>
                <w:sz w:val="20"/>
                <w:szCs w:val="20"/>
                <w:lang w:val="en-US" w:bidi="ar-SA"/>
              </w:rPr>
              <w:t>“public</w:t>
            </w:r>
            <w:r>
              <w:rPr>
                <w:rFonts w:cs="Times New Roman"/>
                <w:spacing w:val="-3"/>
                <w:kern w:val="0"/>
                <w:sz w:val="20"/>
                <w:szCs w:val="20"/>
                <w:lang w:val="en-US" w:bidi="ar-SA"/>
              </w:rPr>
              <w:t xml:space="preserve"> </w:t>
            </w:r>
            <w:r>
              <w:rPr>
                <w:rFonts w:cs="Times New Roman"/>
                <w:kern w:val="0"/>
                <w:sz w:val="20"/>
                <w:szCs w:val="20"/>
                <w:lang w:val="en-US" w:bidi="ar-SA"/>
              </w:rPr>
              <w:t>affairs”.</w:t>
            </w:r>
          </w:p>
          <w:p>
            <w:pPr>
              <w:pStyle w:val="Style28"/>
              <w:widowControl w:val="false"/>
              <w:suppressAutoHyphens w:val="true"/>
              <w:spacing w:lineRule="auto" w:line="360" w:before="0" w:after="0"/>
              <w:jc w:val="left"/>
              <w:rPr>
                <w:sz w:val="20"/>
                <w:szCs w:val="20"/>
                <w:lang w:val="en-US"/>
              </w:rPr>
            </w:pPr>
            <w:r>
              <w:rPr>
                <w:rFonts w:cs="Times New Roman"/>
                <w:b/>
                <w:kern w:val="0"/>
                <w:sz w:val="20"/>
                <w:szCs w:val="20"/>
                <w:lang w:val="en-US" w:bidi="ar-SA"/>
              </w:rPr>
              <w:t>C</w:t>
            </w:r>
            <w:r>
              <w:rPr>
                <w:rFonts w:cs="Times New Roman"/>
                <w:b/>
                <w:spacing w:val="-4"/>
                <w:kern w:val="0"/>
                <w:sz w:val="20"/>
                <w:szCs w:val="20"/>
                <w:lang w:val="en-US" w:bidi="ar-SA"/>
              </w:rPr>
              <w:t xml:space="preserve"> </w:t>
            </w:r>
            <w:r>
              <w:rPr>
                <w:rFonts w:cs="Times New Roman"/>
                <w:kern w:val="0"/>
                <w:sz w:val="20"/>
                <w:szCs w:val="20"/>
                <w:lang w:val="en-US" w:bidi="ar-SA"/>
              </w:rPr>
              <w:t>what can be</w:t>
            </w:r>
            <w:r>
              <w:rPr>
                <w:rFonts w:cs="Times New Roman"/>
                <w:spacing w:val="-4"/>
                <w:kern w:val="0"/>
                <w:sz w:val="20"/>
                <w:szCs w:val="20"/>
                <w:lang w:val="en-US" w:bidi="ar-SA"/>
              </w:rPr>
              <w:t xml:space="preserve"> </w:t>
            </w:r>
            <w:r>
              <w:rPr>
                <w:rFonts w:cs="Times New Roman"/>
                <w:kern w:val="0"/>
                <w:sz w:val="20"/>
                <w:szCs w:val="20"/>
                <w:lang w:val="en-US" w:bidi="ar-SA"/>
              </w:rPr>
              <w:t>thought</w:t>
            </w:r>
            <w:r>
              <w:rPr>
                <w:rFonts w:cs="Times New Roman"/>
                <w:spacing w:val="-4"/>
                <w:kern w:val="0"/>
                <w:sz w:val="20"/>
                <w:szCs w:val="20"/>
                <w:lang w:val="en-US" w:bidi="ar-SA"/>
              </w:rPr>
              <w:t xml:space="preserve"> </w:t>
            </w:r>
            <w:r>
              <w:rPr>
                <w:rFonts w:cs="Times New Roman"/>
                <w:kern w:val="0"/>
                <w:sz w:val="20"/>
                <w:szCs w:val="20"/>
                <w:lang w:val="en-US" w:bidi="ar-SA"/>
              </w:rPr>
              <w:t>of</w:t>
            </w:r>
            <w:r>
              <w:rPr>
                <w:rFonts w:cs="Times New Roman"/>
                <w:spacing w:val="-1"/>
                <w:kern w:val="0"/>
                <w:sz w:val="20"/>
                <w:szCs w:val="20"/>
                <w:lang w:val="en-US" w:bidi="ar-SA"/>
              </w:rPr>
              <w:t xml:space="preserve"> </w:t>
            </w:r>
            <w:r>
              <w:rPr>
                <w:rFonts w:cs="Times New Roman"/>
                <w:kern w:val="0"/>
                <w:sz w:val="20"/>
                <w:szCs w:val="20"/>
                <w:lang w:val="en-US" w:bidi="ar-SA"/>
              </w:rPr>
              <w:t>as a</w:t>
            </w:r>
            <w:r>
              <w:rPr>
                <w:rFonts w:cs="Times New Roman"/>
                <w:spacing w:val="-2"/>
                <w:kern w:val="0"/>
                <w:sz w:val="20"/>
                <w:szCs w:val="20"/>
                <w:lang w:val="en-US" w:bidi="ar-SA"/>
              </w:rPr>
              <w:t xml:space="preserve"> </w:t>
            </w:r>
            <w:r>
              <w:rPr>
                <w:rFonts w:cs="Times New Roman"/>
                <w:kern w:val="0"/>
                <w:sz w:val="20"/>
                <w:szCs w:val="20"/>
                <w:lang w:val="en-US" w:bidi="ar-SA"/>
              </w:rPr>
              <w:t>private</w:t>
            </w:r>
            <w:r>
              <w:rPr>
                <w:rFonts w:cs="Times New Roman"/>
                <w:spacing w:val="-5"/>
                <w:kern w:val="0"/>
                <w:sz w:val="20"/>
                <w:szCs w:val="20"/>
                <w:lang w:val="en-US" w:bidi="ar-SA"/>
              </w:rPr>
              <w:t xml:space="preserve"> </w:t>
            </w:r>
            <w:r>
              <w:rPr>
                <w:rFonts w:cs="Times New Roman"/>
                <w:kern w:val="0"/>
                <w:sz w:val="20"/>
                <w:szCs w:val="20"/>
                <w:lang w:val="en-US" w:bidi="ar-SA"/>
              </w:rPr>
              <w:t>sphere.</w:t>
            </w:r>
          </w:p>
          <w:p>
            <w:pPr>
              <w:pStyle w:val="Style28"/>
              <w:widowControl w:val="false"/>
              <w:suppressAutoHyphens w:val="true"/>
              <w:spacing w:lineRule="auto" w:line="360" w:before="0" w:after="0"/>
              <w:jc w:val="left"/>
              <w:rPr>
                <w:sz w:val="20"/>
                <w:szCs w:val="20"/>
                <w:lang w:val="en-US"/>
              </w:rPr>
            </w:pPr>
            <w:r>
              <w:rPr>
                <w:rFonts w:cs="Times New Roman"/>
                <w:b/>
                <w:kern w:val="0"/>
                <w:sz w:val="20"/>
                <w:szCs w:val="20"/>
                <w:lang w:val="en-US" w:bidi="ar-SA"/>
              </w:rPr>
              <w:t>D</w:t>
            </w:r>
            <w:r>
              <w:rPr>
                <w:rFonts w:cs="Times New Roman"/>
                <w:b/>
                <w:spacing w:val="-5"/>
                <w:kern w:val="0"/>
                <w:sz w:val="20"/>
                <w:szCs w:val="20"/>
                <w:lang w:val="en-US" w:bidi="ar-SA"/>
              </w:rPr>
              <w:t xml:space="preserve"> </w:t>
            </w:r>
            <w:r>
              <w:rPr>
                <w:rFonts w:cs="Times New Roman"/>
                <w:kern w:val="0"/>
                <w:sz w:val="20"/>
                <w:szCs w:val="20"/>
                <w:lang w:val="en-US" w:bidi="ar-SA"/>
              </w:rPr>
              <w:t>be</w:t>
            </w:r>
            <w:r>
              <w:rPr>
                <w:rFonts w:cs="Times New Roman"/>
                <w:spacing w:val="-2"/>
                <w:kern w:val="0"/>
                <w:sz w:val="20"/>
                <w:szCs w:val="20"/>
                <w:lang w:val="en-US" w:bidi="ar-SA"/>
              </w:rPr>
              <w:t xml:space="preserve"> </w:t>
            </w:r>
            <w:r>
              <w:rPr>
                <w:rFonts w:cs="Times New Roman"/>
                <w:kern w:val="0"/>
                <w:sz w:val="20"/>
                <w:szCs w:val="20"/>
                <w:lang w:val="en-US" w:bidi="ar-SA"/>
              </w:rPr>
              <w:t>seen</w:t>
            </w:r>
            <w:r>
              <w:rPr>
                <w:rFonts w:cs="Times New Roman"/>
                <w:spacing w:val="-2"/>
                <w:kern w:val="0"/>
                <w:sz w:val="20"/>
                <w:szCs w:val="20"/>
                <w:lang w:val="en-US" w:bidi="ar-SA"/>
              </w:rPr>
              <w:t xml:space="preserve"> </w:t>
            </w:r>
            <w:r>
              <w:rPr>
                <w:rFonts w:cs="Times New Roman"/>
                <w:kern w:val="0"/>
                <w:sz w:val="20"/>
                <w:szCs w:val="20"/>
                <w:lang w:val="en-US" w:bidi="ar-SA"/>
              </w:rPr>
              <w:t>as</w:t>
            </w:r>
            <w:r>
              <w:rPr>
                <w:rFonts w:cs="Times New Roman"/>
                <w:spacing w:val="-1"/>
                <w:kern w:val="0"/>
                <w:sz w:val="20"/>
                <w:szCs w:val="20"/>
                <w:lang w:val="en-US" w:bidi="ar-SA"/>
              </w:rPr>
              <w:t xml:space="preserve"> </w:t>
            </w:r>
            <w:r>
              <w:rPr>
                <w:rFonts w:cs="Times New Roman"/>
                <w:kern w:val="0"/>
                <w:sz w:val="20"/>
                <w:szCs w:val="20"/>
                <w:lang w:val="en-US" w:bidi="ar-SA"/>
              </w:rPr>
              <w:t>one</w:t>
            </w:r>
            <w:r>
              <w:rPr>
                <w:rFonts w:cs="Times New Roman"/>
                <w:spacing w:val="-3"/>
                <w:kern w:val="0"/>
                <w:sz w:val="20"/>
                <w:szCs w:val="20"/>
                <w:lang w:val="en-US" w:bidi="ar-SA"/>
              </w:rPr>
              <w:t xml:space="preserve"> </w:t>
            </w:r>
            <w:r>
              <w:rPr>
                <w:rFonts w:cs="Times New Roman"/>
                <w:kern w:val="0"/>
                <w:sz w:val="20"/>
                <w:szCs w:val="20"/>
                <w:lang w:val="en-US" w:bidi="ar-SA"/>
              </w:rPr>
              <w:t>of</w:t>
            </w:r>
            <w:r>
              <w:rPr>
                <w:rFonts w:cs="Times New Roman"/>
                <w:spacing w:val="-2"/>
                <w:kern w:val="0"/>
                <w:sz w:val="20"/>
                <w:szCs w:val="20"/>
                <w:lang w:val="en-US" w:bidi="ar-SA"/>
              </w:rPr>
              <w:t xml:space="preserve"> </w:t>
            </w:r>
            <w:r>
              <w:rPr>
                <w:rFonts w:cs="Times New Roman"/>
                <w:kern w:val="0"/>
                <w:sz w:val="20"/>
                <w:szCs w:val="20"/>
                <w:lang w:val="en-US" w:bidi="ar-SA"/>
              </w:rPr>
              <w:t>the</w:t>
            </w:r>
            <w:r>
              <w:rPr>
                <w:rFonts w:cs="Times New Roman"/>
                <w:spacing w:val="-3"/>
                <w:kern w:val="0"/>
                <w:sz w:val="20"/>
                <w:szCs w:val="20"/>
                <w:lang w:val="en-US" w:bidi="ar-SA"/>
              </w:rPr>
              <w:t xml:space="preserve"> </w:t>
            </w:r>
            <w:r>
              <w:rPr>
                <w:rFonts w:cs="Times New Roman"/>
                <w:kern w:val="0"/>
                <w:sz w:val="20"/>
                <w:szCs w:val="20"/>
                <w:lang w:val="en-US" w:bidi="ar-SA"/>
              </w:rPr>
              <w:t>institutions</w:t>
            </w:r>
            <w:r>
              <w:rPr>
                <w:rFonts w:cs="Times New Roman"/>
                <w:spacing w:val="-1"/>
                <w:kern w:val="0"/>
                <w:sz w:val="20"/>
                <w:szCs w:val="20"/>
                <w:lang w:val="en-US" w:bidi="ar-SA"/>
              </w:rPr>
              <w:t xml:space="preserve"> </w:t>
            </w:r>
            <w:r>
              <w:rPr>
                <w:rFonts w:cs="Times New Roman"/>
                <w:kern w:val="0"/>
                <w:sz w:val="20"/>
                <w:szCs w:val="20"/>
                <w:lang w:val="en-US" w:bidi="ar-SA"/>
              </w:rPr>
              <w:t>involved</w:t>
            </w:r>
            <w:r>
              <w:rPr>
                <w:rFonts w:cs="Times New Roman"/>
                <w:spacing w:val="-2"/>
                <w:kern w:val="0"/>
                <w:sz w:val="20"/>
                <w:szCs w:val="20"/>
                <w:lang w:val="en-US" w:bidi="ar-SA"/>
              </w:rPr>
              <w:t xml:space="preserve"> </w:t>
            </w:r>
            <w:r>
              <w:rPr>
                <w:rFonts w:cs="Times New Roman"/>
                <w:kern w:val="0"/>
                <w:sz w:val="20"/>
                <w:szCs w:val="20"/>
                <w:lang w:val="en-US" w:bidi="ar-SA"/>
              </w:rPr>
              <w:t>in</w:t>
            </w:r>
            <w:r>
              <w:rPr>
                <w:rFonts w:cs="Times New Roman"/>
                <w:spacing w:val="-1"/>
                <w:kern w:val="0"/>
                <w:sz w:val="20"/>
                <w:szCs w:val="20"/>
                <w:lang w:val="en-US" w:bidi="ar-SA"/>
              </w:rPr>
              <w:t xml:space="preserve"> </w:t>
            </w:r>
            <w:r>
              <w:rPr>
                <w:rFonts w:cs="Times New Roman"/>
                <w:kern w:val="0"/>
                <w:sz w:val="20"/>
                <w:szCs w:val="20"/>
                <w:lang w:val="en-US" w:bidi="ar-SA"/>
              </w:rPr>
              <w:t>governance.</w:t>
            </w:r>
          </w:p>
          <w:p>
            <w:pPr>
              <w:pStyle w:val="Style28"/>
              <w:widowControl w:val="false"/>
              <w:suppressAutoHyphens w:val="true"/>
              <w:spacing w:lineRule="auto" w:line="360" w:before="0" w:after="0"/>
              <w:jc w:val="left"/>
              <w:rPr>
                <w:sz w:val="20"/>
                <w:szCs w:val="20"/>
                <w:lang w:val="en-US"/>
              </w:rPr>
            </w:pPr>
            <w:r>
              <w:rPr>
                <w:rFonts w:cs="Times New Roman"/>
                <w:b/>
                <w:kern w:val="0"/>
                <w:sz w:val="20"/>
                <w:szCs w:val="20"/>
                <w:lang w:val="en-US" w:bidi="ar-SA"/>
              </w:rPr>
              <w:t>E</w:t>
            </w:r>
            <w:r>
              <w:rPr>
                <w:rFonts w:cs="Times New Roman"/>
                <w:b/>
                <w:spacing w:val="-3"/>
                <w:kern w:val="0"/>
                <w:sz w:val="20"/>
                <w:szCs w:val="20"/>
                <w:lang w:val="en-US" w:bidi="ar-SA"/>
              </w:rPr>
              <w:t xml:space="preserve"> </w:t>
            </w:r>
            <w:r>
              <w:rPr>
                <w:rFonts w:cs="Times New Roman"/>
                <w:kern w:val="0"/>
                <w:sz w:val="20"/>
                <w:szCs w:val="20"/>
                <w:lang w:val="en-US" w:bidi="ar-SA"/>
              </w:rPr>
              <w:t>is</w:t>
            </w:r>
            <w:r>
              <w:rPr>
                <w:rFonts w:cs="Times New Roman"/>
                <w:spacing w:val="-5"/>
                <w:kern w:val="0"/>
                <w:sz w:val="20"/>
                <w:szCs w:val="20"/>
                <w:lang w:val="en-US" w:bidi="ar-SA"/>
              </w:rPr>
              <w:t xml:space="preserve"> </w:t>
            </w:r>
            <w:r>
              <w:rPr>
                <w:rFonts w:cs="Times New Roman"/>
                <w:kern w:val="0"/>
                <w:sz w:val="20"/>
                <w:szCs w:val="20"/>
                <w:lang w:val="en-US" w:bidi="ar-SA"/>
              </w:rPr>
              <w:t>sometimes</w:t>
            </w:r>
            <w:r>
              <w:rPr>
                <w:rFonts w:cs="Times New Roman"/>
                <w:spacing w:val="-1"/>
                <w:kern w:val="0"/>
                <w:sz w:val="20"/>
                <w:szCs w:val="20"/>
                <w:lang w:val="en-US" w:bidi="ar-SA"/>
              </w:rPr>
              <w:t xml:space="preserve"> </w:t>
            </w:r>
            <w:r>
              <w:rPr>
                <w:rFonts w:cs="Times New Roman"/>
                <w:kern w:val="0"/>
                <w:sz w:val="20"/>
                <w:szCs w:val="20"/>
                <w:lang w:val="en-US" w:bidi="ar-SA"/>
              </w:rPr>
              <w:t>referred</w:t>
            </w:r>
            <w:r>
              <w:rPr>
                <w:rFonts w:cs="Times New Roman"/>
                <w:spacing w:val="-1"/>
                <w:kern w:val="0"/>
                <w:sz w:val="20"/>
                <w:szCs w:val="20"/>
                <w:lang w:val="en-US" w:bidi="ar-SA"/>
              </w:rPr>
              <w:t xml:space="preserve"> </w:t>
            </w:r>
            <w:r>
              <w:rPr>
                <w:rFonts w:cs="Times New Roman"/>
                <w:kern w:val="0"/>
                <w:sz w:val="20"/>
                <w:szCs w:val="20"/>
                <w:lang w:val="en-US" w:bidi="ar-SA"/>
              </w:rPr>
              <w:t>to</w:t>
            </w:r>
            <w:r>
              <w:rPr>
                <w:rFonts w:cs="Times New Roman"/>
                <w:spacing w:val="-1"/>
                <w:kern w:val="0"/>
                <w:sz w:val="20"/>
                <w:szCs w:val="20"/>
                <w:lang w:val="en-US" w:bidi="ar-SA"/>
              </w:rPr>
              <w:t xml:space="preserve"> </w:t>
            </w:r>
            <w:r>
              <w:rPr>
                <w:rFonts w:cs="Times New Roman"/>
                <w:kern w:val="0"/>
                <w:sz w:val="20"/>
                <w:szCs w:val="20"/>
                <w:lang w:val="en-US" w:bidi="ar-SA"/>
              </w:rPr>
              <w:t>in</w:t>
            </w:r>
            <w:r>
              <w:rPr>
                <w:rFonts w:cs="Times New Roman"/>
                <w:spacing w:val="-1"/>
                <w:kern w:val="0"/>
                <w:sz w:val="20"/>
                <w:szCs w:val="20"/>
                <w:lang w:val="en-US" w:bidi="ar-SA"/>
              </w:rPr>
              <w:t xml:space="preserve"> </w:t>
            </w:r>
            <w:r>
              <w:rPr>
                <w:rFonts w:cs="Times New Roman"/>
                <w:kern w:val="0"/>
                <w:sz w:val="20"/>
                <w:szCs w:val="20"/>
                <w:lang w:val="en-US" w:bidi="ar-SA"/>
              </w:rPr>
              <w:t>terms</w:t>
            </w:r>
            <w:r>
              <w:rPr>
                <w:rFonts w:cs="Times New Roman"/>
                <w:spacing w:val="-1"/>
                <w:kern w:val="0"/>
                <w:sz w:val="20"/>
                <w:szCs w:val="20"/>
                <w:lang w:val="en-US" w:bidi="ar-SA"/>
              </w:rPr>
              <w:t xml:space="preserve"> </w:t>
            </w:r>
            <w:r>
              <w:rPr>
                <w:rFonts w:cs="Times New Roman"/>
                <w:kern w:val="0"/>
                <w:sz w:val="20"/>
                <w:szCs w:val="20"/>
                <w:lang w:val="en-US" w:bidi="ar-SA"/>
              </w:rPr>
              <w:t>of</w:t>
            </w:r>
            <w:r>
              <w:rPr>
                <w:rFonts w:cs="Times New Roman"/>
                <w:spacing w:val="-2"/>
                <w:kern w:val="0"/>
                <w:sz w:val="20"/>
                <w:szCs w:val="20"/>
                <w:lang w:val="en-US" w:bidi="ar-SA"/>
              </w:rPr>
              <w:t xml:space="preserve"> </w:t>
            </w:r>
            <w:r>
              <w:rPr>
                <w:rFonts w:cs="Times New Roman"/>
                <w:kern w:val="0"/>
                <w:sz w:val="20"/>
                <w:szCs w:val="20"/>
                <w:lang w:val="en-US" w:bidi="ar-SA"/>
              </w:rPr>
              <w:t>the</w:t>
            </w:r>
            <w:r>
              <w:rPr>
                <w:rFonts w:cs="Times New Roman"/>
                <w:spacing w:val="-2"/>
                <w:kern w:val="0"/>
                <w:sz w:val="20"/>
                <w:szCs w:val="20"/>
                <w:lang w:val="en-US" w:bidi="ar-SA"/>
              </w:rPr>
              <w:t xml:space="preserve"> </w:t>
            </w:r>
            <w:r>
              <w:rPr>
                <w:rFonts w:cs="Times New Roman"/>
                <w:kern w:val="0"/>
                <w:sz w:val="20"/>
                <w:szCs w:val="20"/>
                <w:lang w:val="en-US" w:bidi="ar-SA"/>
              </w:rPr>
              <w:t>“power</w:t>
            </w:r>
            <w:r>
              <w:rPr>
                <w:rFonts w:cs="Times New Roman"/>
                <w:spacing w:val="-5"/>
                <w:kern w:val="0"/>
                <w:sz w:val="20"/>
                <w:szCs w:val="20"/>
                <w:lang w:val="en-US" w:bidi="ar-SA"/>
              </w:rPr>
              <w:t xml:space="preserve"> </w:t>
            </w:r>
            <w:r>
              <w:rPr>
                <w:rFonts w:cs="Times New Roman"/>
                <w:kern w:val="0"/>
                <w:sz w:val="20"/>
                <w:szCs w:val="20"/>
                <w:lang w:val="en-US" w:bidi="ar-SA"/>
              </w:rPr>
              <w:t>to”</w:t>
            </w:r>
            <w:r>
              <w:rPr>
                <w:rFonts w:cs="Times New Roman"/>
                <w:spacing w:val="-2"/>
                <w:kern w:val="0"/>
                <w:sz w:val="20"/>
                <w:szCs w:val="20"/>
                <w:lang w:val="en-US" w:bidi="ar-SA"/>
              </w:rPr>
              <w:t xml:space="preserve"> </w:t>
            </w:r>
            <w:r>
              <w:rPr>
                <w:rFonts w:cs="Times New Roman"/>
                <w:kern w:val="0"/>
                <w:sz w:val="20"/>
                <w:szCs w:val="20"/>
                <w:lang w:val="en-US" w:bidi="ar-SA"/>
              </w:rPr>
              <w:t>do</w:t>
            </w:r>
            <w:r>
              <w:rPr>
                <w:rFonts w:cs="Times New Roman"/>
                <w:spacing w:val="-1"/>
                <w:kern w:val="0"/>
                <w:sz w:val="20"/>
                <w:szCs w:val="20"/>
                <w:lang w:val="en-US" w:bidi="ar-SA"/>
              </w:rPr>
              <w:t xml:space="preserve"> </w:t>
            </w:r>
            <w:r>
              <w:rPr>
                <w:rFonts w:cs="Times New Roman"/>
                <w:kern w:val="0"/>
                <w:sz w:val="20"/>
                <w:szCs w:val="20"/>
                <w:lang w:val="en-US" w:bidi="ar-SA"/>
              </w:rPr>
              <w:t>something.</w:t>
            </w:r>
          </w:p>
        </w:tc>
        <w:tc>
          <w:tcPr>
            <w:tcW w:w="1411" w:type="dxa"/>
            <w:tcBorders/>
          </w:tcPr>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1 - 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2 - A</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3 - C</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4-  D</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lang w:val="en-US" w:eastAsia="en-US" w:bidi="ar-SA"/>
              </w:rPr>
              <w:t>5 - B</w:t>
            </w:r>
          </w:p>
        </w:tc>
        <w:tc>
          <w:tcPr>
            <w:tcW w:w="1443" w:type="dxa"/>
            <w:tcBorders/>
          </w:tcPr>
          <w:p>
            <w:pPr>
              <w:pStyle w:val="Style201"/>
              <w:widowControl w:val="false"/>
              <w:tabs>
                <w:tab w:val="clear" w:pos="708"/>
                <w:tab w:val="left" w:pos="0" w:leader="none"/>
                <w:tab w:val="left" w:pos="993" w:leader="none"/>
              </w:tabs>
              <w:spacing w:lineRule="auto" w:line="360" w:before="0" w:after="0"/>
              <w:jc w:val="both"/>
              <w:rPr>
                <w:sz w:val="24"/>
                <w:szCs w:val="24"/>
                <w:lang w:eastAsia="en-US"/>
              </w:rPr>
            </w:pPr>
            <w:r>
              <w:rPr>
                <w:rFonts w:cs="Times New Roman"/>
                <w:kern w:val="0"/>
                <w:sz w:val="24"/>
                <w:lang w:val="ru-RU" w:bidi="ar-SA"/>
              </w:rPr>
              <w:t>ПКН-6</w:t>
            </w:r>
          </w:p>
        </w:tc>
      </w:tr>
      <w:tr>
        <w:trPr/>
        <w:tc>
          <w:tcPr>
            <w:tcW w:w="937" w:type="dxa"/>
            <w:tcBorders/>
          </w:tcPr>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4.</w:t>
            </w:r>
          </w:p>
        </w:tc>
        <w:tc>
          <w:tcPr>
            <w:tcW w:w="6416" w:type="dxa"/>
            <w:tcBorders/>
          </w:tcPr>
          <w:p>
            <w:pPr>
              <w:pStyle w:val="Style201"/>
              <w:widowControl w:val="false"/>
              <w:tabs>
                <w:tab w:val="clear" w:pos="708"/>
                <w:tab w:val="left" w:pos="0" w:leader="none"/>
                <w:tab w:val="left" w:pos="993" w:leader="none"/>
              </w:tabs>
              <w:spacing w:lineRule="auto" w:line="360" w:before="0" w:after="0"/>
              <w:jc w:val="both"/>
              <w:rPr>
                <w:b/>
                <w:b/>
                <w:lang w:val="en-US" w:eastAsia="en-US"/>
              </w:rPr>
            </w:pPr>
            <w:r>
              <w:rPr>
                <w:rFonts w:cs="Times New Roman"/>
                <w:b/>
                <w:kern w:val="0"/>
                <w:lang w:val="en-US" w:eastAsia="en-US" w:bidi="ar-SA"/>
              </w:rPr>
              <w:t>Match the verb on the left with the proper noun. There two extra you do not need.</w:t>
            </w:r>
          </w:p>
          <w:tbl>
            <w:tblPr>
              <w:tblStyle w:val="affb"/>
              <w:tblW w:w="467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15"/>
              <w:gridCol w:w="1273"/>
              <w:gridCol w:w="567"/>
              <w:gridCol w:w="2518"/>
            </w:tblGrid>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1</w:t>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influence</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A</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the importance</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2</w:t>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stress</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B</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the problem</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3</w:t>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measure</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C</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the imposition</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4</w:t>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solve</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D</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the behaviour</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5</w:t>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generate</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E</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the feedback</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F</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the success</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G</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the impact</w:t>
                  </w:r>
                </w:p>
              </w:tc>
            </w:tr>
          </w:tbl>
          <w:p>
            <w:pPr>
              <w:pStyle w:val="Style201"/>
              <w:widowControl w:val="false"/>
              <w:tabs>
                <w:tab w:val="clear" w:pos="708"/>
                <w:tab w:val="left" w:pos="0" w:leader="none"/>
                <w:tab w:val="left" w:pos="993" w:leader="none"/>
              </w:tabs>
              <w:spacing w:lineRule="auto" w:line="360" w:before="0" w:after="0"/>
              <w:jc w:val="both"/>
              <w:rPr>
                <w:b/>
                <w:b/>
                <w:lang w:val="en-US" w:eastAsia="en-US"/>
              </w:rPr>
            </w:pPr>
            <w:r>
              <w:rPr>
                <w:rFonts w:cs="Times New Roman"/>
                <w:b/>
                <w:kern w:val="0"/>
                <w:lang w:val="ru-RU" w:eastAsia="en-US" w:bidi="ar-SA"/>
              </w:rPr>
            </w:r>
          </w:p>
        </w:tc>
        <w:tc>
          <w:tcPr>
            <w:tcW w:w="1411" w:type="dxa"/>
            <w:tcBorders/>
          </w:tcPr>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1 - D</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2 - A</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3 - F</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4 - B</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lang w:val="en-US" w:eastAsia="en-US" w:bidi="ar-SA"/>
              </w:rPr>
              <w:t>5 - E</w:t>
            </w:r>
          </w:p>
        </w:tc>
        <w:tc>
          <w:tcPr>
            <w:tcW w:w="1443" w:type="dxa"/>
            <w:tcBorders/>
          </w:tcPr>
          <w:p>
            <w:pPr>
              <w:pStyle w:val="Style201"/>
              <w:widowControl w:val="false"/>
              <w:tabs>
                <w:tab w:val="clear" w:pos="708"/>
                <w:tab w:val="left" w:pos="0" w:leader="none"/>
                <w:tab w:val="left" w:pos="993" w:leader="none"/>
              </w:tabs>
              <w:spacing w:lineRule="auto" w:line="360" w:before="0" w:after="0"/>
              <w:jc w:val="both"/>
              <w:rPr>
                <w:sz w:val="24"/>
                <w:szCs w:val="24"/>
                <w:lang w:eastAsia="en-US"/>
              </w:rPr>
            </w:pPr>
            <w:r>
              <w:rPr>
                <w:rFonts w:cs="Times New Roman"/>
                <w:kern w:val="0"/>
                <w:sz w:val="24"/>
                <w:lang w:val="ru-RU" w:bidi="ar-SA"/>
              </w:rPr>
              <w:t>УК-</w:t>
            </w:r>
            <w:r>
              <w:rPr>
                <w:rFonts w:cs="Times New Roman"/>
                <w:kern w:val="0"/>
                <w:sz w:val="24"/>
                <w:lang w:val="ru-RU" w:bidi="ar-SA"/>
              </w:rPr>
              <w:t>3</w:t>
            </w:r>
          </w:p>
        </w:tc>
      </w:tr>
      <w:tr>
        <w:trPr/>
        <w:tc>
          <w:tcPr>
            <w:tcW w:w="937" w:type="dxa"/>
            <w:tcBorders/>
          </w:tcPr>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5.</w:t>
            </w:r>
          </w:p>
        </w:tc>
        <w:tc>
          <w:tcPr>
            <w:tcW w:w="6416" w:type="dxa"/>
            <w:tcBorders/>
          </w:tcPr>
          <w:p>
            <w:pPr>
              <w:pStyle w:val="Style201"/>
              <w:widowControl w:val="false"/>
              <w:tabs>
                <w:tab w:val="clear" w:pos="708"/>
                <w:tab w:val="left" w:pos="0" w:leader="none"/>
                <w:tab w:val="left" w:pos="993" w:leader="none"/>
              </w:tabs>
              <w:spacing w:lineRule="auto" w:line="360" w:before="0" w:after="0"/>
              <w:jc w:val="both"/>
              <w:rPr>
                <w:b/>
                <w:b/>
                <w:lang w:val="en-US" w:eastAsia="en-US"/>
              </w:rPr>
            </w:pPr>
            <w:r>
              <w:rPr>
                <w:rFonts w:cs="Times New Roman"/>
                <w:b/>
                <w:kern w:val="0"/>
                <w:lang w:val="en-US" w:eastAsia="en-US" w:bidi="ar-SA"/>
              </w:rPr>
              <w:t>Match each noun on the left with its synonym. There are two extra you do not need</w:t>
            </w:r>
          </w:p>
          <w:tbl>
            <w:tblPr>
              <w:tblStyle w:val="affb"/>
              <w:tblW w:w="4679"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15"/>
              <w:gridCol w:w="1276"/>
              <w:gridCol w:w="567"/>
              <w:gridCol w:w="2520"/>
            </w:tblGrid>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1</w:t>
                  </w:r>
                </w:p>
              </w:tc>
              <w:tc>
                <w:tcPr>
                  <w:tcW w:w="1276"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aspect</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A</w:t>
                  </w:r>
                </w:p>
              </w:tc>
              <w:tc>
                <w:tcPr>
                  <w:tcW w:w="252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approval</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2</w:t>
                  </w:r>
                </w:p>
              </w:tc>
              <w:tc>
                <w:tcPr>
                  <w:tcW w:w="1276"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support</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B</w:t>
                  </w:r>
                </w:p>
              </w:tc>
              <w:tc>
                <w:tcPr>
                  <w:tcW w:w="252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research</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3</w:t>
                  </w:r>
                </w:p>
              </w:tc>
              <w:tc>
                <w:tcPr>
                  <w:tcW w:w="1276"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survey</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C</w:t>
                  </w:r>
                </w:p>
              </w:tc>
              <w:tc>
                <w:tcPr>
                  <w:tcW w:w="252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disagreement</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4</w:t>
                  </w:r>
                </w:p>
              </w:tc>
              <w:tc>
                <w:tcPr>
                  <w:tcW w:w="1276"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validation</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D</w:t>
                  </w:r>
                </w:p>
              </w:tc>
              <w:tc>
                <w:tcPr>
                  <w:tcW w:w="252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maintenance</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5</w:t>
                  </w:r>
                </w:p>
              </w:tc>
              <w:tc>
                <w:tcPr>
                  <w:tcW w:w="1276"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dispute</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E</w:t>
                  </w:r>
                </w:p>
              </w:tc>
              <w:tc>
                <w:tcPr>
                  <w:tcW w:w="252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feature</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1276"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F</w:t>
                  </w:r>
                </w:p>
              </w:tc>
              <w:tc>
                <w:tcPr>
                  <w:tcW w:w="252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confirmation</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1276"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G</w:t>
                  </w:r>
                </w:p>
              </w:tc>
              <w:tc>
                <w:tcPr>
                  <w:tcW w:w="2520"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approach</w:t>
                  </w:r>
                </w:p>
              </w:tc>
            </w:tr>
          </w:tbl>
          <w:p>
            <w:pPr>
              <w:pStyle w:val="Style201"/>
              <w:widowControl w:val="false"/>
              <w:tabs>
                <w:tab w:val="clear" w:pos="708"/>
                <w:tab w:val="left" w:pos="0" w:leader="none"/>
                <w:tab w:val="left" w:pos="993" w:leader="none"/>
              </w:tabs>
              <w:spacing w:lineRule="auto" w:line="360" w:before="0" w:after="0"/>
              <w:jc w:val="both"/>
              <w:rPr>
                <w:b/>
                <w:b/>
                <w:lang w:val="en-US" w:eastAsia="en-US"/>
              </w:rPr>
            </w:pPr>
            <w:r>
              <w:rPr>
                <w:rFonts w:cs="Times New Roman"/>
                <w:b/>
                <w:kern w:val="0"/>
                <w:lang w:val="ru-RU" w:eastAsia="en-US" w:bidi="ar-SA"/>
              </w:rPr>
            </w:r>
          </w:p>
        </w:tc>
        <w:tc>
          <w:tcPr>
            <w:tcW w:w="1411" w:type="dxa"/>
            <w:tcBorders/>
          </w:tcPr>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1- E</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2 - A</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3 - B</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4 - F</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5 - C</w:t>
            </w:r>
          </w:p>
        </w:tc>
        <w:tc>
          <w:tcPr>
            <w:tcW w:w="1443" w:type="dxa"/>
            <w:tcBorders/>
          </w:tcPr>
          <w:p>
            <w:pPr>
              <w:pStyle w:val="Style201"/>
              <w:widowControl w:val="false"/>
              <w:tabs>
                <w:tab w:val="clear" w:pos="708"/>
                <w:tab w:val="left" w:pos="0" w:leader="none"/>
                <w:tab w:val="left" w:pos="993" w:leader="none"/>
              </w:tabs>
              <w:spacing w:lineRule="auto" w:line="360" w:before="0" w:after="0"/>
              <w:jc w:val="both"/>
              <w:rPr>
                <w:sz w:val="24"/>
                <w:szCs w:val="24"/>
                <w:lang w:eastAsia="en-US"/>
              </w:rPr>
            </w:pPr>
            <w:r>
              <w:rPr>
                <w:rFonts w:cs="Times New Roman"/>
                <w:kern w:val="0"/>
                <w:sz w:val="24"/>
                <w:lang w:val="ru-RU" w:bidi="ar-SA"/>
              </w:rPr>
              <w:t>ПКН-2</w:t>
            </w:r>
          </w:p>
        </w:tc>
      </w:tr>
      <w:tr>
        <w:trPr/>
        <w:tc>
          <w:tcPr>
            <w:tcW w:w="937" w:type="dxa"/>
            <w:tcBorders/>
          </w:tcPr>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6.</w:t>
            </w:r>
          </w:p>
        </w:tc>
        <w:tc>
          <w:tcPr>
            <w:tcW w:w="6416" w:type="dxa"/>
            <w:tcBorders/>
          </w:tcPr>
          <w:p>
            <w:pPr>
              <w:pStyle w:val="Style201"/>
              <w:widowControl w:val="false"/>
              <w:tabs>
                <w:tab w:val="clear" w:pos="708"/>
                <w:tab w:val="left" w:pos="0" w:leader="none"/>
                <w:tab w:val="left" w:pos="993" w:leader="none"/>
              </w:tabs>
              <w:spacing w:lineRule="auto" w:line="360" w:before="0" w:after="0"/>
              <w:jc w:val="both"/>
              <w:rPr>
                <w:b/>
                <w:b/>
                <w:lang w:val="en-US" w:eastAsia="en-US"/>
              </w:rPr>
            </w:pPr>
            <w:r>
              <w:rPr>
                <w:rFonts w:cs="Times New Roman"/>
                <w:b/>
                <w:kern w:val="0"/>
                <w:lang w:val="en-US" w:eastAsia="en-US" w:bidi="ar-SA"/>
              </w:rPr>
              <w:t>Match each verb on the left with its synonym. There is one extra you do not need.</w:t>
            </w:r>
          </w:p>
          <w:tbl>
            <w:tblPr>
              <w:tblStyle w:val="affb"/>
              <w:tblW w:w="467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15"/>
              <w:gridCol w:w="1273"/>
              <w:gridCol w:w="567"/>
              <w:gridCol w:w="2518"/>
            </w:tblGrid>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1</w:t>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acquire</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A</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suffer</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2</w:t>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emerge</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B</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affect</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3</w:t>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endure</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C</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grow</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4</w:t>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expand</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D</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obtain</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5</w:t>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impact</w:t>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E</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retain</w:t>
                  </w:r>
                </w:p>
              </w:tc>
            </w:tr>
            <w:tr>
              <w:trPr/>
              <w:tc>
                <w:tcPr>
                  <w:tcW w:w="315"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1273"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r>
                </w:p>
              </w:tc>
              <w:tc>
                <w:tcPr>
                  <w:tcW w:w="567"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F</w:t>
                  </w:r>
                </w:p>
              </w:tc>
              <w:tc>
                <w:tcPr>
                  <w:tcW w:w="2518" w:type="dxa"/>
                  <w:tcBorders/>
                </w:tcPr>
                <w:p>
                  <w:pPr>
                    <w:pStyle w:val="Normal"/>
                    <w:widowControl w:val="false"/>
                    <w:suppressAutoHyphens w:val="true"/>
                    <w:spacing w:lineRule="auto" w:line="360" w:before="0" w:after="0"/>
                    <w:jc w:val="left"/>
                    <w:rPr>
                      <w:rFonts w:cs="Times New Roman"/>
                      <w:kern w:val="0"/>
                      <w:sz w:val="20"/>
                      <w:szCs w:val="20"/>
                      <w:lang w:val="ru-RU" w:bidi="ar-SA"/>
                    </w:rPr>
                  </w:pPr>
                  <w:r>
                    <w:rPr>
                      <w:rFonts w:cs="Times New Roman"/>
                      <w:kern w:val="0"/>
                      <w:sz w:val="20"/>
                      <w:szCs w:val="20"/>
                      <w:lang w:val="ru-RU" w:bidi="ar-SA"/>
                    </w:rPr>
                    <w:t>to appear</w:t>
                  </w:r>
                </w:p>
              </w:tc>
            </w:tr>
          </w:tbl>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ru-RU" w:eastAsia="en-US" w:bidi="ar-SA"/>
              </w:rPr>
            </w:r>
          </w:p>
        </w:tc>
        <w:tc>
          <w:tcPr>
            <w:tcW w:w="1411" w:type="dxa"/>
            <w:tcBorders/>
          </w:tcPr>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1 - D</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2 - F</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3 - A</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4 - C</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5 - B</w:t>
            </w:r>
          </w:p>
        </w:tc>
        <w:tc>
          <w:tcPr>
            <w:tcW w:w="1443" w:type="dxa"/>
            <w:tcBorders/>
          </w:tcPr>
          <w:p>
            <w:pPr>
              <w:pStyle w:val="Style201"/>
              <w:widowControl w:val="false"/>
              <w:tabs>
                <w:tab w:val="clear" w:pos="708"/>
                <w:tab w:val="left" w:pos="0" w:leader="none"/>
                <w:tab w:val="left" w:pos="993" w:leader="none"/>
              </w:tabs>
              <w:spacing w:lineRule="auto" w:line="360" w:before="0" w:after="0"/>
              <w:jc w:val="both"/>
              <w:rPr>
                <w:sz w:val="24"/>
                <w:szCs w:val="24"/>
                <w:lang w:eastAsia="en-US"/>
              </w:rPr>
            </w:pPr>
            <w:r>
              <w:rPr>
                <w:rFonts w:cs="Times New Roman"/>
                <w:kern w:val="0"/>
                <w:sz w:val="24"/>
                <w:lang w:val="ru-RU" w:bidi="ar-SA"/>
              </w:rPr>
              <w:t>ПКН-6</w:t>
            </w:r>
          </w:p>
        </w:tc>
      </w:tr>
      <w:tr>
        <w:trPr/>
        <w:tc>
          <w:tcPr>
            <w:tcW w:w="937" w:type="dxa"/>
            <w:tcBorders/>
          </w:tcPr>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7.</w:t>
            </w:r>
          </w:p>
        </w:tc>
        <w:tc>
          <w:tcPr>
            <w:tcW w:w="6416" w:type="dxa"/>
            <w:tcBorders/>
          </w:tcPr>
          <w:p>
            <w:pPr>
              <w:pStyle w:val="Style201"/>
              <w:widowControl w:val="false"/>
              <w:tabs>
                <w:tab w:val="clear" w:pos="708"/>
                <w:tab w:val="left" w:pos="0" w:leader="none"/>
                <w:tab w:val="left" w:pos="993" w:leader="none"/>
              </w:tabs>
              <w:spacing w:lineRule="auto" w:line="360" w:before="0" w:after="0"/>
              <w:jc w:val="both"/>
              <w:rPr>
                <w:b/>
                <w:b/>
                <w:lang w:val="en-US" w:eastAsia="en-US"/>
              </w:rPr>
            </w:pPr>
            <w:r>
              <w:rPr>
                <w:rFonts w:cs="Times New Roman"/>
                <w:b/>
                <w:kern w:val="0"/>
                <w:lang w:val="en-US" w:eastAsia="en-US" w:bidi="ar-SA"/>
              </w:rPr>
              <w:t>Choose the one word or phrase that best completes the sentence.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1.The reporter … what primary sources of information necessary to assess whether the applicant was suitable for the position he wanted … .</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ru-RU" w:eastAsia="en-US" w:bidi="ar-SA"/>
              </w:rPr>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 wanted to know            was</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 wants to know</w:t>
              <w:tab/>
              <w:t xml:space="preserve">              was</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 wanted to know             were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D wants to know</w:t>
              <w:tab/>
              <w:t xml:space="preserve">              were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ru-RU" w:eastAsia="en-US" w:bidi="ar-SA"/>
              </w:rPr>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2. The personnel manager … that after reviewing all of the résumés he … be able to pick and choose a select number of qualified applicants to be interviewed.</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ru-RU" w:eastAsia="en-US" w:bidi="ar-SA"/>
              </w:rPr>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 stresses</w:t>
              <w:tab/>
              <w:t xml:space="preserve">   will</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 stressed</w:t>
              <w:tab/>
              <w:t xml:space="preserve">   will</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 stresses</w:t>
              <w:tab/>
              <w:t xml:space="preserve">   would</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D stressed       is</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bidi="ar-SA"/>
              </w:rPr>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3. The reporter … whether … any techniques how to conduct an interview effectively.</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ru-RU" w:eastAsia="en-US" w:bidi="ar-SA"/>
              </w:rPr>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 wondered</w:t>
              <w:tab/>
              <w:t xml:space="preserve">            were there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 wonders              there were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 xml:space="preserve">C wonders       </w:t>
              <w:tab/>
              <w:t xml:space="preserve">   were there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 xml:space="preserve">D wondered  </w:t>
              <w:tab/>
              <w:t xml:space="preserve">   there were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ru-RU" w:eastAsia="en-US" w:bidi="ar-SA"/>
              </w:rPr>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4. The personnel manager … the reporter that the interview … be guided, but not dominated, by the manager, as it was important to let the candidate speak freely.</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 explained to         must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 explained</w:t>
              <w:tab/>
              <w:t xml:space="preserve">              is to</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 explained to          should</w:t>
            </w:r>
          </w:p>
          <w:p>
            <w:pPr>
              <w:pStyle w:val="Style201"/>
              <w:widowControl w:val="false"/>
              <w:tabs>
                <w:tab w:val="clear" w:pos="708"/>
                <w:tab w:val="left" w:pos="0" w:leader="none"/>
                <w:tab w:val="left" w:pos="993" w:leader="none"/>
              </w:tabs>
              <w:spacing w:lineRule="auto" w:line="360" w:before="0" w:after="0"/>
              <w:jc w:val="both"/>
              <w:rPr>
                <w:b/>
                <w:b/>
                <w:lang w:val="en-US" w:eastAsia="en-US"/>
              </w:rPr>
            </w:pPr>
            <w:r>
              <w:rPr>
                <w:rFonts w:cs="Times New Roman"/>
                <w:kern w:val="0"/>
                <w:lang w:val="en-US" w:eastAsia="en-US" w:bidi="ar-SA"/>
              </w:rPr>
              <w:t>D explained</w:t>
              <w:tab/>
              <w:t xml:space="preserve">             must</w:t>
            </w:r>
          </w:p>
        </w:tc>
        <w:tc>
          <w:tcPr>
            <w:tcW w:w="1411" w:type="dxa"/>
            <w:tcBorders/>
          </w:tcPr>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1 - C</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2 - A</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3 - D</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4 - C</w:t>
            </w:r>
          </w:p>
        </w:tc>
        <w:tc>
          <w:tcPr>
            <w:tcW w:w="1443" w:type="dxa"/>
            <w:tcBorders/>
          </w:tcPr>
          <w:p>
            <w:pPr>
              <w:pStyle w:val="Style201"/>
              <w:widowControl w:val="false"/>
              <w:tabs>
                <w:tab w:val="clear" w:pos="708"/>
                <w:tab w:val="left" w:pos="0" w:leader="none"/>
                <w:tab w:val="left" w:pos="993" w:leader="none"/>
              </w:tabs>
              <w:spacing w:lineRule="auto" w:line="360" w:before="0" w:after="0"/>
              <w:jc w:val="both"/>
              <w:rPr>
                <w:sz w:val="24"/>
                <w:szCs w:val="24"/>
                <w:lang w:eastAsia="en-US"/>
              </w:rPr>
            </w:pPr>
            <w:r>
              <w:rPr>
                <w:rFonts w:cs="Times New Roman"/>
                <w:kern w:val="0"/>
                <w:sz w:val="24"/>
                <w:lang w:val="ru-RU" w:bidi="ar-SA"/>
              </w:rPr>
              <w:t>УК-</w:t>
            </w:r>
            <w:r>
              <w:rPr>
                <w:rFonts w:cs="Times New Roman"/>
                <w:kern w:val="0"/>
                <w:sz w:val="24"/>
                <w:lang w:val="ru-RU" w:bidi="ar-SA"/>
              </w:rPr>
              <w:t>3</w:t>
            </w:r>
          </w:p>
        </w:tc>
      </w:tr>
      <w:tr>
        <w:trPr/>
        <w:tc>
          <w:tcPr>
            <w:tcW w:w="937" w:type="dxa"/>
            <w:tcBorders/>
          </w:tcPr>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8.</w:t>
            </w:r>
          </w:p>
        </w:tc>
        <w:tc>
          <w:tcPr>
            <w:tcW w:w="6416" w:type="dxa"/>
            <w:tcBorders/>
          </w:tcPr>
          <w:p>
            <w:pPr>
              <w:pStyle w:val="Style201"/>
              <w:widowControl w:val="false"/>
              <w:tabs>
                <w:tab w:val="clear" w:pos="708"/>
                <w:tab w:val="left" w:pos="0" w:leader="none"/>
                <w:tab w:val="left" w:pos="993" w:leader="none"/>
              </w:tabs>
              <w:spacing w:lineRule="auto" w:line="360" w:before="0" w:after="0"/>
              <w:jc w:val="both"/>
              <w:rPr>
                <w:b/>
                <w:b/>
                <w:sz w:val="24"/>
                <w:szCs w:val="24"/>
                <w:lang w:val="en-US" w:eastAsia="en-US"/>
              </w:rPr>
            </w:pPr>
            <w:r>
              <w:rPr>
                <w:rFonts w:cs="Times New Roman"/>
                <w:b/>
                <w:kern w:val="0"/>
                <w:sz w:val="24"/>
                <w:szCs w:val="24"/>
                <w:lang w:val="en-US" w:eastAsia="en-US" w:bidi="ar-SA"/>
              </w:rPr>
              <w:t>Choose the one word or phrase that best completes the sentence.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1. Analyzing a national economy … factors, some of … cannot be measured by data.</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 involve</w:t>
              <w:tab/>
              <w:t>that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 involves</w:t>
              <w:tab/>
              <w:t>which</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 involves</w:t>
              <w:tab/>
              <w:t>that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D involve</w:t>
              <w:tab/>
              <w:t>which</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ru-RU" w:eastAsia="en-US" w:bidi="ar-SA"/>
              </w:rPr>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2. GDP … the value of goods and services …produced for sale during one year.</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ru-RU" w:eastAsia="en-US" w:bidi="ar-SA"/>
              </w:rPr>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 is known to be</w:t>
              <w:tab/>
              <w: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 are known to be     that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 is known to be</w:t>
              <w:tab/>
              <w:t xml:space="preserve">      which</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D are known to be     who</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ru-RU" w:eastAsia="en-US" w:bidi="ar-SA"/>
              </w:rPr>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3. The main part of the annual report … filled with charts and graphs, …gives a clear picture of the company’s performance.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 are</w:t>
              <w:tab/>
              <w:t>which</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 is</w:t>
              <w:tab/>
              <w:t>who</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 are</w:t>
              <w:tab/>
              <w:t>that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D is</w:t>
              <w:tab/>
              <w:t>which</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bidi="ar-SA"/>
              </w:rPr>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4. What I like to know is … any reason … the annual report should be studied so carefully.</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 if there is    that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 is there</w:t>
              <w:tab/>
              <w:t xml:space="preserve">    why</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 is there</w:t>
              <w:tab/>
              <w:t xml:space="preserve">    that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D if there is</w:t>
              <w:tab/>
              <w:t xml:space="preserve">    why</w:t>
            </w:r>
          </w:p>
        </w:tc>
        <w:tc>
          <w:tcPr>
            <w:tcW w:w="1411" w:type="dxa"/>
            <w:tcBorders/>
          </w:tcPr>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1 B</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2 A</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3 D</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en-US" w:eastAsia="en-US" w:bidi="ar-SA"/>
              </w:rPr>
              <w:t>4 D</w:t>
            </w:r>
          </w:p>
        </w:tc>
        <w:tc>
          <w:tcPr>
            <w:tcW w:w="1443" w:type="dxa"/>
            <w:tcBorders/>
          </w:tcPr>
          <w:p>
            <w:pPr>
              <w:pStyle w:val="Style201"/>
              <w:widowControl w:val="false"/>
              <w:tabs>
                <w:tab w:val="clear" w:pos="708"/>
                <w:tab w:val="left" w:pos="0" w:leader="none"/>
                <w:tab w:val="left" w:pos="993" w:leader="none"/>
              </w:tabs>
              <w:spacing w:lineRule="auto" w:line="360" w:before="0" w:after="0"/>
              <w:jc w:val="both"/>
              <w:rPr>
                <w:sz w:val="24"/>
                <w:szCs w:val="24"/>
                <w:lang w:eastAsia="en-US"/>
              </w:rPr>
            </w:pPr>
            <w:r>
              <w:rPr>
                <w:rFonts w:cs="Times New Roman"/>
                <w:kern w:val="0"/>
                <w:sz w:val="24"/>
                <w:lang w:val="ru-RU" w:bidi="ar-SA"/>
              </w:rPr>
              <w:t>ПКН-6</w:t>
            </w:r>
          </w:p>
        </w:tc>
      </w:tr>
      <w:tr>
        <w:trPr/>
        <w:tc>
          <w:tcPr>
            <w:tcW w:w="937" w:type="dxa"/>
            <w:tcBorders/>
          </w:tcPr>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9.</w:t>
            </w:r>
          </w:p>
        </w:tc>
        <w:tc>
          <w:tcPr>
            <w:tcW w:w="6416" w:type="dxa"/>
            <w:tcBorders/>
          </w:tcPr>
          <w:p>
            <w:pPr>
              <w:pStyle w:val="Style201"/>
              <w:widowControl w:val="false"/>
              <w:tabs>
                <w:tab w:val="clear" w:pos="708"/>
                <w:tab w:val="left" w:pos="0" w:leader="none"/>
                <w:tab w:val="left" w:pos="993" w:leader="none"/>
              </w:tabs>
              <w:spacing w:lineRule="auto" w:line="360" w:before="0" w:after="0"/>
              <w:jc w:val="both"/>
              <w:rPr>
                <w:b/>
                <w:b/>
                <w:lang w:val="en-US" w:eastAsia="en-US"/>
              </w:rPr>
            </w:pPr>
            <w:r>
              <w:rPr>
                <w:rFonts w:cs="Times New Roman"/>
                <w:b/>
                <w:kern w:val="0"/>
                <w:lang w:val="en-US" w:eastAsia="en-US" w:bidi="ar-SA"/>
              </w:rPr>
              <w:t>Choose the right answer.</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ru-RU" w:eastAsia="en-US" w:bidi="ar-SA"/>
              </w:rPr>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1. I___sleep for hours when I was a little girl.</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w:t>
              <w:tab/>
              <w:t>could</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w:t>
              <w:tab/>
              <w:t>am able to</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w:t>
              <w:tab/>
              <w:t>can</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D.                had</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2. Where are my gloves? — I  ____</w:t>
              <w:tab/>
              <w:t>put them on because it’s cold today.</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w:t>
              <w:tab/>
              <w:t>can’t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w:t>
              <w:tab/>
              <w:t>have to</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w:t>
              <w:tab/>
              <w:t>needn’t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D.               mustn’t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3.You</w:t>
            </w:r>
            <w:r>
              <w:rPr>
                <w:rFonts w:cs="Times New Roman"/>
                <w:kern w:val="0"/>
                <w:u w:val="single"/>
                <w:lang w:val="en-US" w:eastAsia="en-US" w:bidi="ar-SA"/>
              </w:rPr>
              <w:t xml:space="preserve"> </w:t>
              <w:tab/>
            </w:r>
            <w:r>
              <w:rPr>
                <w:rFonts w:cs="Times New Roman"/>
                <w:kern w:val="0"/>
                <w:lang w:val="en-US" w:eastAsia="en-US" w:bidi="ar-SA"/>
              </w:rPr>
              <w:t>take an umbrella today. The Sun is shining.</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w:t>
              <w:tab/>
              <w:t>needn’t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w:t>
              <w:tab/>
              <w:t>mustn’t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w:t>
              <w:tab/>
              <w:t>can’t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D.                couldn’t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4. I’m sorry, you didn’t invite me to your birthday party. You__invite me next time.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w:t>
              <w:tab/>
              <w:t>must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w:t>
              <w:tab/>
              <w:t>should</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w:t>
              <w:tab/>
              <w:t>need to</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D.               can</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5. Well, it’s 10 o’clock. I</w:t>
            </w:r>
            <w:r>
              <w:rPr>
                <w:rFonts w:cs="Times New Roman"/>
                <w:kern w:val="0"/>
                <w:u w:val="single"/>
                <w:lang w:val="en-US" w:eastAsia="en-US" w:bidi="ar-SA"/>
              </w:rPr>
              <w:tab/>
            </w:r>
            <w:r>
              <w:rPr>
                <w:rFonts w:cs="Times New Roman"/>
                <w:kern w:val="0"/>
                <w:lang w:val="en-US" w:eastAsia="en-US" w:bidi="ar-SA"/>
              </w:rPr>
              <w:t>go now.</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w:t>
              <w:tab/>
              <w:t>can</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w:t>
              <w:tab/>
              <w:t>has to</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w:t>
              <w:tab/>
              <w:t>must</w:t>
            </w:r>
          </w:p>
          <w:p>
            <w:pPr>
              <w:pStyle w:val="Style201"/>
              <w:widowControl w:val="false"/>
              <w:tabs>
                <w:tab w:val="clear" w:pos="708"/>
                <w:tab w:val="left" w:pos="0" w:leader="none"/>
                <w:tab w:val="left" w:pos="993" w:leader="none"/>
              </w:tabs>
              <w:spacing w:lineRule="auto" w:line="360" w:before="0" w:after="0"/>
              <w:jc w:val="both"/>
              <w:rPr>
                <w:lang w:eastAsia="en-US"/>
              </w:rPr>
            </w:pPr>
            <w:r>
              <w:rPr>
                <w:rFonts w:cs="Times New Roman"/>
                <w:kern w:val="0"/>
                <w:lang w:val="en-US" w:eastAsia="en-US" w:bidi="ar-SA"/>
              </w:rPr>
              <w:t>D.               should</w:t>
            </w:r>
          </w:p>
        </w:tc>
        <w:tc>
          <w:tcPr>
            <w:tcW w:w="1411" w:type="dxa"/>
            <w:tcBorders/>
          </w:tcPr>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1 A</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2 B</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3 A</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4 B</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lang w:val="en-US" w:eastAsia="en-US" w:bidi="ar-SA"/>
              </w:rPr>
              <w:t>5 C</w:t>
            </w:r>
          </w:p>
        </w:tc>
        <w:tc>
          <w:tcPr>
            <w:tcW w:w="1443" w:type="dxa"/>
            <w:tcBorders/>
          </w:tcPr>
          <w:p>
            <w:pPr>
              <w:pStyle w:val="Style201"/>
              <w:widowControl w:val="false"/>
              <w:tabs>
                <w:tab w:val="clear" w:pos="708"/>
                <w:tab w:val="left" w:pos="0" w:leader="none"/>
                <w:tab w:val="left" w:pos="993" w:leader="none"/>
              </w:tabs>
              <w:spacing w:lineRule="auto" w:line="360" w:before="0" w:after="0"/>
              <w:jc w:val="both"/>
              <w:rPr>
                <w:sz w:val="24"/>
                <w:szCs w:val="24"/>
                <w:lang w:eastAsia="en-US"/>
              </w:rPr>
            </w:pPr>
            <w:r>
              <w:rPr>
                <w:rFonts w:cs="Times New Roman"/>
                <w:kern w:val="0"/>
                <w:sz w:val="24"/>
                <w:lang w:val="ru-RU" w:bidi="ar-SA"/>
              </w:rPr>
              <w:t>УК-</w:t>
            </w:r>
            <w:r>
              <w:rPr>
                <w:rFonts w:cs="Times New Roman"/>
                <w:kern w:val="0"/>
                <w:sz w:val="24"/>
                <w:lang w:val="ru-RU" w:bidi="ar-SA"/>
              </w:rPr>
              <w:t>3</w:t>
            </w:r>
          </w:p>
        </w:tc>
      </w:tr>
      <w:tr>
        <w:trPr/>
        <w:tc>
          <w:tcPr>
            <w:tcW w:w="937" w:type="dxa"/>
            <w:tcBorders/>
          </w:tcPr>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10.</w:t>
            </w:r>
          </w:p>
        </w:tc>
        <w:tc>
          <w:tcPr>
            <w:tcW w:w="6416" w:type="dxa"/>
            <w:tcBorders/>
          </w:tcPr>
          <w:p>
            <w:pPr>
              <w:pStyle w:val="Style201"/>
              <w:widowControl w:val="false"/>
              <w:tabs>
                <w:tab w:val="clear" w:pos="708"/>
                <w:tab w:val="left" w:pos="0" w:leader="none"/>
                <w:tab w:val="left" w:pos="993" w:leader="none"/>
              </w:tabs>
              <w:spacing w:lineRule="auto" w:line="360" w:before="0" w:after="0"/>
              <w:jc w:val="both"/>
              <w:rPr>
                <w:b/>
                <w:b/>
                <w:lang w:val="en-US" w:eastAsia="en-US"/>
              </w:rPr>
            </w:pPr>
            <w:r>
              <w:rPr>
                <w:rFonts w:cs="Times New Roman"/>
                <w:b/>
                <w:kern w:val="0"/>
                <w:lang w:val="en-US" w:eastAsia="en-US" w:bidi="ar-SA"/>
              </w:rPr>
              <w:t>Choose the one word or phrase that best completes the sentence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It’s usually easy for locals __1__ among them. A tourist _2___ a camera, guidebook and map at all times and wear the same clothing he’d wear at home. Tourists __3__ in their comfort zones a bit; they may speak only English __4___ trying to learn phrases in the local language; stick to major cities ___5__ to smaller towns or off-the-beaten-path locales; and stay in areas where ____6_____ are similar to what they have at home.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A may carry</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B instead of</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C tend to stay</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D  to spot a tourist</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E instead of venturing</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F  the amenities</w:t>
            </w:r>
          </w:p>
        </w:tc>
        <w:tc>
          <w:tcPr>
            <w:tcW w:w="1411" w:type="dxa"/>
            <w:tcBorders/>
          </w:tcPr>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1. D</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2. A</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3. C</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4. B</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5. E</w:t>
            </w:r>
          </w:p>
          <w:p>
            <w:pPr>
              <w:pStyle w:val="Style201"/>
              <w:widowControl w:val="false"/>
              <w:tabs>
                <w:tab w:val="clear" w:pos="708"/>
                <w:tab w:val="left" w:pos="0" w:leader="none"/>
                <w:tab w:val="left" w:pos="993" w:leader="none"/>
              </w:tabs>
              <w:spacing w:lineRule="auto" w:line="360" w:before="0" w:after="0"/>
              <w:jc w:val="both"/>
              <w:rPr>
                <w:lang w:val="en-US" w:eastAsia="en-US"/>
              </w:rPr>
            </w:pPr>
            <w:r>
              <w:rPr>
                <w:rFonts w:cs="Times New Roman"/>
                <w:kern w:val="0"/>
                <w:lang w:val="en-US" w:eastAsia="en-US" w:bidi="ar-SA"/>
              </w:rPr>
              <w:t>6. F</w:t>
            </w:r>
          </w:p>
          <w:p>
            <w:pPr>
              <w:pStyle w:val="Style201"/>
              <w:widowControl w:val="false"/>
              <w:tabs>
                <w:tab w:val="clear" w:pos="708"/>
                <w:tab w:val="left" w:pos="0" w:leader="none"/>
                <w:tab w:val="left" w:pos="993" w:leader="none"/>
              </w:tabs>
              <w:spacing w:lineRule="auto" w:line="360" w:before="0" w:after="0"/>
              <w:jc w:val="both"/>
              <w:rPr>
                <w:sz w:val="24"/>
                <w:szCs w:val="24"/>
                <w:lang w:val="en-US" w:eastAsia="en-US"/>
              </w:rPr>
            </w:pPr>
            <w:r>
              <w:rPr>
                <w:rFonts w:cs="Times New Roman"/>
                <w:kern w:val="0"/>
                <w:sz w:val="24"/>
                <w:szCs w:val="24"/>
                <w:lang w:val="ru-RU" w:eastAsia="en-US" w:bidi="ar-SA"/>
              </w:rPr>
            </w:r>
          </w:p>
        </w:tc>
        <w:tc>
          <w:tcPr>
            <w:tcW w:w="1443" w:type="dxa"/>
            <w:tcBorders/>
          </w:tcPr>
          <w:p>
            <w:pPr>
              <w:pStyle w:val="Style201"/>
              <w:widowControl w:val="false"/>
              <w:tabs>
                <w:tab w:val="clear" w:pos="708"/>
                <w:tab w:val="left" w:pos="0" w:leader="none"/>
                <w:tab w:val="left" w:pos="993" w:leader="none"/>
              </w:tabs>
              <w:spacing w:lineRule="auto" w:line="360" w:before="0" w:after="0"/>
              <w:jc w:val="both"/>
              <w:rPr>
                <w:sz w:val="24"/>
                <w:szCs w:val="24"/>
                <w:lang w:eastAsia="en-US"/>
              </w:rPr>
            </w:pPr>
            <w:r>
              <w:rPr>
                <w:rFonts w:cs="Times New Roman"/>
                <w:kern w:val="0"/>
                <w:sz w:val="24"/>
                <w:lang w:val="ru-RU" w:bidi="ar-SA"/>
              </w:rPr>
              <w:t>ПКН-6</w:t>
            </w:r>
          </w:p>
        </w:tc>
      </w:tr>
    </w:tbl>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widowControl/>
        <w:tabs>
          <w:tab w:val="clear" w:pos="708"/>
          <w:tab w:val="left" w:pos="0" w:leader="none"/>
          <w:tab w:val="left" w:pos="993" w:leader="none"/>
        </w:tabs>
        <w:spacing w:lineRule="auto" w:line="240"/>
        <w:jc w:val="both"/>
        <w:rPr/>
      </w:pPr>
      <w:r>
        <w:rPr>
          <w:b/>
          <w:sz w:val="24"/>
          <w:szCs w:val="24"/>
        </w:rPr>
        <w:t>Критерии (шкалы) оценивания компетенции и уровни ее формирования:</w:t>
      </w:r>
    </w:p>
    <w:p>
      <w:pPr>
        <w:pStyle w:val="Style201"/>
        <w:widowControl/>
        <w:tabs>
          <w:tab w:val="clear" w:pos="708"/>
          <w:tab w:val="left" w:pos="0" w:leader="none"/>
          <w:tab w:val="left" w:pos="993" w:leader="none"/>
        </w:tabs>
        <w:spacing w:lineRule="auto" w:line="240"/>
        <w:jc w:val="both"/>
        <w:rPr/>
      </w:pPr>
      <w:r>
        <w:rPr>
          <w:sz w:val="24"/>
          <w:szCs w:val="24"/>
        </w:rPr>
        <w:tab/>
        <w:t>Проверка качества освоения основных образовательных программ высшего образования осуществляется в форме текущего контроля успеваемости и промежуточной аттестации по итогам семестра. Целями устного и письменного видов контроля является проверка уровня владения изученного материала, а также уровня сформированности умений и навыков различных видов языковой деятельности.</w:t>
      </w:r>
    </w:p>
    <w:p>
      <w:pPr>
        <w:pStyle w:val="Style201"/>
        <w:widowControl/>
        <w:tabs>
          <w:tab w:val="clear" w:pos="708"/>
          <w:tab w:val="left" w:pos="0" w:leader="none"/>
          <w:tab w:val="left" w:pos="993" w:leader="none"/>
        </w:tabs>
        <w:spacing w:lineRule="auto" w:line="240"/>
        <w:jc w:val="both"/>
        <w:rPr/>
      </w:pPr>
      <w:r>
        <w:rPr>
          <w:sz w:val="24"/>
          <w:szCs w:val="24"/>
        </w:rPr>
        <w:tab/>
        <w:t>Текущий контроль может проходить в форме опроса/беседы, письменной контрольной работы, анализа презентаций, проверки эссе, компьютерного тестирования.</w:t>
      </w:r>
    </w:p>
    <w:p>
      <w:pPr>
        <w:pStyle w:val="Style201"/>
        <w:widowControl/>
        <w:tabs>
          <w:tab w:val="clear" w:pos="708"/>
          <w:tab w:val="left" w:pos="0" w:leader="none"/>
          <w:tab w:val="left" w:pos="993" w:leader="none"/>
        </w:tabs>
        <w:spacing w:lineRule="auto" w:line="240"/>
        <w:jc w:val="both"/>
        <w:rPr/>
      </w:pPr>
      <w:r>
        <w:rPr>
          <w:sz w:val="24"/>
          <w:szCs w:val="24"/>
        </w:rPr>
        <w:t>Оценка знаний студентов осуществляется в баллах с учетом:</w:t>
      </w:r>
    </w:p>
    <w:p>
      <w:pPr>
        <w:pStyle w:val="Style201"/>
        <w:widowControl/>
        <w:tabs>
          <w:tab w:val="clear" w:pos="708"/>
          <w:tab w:val="left" w:pos="0" w:leader="none"/>
          <w:tab w:val="left" w:pos="993" w:leader="none"/>
        </w:tabs>
        <w:spacing w:lineRule="auto" w:line="240"/>
        <w:jc w:val="both"/>
        <w:rPr/>
      </w:pPr>
      <w:r>
        <w:rPr>
          <w:sz w:val="24"/>
          <w:szCs w:val="24"/>
        </w:rPr>
        <w:tab/>
        <w:t>- оценки за работу в семестре (оценки контрольных работ, выполнения домашних заданий, активности работы студентов на занятиях и др.);</w:t>
      </w:r>
    </w:p>
    <w:p>
      <w:pPr>
        <w:pStyle w:val="Style201"/>
        <w:widowControl/>
        <w:tabs>
          <w:tab w:val="clear" w:pos="708"/>
          <w:tab w:val="left" w:pos="0" w:leader="none"/>
          <w:tab w:val="left" w:pos="993" w:leader="none"/>
        </w:tabs>
        <w:spacing w:lineRule="auto" w:line="240"/>
        <w:jc w:val="both"/>
        <w:rPr/>
      </w:pPr>
      <w:r>
        <w:rPr>
          <w:sz w:val="24"/>
          <w:szCs w:val="24"/>
        </w:rPr>
        <w:tab/>
        <w:t>- оценки полученных знаний в ходе зачёта/экзамена.</w:t>
      </w:r>
    </w:p>
    <w:p>
      <w:pPr>
        <w:pStyle w:val="Style201"/>
        <w:widowControl/>
        <w:tabs>
          <w:tab w:val="clear" w:pos="708"/>
          <w:tab w:val="left" w:pos="0" w:leader="none"/>
          <w:tab w:val="left" w:pos="993" w:leader="none"/>
        </w:tabs>
        <w:spacing w:lineRule="auto" w:line="240"/>
        <w:jc w:val="both"/>
        <w:rPr/>
      </w:pPr>
      <w:r>
        <w:rPr>
          <w:sz w:val="24"/>
          <w:szCs w:val="24"/>
        </w:rPr>
        <w:tab/>
        <w:t>Результаты текущего контроля и промежуточной аттестации студентов оцениваются по 100-балльной системе в соответствии с балльно-рейтинговой системой Финуниверситета.</w:t>
      </w:r>
    </w:p>
    <w:p>
      <w:pPr>
        <w:pStyle w:val="Style201"/>
        <w:widowControl/>
        <w:tabs>
          <w:tab w:val="clear" w:pos="708"/>
          <w:tab w:val="left" w:pos="0" w:leader="none"/>
          <w:tab w:val="left" w:pos="993" w:leader="none"/>
        </w:tabs>
        <w:spacing w:lineRule="auto" w:line="240"/>
        <w:jc w:val="both"/>
        <w:rPr/>
      </w:pPr>
      <w:r>
        <w:rPr>
          <w:sz w:val="24"/>
          <w:szCs w:val="24"/>
        </w:rPr>
        <w:tab/>
        <w:t>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зачётно-экзаменационную сессию составляет максимум 60 баллов.</w:t>
      </w:r>
    </w:p>
    <w:tbl>
      <w:tblPr>
        <w:tblStyle w:val="1b"/>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03"/>
        <w:gridCol w:w="5567"/>
        <w:gridCol w:w="3201"/>
      </w:tblGrid>
      <w:tr>
        <w:trPr/>
        <w:tc>
          <w:tcPr>
            <w:tcW w:w="803" w:type="dxa"/>
            <w:tcBorders/>
          </w:tcPr>
          <w:p>
            <w:pPr>
              <w:pStyle w:val="Normal"/>
              <w:widowControl w:val="false"/>
              <w:suppressAutoHyphens w:val="true"/>
              <w:spacing w:lineRule="auto" w:line="240" w:before="0" w:after="0"/>
              <w:jc w:val="left"/>
              <w:rPr>
                <w:rFonts w:cs="Times New Roman"/>
                <w:kern w:val="0"/>
                <w:lang w:val="ru-RU"/>
              </w:rPr>
            </w:pPr>
            <w:r>
              <w:rPr>
                <w:rFonts w:cs="Times New Roman"/>
                <w:kern w:val="0"/>
                <w:sz w:val="24"/>
                <w:szCs w:val="24"/>
                <w:lang w:val="ru-RU" w:bidi="ru-RU"/>
              </w:rPr>
              <w:t xml:space="preserve">№ </w:t>
            </w:r>
            <w:r>
              <w:rPr>
                <w:rFonts w:cs="Times New Roman"/>
                <w:kern w:val="0"/>
                <w:sz w:val="24"/>
                <w:szCs w:val="24"/>
                <w:lang w:val="ru-RU" w:bidi="ru-RU"/>
              </w:rPr>
              <w:t>п/п</w:t>
            </w:r>
          </w:p>
        </w:tc>
        <w:tc>
          <w:tcPr>
            <w:tcW w:w="5567" w:type="dxa"/>
            <w:tcBorders/>
          </w:tcPr>
          <w:p>
            <w:pPr>
              <w:pStyle w:val="Normal"/>
              <w:widowControl w:val="false"/>
              <w:suppressAutoHyphens w:val="true"/>
              <w:spacing w:lineRule="auto" w:line="240" w:before="0" w:after="0"/>
              <w:jc w:val="center"/>
              <w:rPr>
                <w:rFonts w:cs="Times New Roman"/>
                <w:kern w:val="0"/>
                <w:lang w:val="ru-RU"/>
              </w:rPr>
            </w:pPr>
            <w:r>
              <w:rPr>
                <w:rFonts w:cs="Times New Roman"/>
                <w:kern w:val="0"/>
                <w:sz w:val="24"/>
                <w:szCs w:val="24"/>
                <w:lang w:val="ru-RU" w:bidi="ru-RU"/>
              </w:rPr>
              <w:t>Вид отчетности</w:t>
            </w:r>
          </w:p>
        </w:tc>
        <w:tc>
          <w:tcPr>
            <w:tcW w:w="3201" w:type="dxa"/>
            <w:tcBorders/>
          </w:tcPr>
          <w:p>
            <w:pPr>
              <w:pStyle w:val="Normal"/>
              <w:widowControl w:val="false"/>
              <w:suppressAutoHyphens w:val="true"/>
              <w:spacing w:lineRule="auto" w:line="240" w:before="0" w:after="0"/>
              <w:jc w:val="center"/>
              <w:rPr>
                <w:rFonts w:cs="Times New Roman"/>
                <w:kern w:val="0"/>
                <w:lang w:val="ru-RU"/>
              </w:rPr>
            </w:pPr>
            <w:r>
              <w:rPr>
                <w:rFonts w:cs="Times New Roman"/>
                <w:kern w:val="0"/>
                <w:sz w:val="24"/>
                <w:szCs w:val="24"/>
                <w:lang w:val="ru-RU" w:bidi="ru-RU"/>
              </w:rPr>
              <w:t>Баллы</w:t>
            </w:r>
          </w:p>
        </w:tc>
      </w:tr>
      <w:tr>
        <w:trPr/>
        <w:tc>
          <w:tcPr>
            <w:tcW w:w="803" w:type="dxa"/>
            <w:tcBorders/>
          </w:tcPr>
          <w:p>
            <w:pPr>
              <w:pStyle w:val="Normal"/>
              <w:widowControl w:val="false"/>
              <w:suppressAutoHyphens w:val="true"/>
              <w:spacing w:lineRule="auto" w:line="240" w:before="0" w:after="0"/>
              <w:jc w:val="left"/>
              <w:rPr>
                <w:rFonts w:cs="Times New Roman"/>
                <w:kern w:val="0"/>
                <w:lang w:val="ru-RU"/>
              </w:rPr>
            </w:pPr>
            <w:r>
              <w:rPr>
                <w:rFonts w:cs="Times New Roman"/>
                <w:kern w:val="0"/>
                <w:sz w:val="24"/>
                <w:szCs w:val="24"/>
                <w:lang w:val="ru-RU" w:bidi="ru-RU"/>
              </w:rPr>
              <w:t>1</w:t>
            </w:r>
          </w:p>
        </w:tc>
        <w:tc>
          <w:tcPr>
            <w:tcW w:w="5567" w:type="dxa"/>
            <w:tcBorders/>
          </w:tcPr>
          <w:p>
            <w:pPr>
              <w:pStyle w:val="Normal"/>
              <w:widowControl w:val="false"/>
              <w:suppressAutoHyphens w:val="true"/>
              <w:spacing w:lineRule="auto" w:line="240" w:before="0" w:after="0"/>
              <w:jc w:val="left"/>
              <w:rPr>
                <w:rFonts w:cs="Times New Roman"/>
                <w:kern w:val="0"/>
                <w:lang w:val="ru-RU"/>
              </w:rPr>
            </w:pPr>
            <w:r>
              <w:rPr>
                <w:rFonts w:cs="Times New Roman"/>
                <w:i/>
                <w:kern w:val="0"/>
                <w:sz w:val="24"/>
                <w:szCs w:val="24"/>
                <w:lang w:val="ru-RU" w:bidi="ru-RU"/>
              </w:rPr>
              <w:t>аттестация в середине семестра</w:t>
            </w:r>
          </w:p>
          <w:p>
            <w:pPr>
              <w:pStyle w:val="Normal"/>
              <w:widowControl w:val="false"/>
              <w:suppressAutoHyphens w:val="true"/>
              <w:spacing w:lineRule="auto" w:line="240" w:before="0" w:after="0"/>
              <w:jc w:val="left"/>
              <w:rPr>
                <w:rFonts w:cs="Times New Roman"/>
                <w:kern w:val="0"/>
                <w:lang w:val="ru-RU"/>
              </w:rPr>
            </w:pPr>
            <w:r>
              <w:rPr>
                <w:rFonts w:cs="Times New Roman"/>
                <w:i/>
                <w:kern w:val="0"/>
                <w:sz w:val="24"/>
                <w:szCs w:val="24"/>
                <w:lang w:val="ru-RU" w:bidi="ru-RU"/>
              </w:rPr>
              <w:t>аттестация в конце семестра</w:t>
            </w:r>
          </w:p>
        </w:tc>
        <w:tc>
          <w:tcPr>
            <w:tcW w:w="3201" w:type="dxa"/>
            <w:tcBorders/>
          </w:tcPr>
          <w:p>
            <w:pPr>
              <w:pStyle w:val="Normal"/>
              <w:widowControl w:val="false"/>
              <w:suppressAutoHyphens w:val="true"/>
              <w:spacing w:lineRule="auto" w:line="240" w:before="0" w:after="0"/>
              <w:jc w:val="center"/>
              <w:rPr>
                <w:rFonts w:cs="Times New Roman"/>
                <w:kern w:val="0"/>
                <w:lang w:val="ru-RU"/>
              </w:rPr>
            </w:pPr>
            <w:r>
              <w:rPr>
                <w:rFonts w:cs="Times New Roman"/>
                <w:kern w:val="0"/>
                <w:sz w:val="24"/>
                <w:szCs w:val="24"/>
                <w:lang w:val="ru-RU" w:bidi="ru-RU"/>
              </w:rPr>
              <w:t>0-20</w:t>
            </w:r>
          </w:p>
          <w:p>
            <w:pPr>
              <w:pStyle w:val="Normal"/>
              <w:widowControl w:val="false"/>
              <w:suppressAutoHyphens w:val="true"/>
              <w:spacing w:lineRule="auto" w:line="240" w:before="0" w:after="0"/>
              <w:jc w:val="center"/>
              <w:rPr>
                <w:rFonts w:cs="Times New Roman"/>
                <w:kern w:val="0"/>
                <w:lang w:val="ru-RU"/>
              </w:rPr>
            </w:pPr>
            <w:r>
              <w:rPr>
                <w:rFonts w:cs="Times New Roman"/>
                <w:kern w:val="0"/>
                <w:sz w:val="24"/>
                <w:szCs w:val="24"/>
                <w:lang w:val="ru-RU" w:bidi="ru-RU"/>
              </w:rPr>
              <w:t>0-20</w:t>
            </w:r>
          </w:p>
        </w:tc>
      </w:tr>
      <w:tr>
        <w:trPr/>
        <w:tc>
          <w:tcPr>
            <w:tcW w:w="803" w:type="dxa"/>
            <w:tcBorders/>
          </w:tcPr>
          <w:p>
            <w:pPr>
              <w:pStyle w:val="Normal"/>
              <w:widowControl w:val="false"/>
              <w:suppressAutoHyphens w:val="true"/>
              <w:spacing w:lineRule="auto" w:line="240" w:before="0" w:after="0"/>
              <w:jc w:val="left"/>
              <w:rPr>
                <w:rFonts w:cs="Times New Roman"/>
                <w:kern w:val="0"/>
                <w:lang w:val="ru-RU"/>
              </w:rPr>
            </w:pPr>
            <w:r>
              <w:rPr>
                <w:rFonts w:cs="Times New Roman"/>
                <w:kern w:val="0"/>
                <w:sz w:val="24"/>
                <w:szCs w:val="24"/>
                <w:lang w:val="ru-RU" w:bidi="ru-RU"/>
              </w:rPr>
              <w:t>2</w:t>
            </w:r>
          </w:p>
        </w:tc>
        <w:tc>
          <w:tcPr>
            <w:tcW w:w="5567" w:type="dxa"/>
            <w:tcBorders/>
          </w:tcPr>
          <w:p>
            <w:pPr>
              <w:pStyle w:val="Normal"/>
              <w:widowControl w:val="false"/>
              <w:suppressAutoHyphens w:val="true"/>
              <w:spacing w:lineRule="auto" w:line="240" w:before="0" w:after="0"/>
              <w:jc w:val="left"/>
              <w:rPr>
                <w:rFonts w:cs="Times New Roman"/>
                <w:kern w:val="0"/>
                <w:lang w:val="ru-RU"/>
              </w:rPr>
            </w:pPr>
            <w:r>
              <w:rPr>
                <w:rFonts w:cs="Times New Roman"/>
                <w:kern w:val="0"/>
                <w:sz w:val="24"/>
                <w:szCs w:val="24"/>
                <w:lang w:val="ru-RU" w:bidi="ru-RU"/>
              </w:rPr>
              <w:t xml:space="preserve">Промежуточная аттестация - </w:t>
            </w:r>
            <w:r>
              <w:rPr>
                <w:rFonts w:cs="Times New Roman"/>
                <w:i/>
                <w:kern w:val="0"/>
                <w:sz w:val="24"/>
                <w:szCs w:val="24"/>
                <w:lang w:val="ru-RU" w:bidi="ru-RU"/>
              </w:rPr>
              <w:t>зачет (экзамен)</w:t>
            </w:r>
          </w:p>
        </w:tc>
        <w:tc>
          <w:tcPr>
            <w:tcW w:w="3201" w:type="dxa"/>
            <w:tcBorders/>
          </w:tcPr>
          <w:p>
            <w:pPr>
              <w:pStyle w:val="Normal"/>
              <w:widowControl w:val="false"/>
              <w:suppressAutoHyphens w:val="true"/>
              <w:spacing w:lineRule="auto" w:line="240" w:before="0" w:after="0"/>
              <w:jc w:val="center"/>
              <w:rPr>
                <w:rFonts w:cs="Times New Roman"/>
                <w:kern w:val="0"/>
                <w:lang w:val="ru-RU"/>
              </w:rPr>
            </w:pPr>
            <w:r>
              <w:rPr>
                <w:rFonts w:cs="Times New Roman"/>
                <w:kern w:val="0"/>
                <w:sz w:val="24"/>
                <w:szCs w:val="24"/>
                <w:lang w:val="ru-RU" w:bidi="ru-RU"/>
              </w:rPr>
              <w:t>0-60</w:t>
            </w:r>
          </w:p>
        </w:tc>
      </w:tr>
      <w:tr>
        <w:trPr/>
        <w:tc>
          <w:tcPr>
            <w:tcW w:w="803" w:type="dxa"/>
            <w:tcBorders/>
          </w:tcPr>
          <w:p>
            <w:pPr>
              <w:pStyle w:val="Normal"/>
              <w:widowControl w:val="false"/>
              <w:suppressAutoHyphens w:val="true"/>
              <w:spacing w:lineRule="auto" w:line="240" w:before="0" w:after="0"/>
              <w:jc w:val="left"/>
              <w:rPr>
                <w:rFonts w:cs="Times New Roman"/>
                <w:kern w:val="0"/>
                <w:sz w:val="20"/>
                <w:szCs w:val="20"/>
                <w:lang w:val="ru-RU" w:bidi="ar-SA"/>
              </w:rPr>
            </w:pPr>
            <w:r>
              <w:rPr>
                <w:rFonts w:cs="Times New Roman"/>
                <w:kern w:val="0"/>
                <w:sz w:val="20"/>
                <w:szCs w:val="20"/>
                <w:lang w:val="ru-RU" w:bidi="ar-SA"/>
              </w:rPr>
            </w:r>
          </w:p>
        </w:tc>
        <w:tc>
          <w:tcPr>
            <w:tcW w:w="5567" w:type="dxa"/>
            <w:tcBorders/>
          </w:tcPr>
          <w:p>
            <w:pPr>
              <w:pStyle w:val="Normal"/>
              <w:widowControl w:val="false"/>
              <w:suppressAutoHyphens w:val="true"/>
              <w:spacing w:lineRule="auto" w:line="240" w:before="0" w:after="0"/>
              <w:jc w:val="left"/>
              <w:rPr>
                <w:rFonts w:cs="Times New Roman"/>
                <w:kern w:val="0"/>
                <w:lang w:val="ru-RU"/>
              </w:rPr>
            </w:pPr>
            <w:r>
              <w:rPr>
                <w:rFonts w:cs="Times New Roman"/>
                <w:kern w:val="0"/>
                <w:sz w:val="24"/>
                <w:szCs w:val="24"/>
                <w:lang w:val="ru-RU" w:bidi="ru-RU"/>
              </w:rPr>
              <w:t>Итого:</w:t>
            </w:r>
          </w:p>
        </w:tc>
        <w:tc>
          <w:tcPr>
            <w:tcW w:w="3201" w:type="dxa"/>
            <w:tcBorders/>
          </w:tcPr>
          <w:p>
            <w:pPr>
              <w:pStyle w:val="Normal"/>
              <w:widowControl w:val="false"/>
              <w:suppressAutoHyphens w:val="true"/>
              <w:spacing w:lineRule="auto" w:line="240" w:before="0" w:after="0"/>
              <w:jc w:val="center"/>
              <w:rPr>
                <w:rFonts w:cs="Times New Roman"/>
                <w:kern w:val="0"/>
                <w:lang w:val="ru-RU"/>
              </w:rPr>
            </w:pPr>
            <w:r>
              <w:rPr>
                <w:rFonts w:cs="Times New Roman"/>
                <w:kern w:val="0"/>
                <w:sz w:val="24"/>
                <w:szCs w:val="24"/>
                <w:lang w:val="ru-RU" w:bidi="ru-RU"/>
              </w:rPr>
              <w:t>0-100</w:t>
            </w:r>
          </w:p>
        </w:tc>
      </w:tr>
    </w:tbl>
    <w:p>
      <w:pPr>
        <w:pStyle w:val="Style201"/>
        <w:widowControl/>
        <w:tabs>
          <w:tab w:val="clear" w:pos="708"/>
          <w:tab w:val="left" w:pos="0" w:leader="none"/>
          <w:tab w:val="left" w:pos="993" w:leader="none"/>
        </w:tabs>
        <w:spacing w:lineRule="auto" w:line="240"/>
        <w:jc w:val="both"/>
        <w:rPr/>
      </w:pPr>
      <w:r>
        <w:rPr>
          <w:sz w:val="24"/>
          <w:szCs w:val="24"/>
        </w:rPr>
        <w:tab/>
        <w:t>Аттестационная оценка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w:t>
      </w:r>
    </w:p>
    <w:p>
      <w:pPr>
        <w:pStyle w:val="Style201"/>
        <w:widowControl/>
        <w:tabs>
          <w:tab w:val="clear" w:pos="708"/>
          <w:tab w:val="left" w:pos="0" w:leader="none"/>
          <w:tab w:val="left" w:pos="993" w:leader="none"/>
        </w:tabs>
        <w:spacing w:lineRule="auto" w:line="240"/>
        <w:jc w:val="both"/>
        <w:rPr/>
      </w:pPr>
      <w:r>
        <w:rPr>
          <w:sz w:val="24"/>
          <w:szCs w:val="24"/>
        </w:rPr>
        <w:t>Допускается</w:t>
        <w:tab/>
        <w:t>выставление</w:t>
        <w:tab/>
        <w:t>студенту</w:t>
        <w:tab/>
        <w:t>зачета</w:t>
        <w:tab/>
        <w:t>по</w:t>
        <w:tab/>
        <w:t>дисциплине «Иностранный язык» на основании высоких результатов (не менее 35 баллов из 40) текущего контроля знаний без проведения опроса на зачете.</w:t>
      </w:r>
    </w:p>
    <w:p>
      <w:pPr>
        <w:pStyle w:val="Style201"/>
        <w:widowControl/>
        <w:tabs>
          <w:tab w:val="clear" w:pos="708"/>
          <w:tab w:val="left" w:pos="0" w:leader="none"/>
          <w:tab w:val="left" w:pos="993" w:leader="none"/>
        </w:tabs>
        <w:spacing w:lineRule="auto" w:line="240"/>
        <w:jc w:val="both"/>
        <w:rPr>
          <w:sz w:val="24"/>
          <w:szCs w:val="24"/>
        </w:rPr>
      </w:pPr>
      <w:r>
        <w:rPr>
          <w:sz w:val="24"/>
          <w:szCs w:val="24"/>
        </w:rPr>
      </w:r>
    </w:p>
    <w:tbl>
      <w:tblPr>
        <w:tblStyle w:val="affb"/>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52"/>
        <w:gridCol w:w="4818"/>
      </w:tblGrid>
      <w:tr>
        <w:trPr/>
        <w:tc>
          <w:tcPr>
            <w:tcW w:w="4752" w:type="dxa"/>
            <w:tcBorders/>
          </w:tcPr>
          <w:p>
            <w:pPr>
              <w:pStyle w:val="Style28"/>
              <w:widowControl w:val="false"/>
              <w:suppressAutoHyphens w:val="true"/>
              <w:spacing w:lineRule="auto" w:line="240" w:before="0" w:after="0"/>
              <w:jc w:val="center"/>
              <w:rPr>
                <w:rFonts w:cs="Times New Roman"/>
                <w:kern w:val="0"/>
                <w:lang w:val="ru-RU" w:bidi="ar-SA"/>
              </w:rPr>
            </w:pPr>
            <w:r>
              <w:rPr>
                <w:rFonts w:cs="Times New Roman"/>
                <w:b/>
                <w:i/>
                <w:kern w:val="0"/>
                <w:lang w:val="ru-RU" w:bidi="ar-SA"/>
              </w:rPr>
              <w:t>Общая сумма баллов</w:t>
            </w:r>
          </w:p>
        </w:tc>
        <w:tc>
          <w:tcPr>
            <w:tcW w:w="4818" w:type="dxa"/>
            <w:tcBorders/>
          </w:tcPr>
          <w:p>
            <w:pPr>
              <w:pStyle w:val="Style28"/>
              <w:widowControl w:val="false"/>
              <w:suppressAutoHyphens w:val="true"/>
              <w:spacing w:lineRule="auto" w:line="240" w:before="0" w:after="0"/>
              <w:jc w:val="center"/>
              <w:rPr>
                <w:rFonts w:cs="Times New Roman"/>
                <w:kern w:val="0"/>
                <w:lang w:val="ru-RU" w:bidi="ar-SA"/>
              </w:rPr>
            </w:pPr>
            <w:r>
              <w:rPr>
                <w:rFonts w:cs="Times New Roman"/>
                <w:b/>
                <w:i/>
                <w:kern w:val="0"/>
                <w:lang w:val="ru-RU" w:bidi="ar-SA"/>
              </w:rPr>
              <w:t>Оценка</w:t>
            </w:r>
          </w:p>
        </w:tc>
      </w:tr>
      <w:tr>
        <w:trPr/>
        <w:tc>
          <w:tcPr>
            <w:tcW w:w="4752" w:type="dxa"/>
            <w:tcBorders/>
          </w:tcPr>
          <w:p>
            <w:pPr>
              <w:pStyle w:val="TableParagraph"/>
              <w:widowControl w:val="false"/>
              <w:suppressAutoHyphens w:val="true"/>
              <w:spacing w:lineRule="auto" w:line="240" w:before="0" w:after="0"/>
              <w:jc w:val="center"/>
              <w:rPr>
                <w:rFonts w:cs="Times New Roman"/>
                <w:kern w:val="0"/>
                <w:lang w:val="ru-RU" w:bidi="ar-SA"/>
              </w:rPr>
            </w:pPr>
            <w:r>
              <w:rPr>
                <w:rFonts w:cs="Times New Roman"/>
                <w:kern w:val="0"/>
                <w:sz w:val="24"/>
                <w:szCs w:val="24"/>
                <w:lang w:val="ru-RU" w:bidi="ar-SA"/>
              </w:rPr>
              <w:t>Менее 51</w:t>
            </w:r>
          </w:p>
          <w:p>
            <w:pPr>
              <w:pStyle w:val="TableParagraph"/>
              <w:widowControl w:val="false"/>
              <w:suppressAutoHyphens w:val="true"/>
              <w:spacing w:lineRule="auto" w:line="240" w:before="0" w:after="0"/>
              <w:jc w:val="center"/>
              <w:rPr>
                <w:rFonts w:cs="Times New Roman"/>
                <w:kern w:val="0"/>
                <w:lang w:val="ru-RU" w:bidi="ar-SA"/>
              </w:rPr>
            </w:pPr>
            <w:r>
              <w:rPr>
                <w:rFonts w:cs="Times New Roman"/>
                <w:kern w:val="0"/>
                <w:sz w:val="24"/>
                <w:szCs w:val="24"/>
                <w:lang w:val="ru-RU" w:bidi="ar-SA"/>
              </w:rPr>
              <w:t>51-69</w:t>
            </w:r>
          </w:p>
          <w:p>
            <w:pPr>
              <w:pStyle w:val="TableParagraph"/>
              <w:widowControl w:val="false"/>
              <w:suppressAutoHyphens w:val="true"/>
              <w:spacing w:lineRule="auto" w:line="240" w:before="0" w:after="0"/>
              <w:jc w:val="center"/>
              <w:rPr>
                <w:rFonts w:cs="Times New Roman"/>
                <w:kern w:val="0"/>
                <w:lang w:val="ru-RU" w:bidi="ar-SA"/>
              </w:rPr>
            </w:pPr>
            <w:r>
              <w:rPr>
                <w:rFonts w:cs="Times New Roman"/>
                <w:kern w:val="0"/>
                <w:sz w:val="24"/>
                <w:szCs w:val="24"/>
                <w:lang w:val="ru-RU" w:bidi="ar-SA"/>
              </w:rPr>
              <w:t>70-85</w:t>
            </w:r>
          </w:p>
          <w:p>
            <w:pPr>
              <w:pStyle w:val="Style28"/>
              <w:widowControl w:val="false"/>
              <w:suppressAutoHyphens w:val="true"/>
              <w:spacing w:lineRule="auto" w:line="240" w:before="0" w:after="0"/>
              <w:jc w:val="left"/>
              <w:rPr>
                <w:rFonts w:cs="Times New Roman"/>
                <w:kern w:val="0"/>
                <w:lang w:val="ru-RU" w:bidi="ar-SA"/>
              </w:rPr>
            </w:pPr>
            <w:r>
              <w:rPr>
                <w:rFonts w:cs="Times New Roman"/>
                <w:kern w:val="0"/>
                <w:lang w:val="ru-RU" w:bidi="ar-SA"/>
              </w:rPr>
              <w:t xml:space="preserve">                                  </w:t>
            </w:r>
            <w:r>
              <w:rPr>
                <w:rFonts w:cs="Times New Roman"/>
                <w:kern w:val="0"/>
                <w:lang w:val="ru-RU" w:bidi="ar-SA"/>
              </w:rPr>
              <w:t>86-100</w:t>
            </w:r>
          </w:p>
        </w:tc>
        <w:tc>
          <w:tcPr>
            <w:tcW w:w="4818" w:type="dxa"/>
            <w:tcBorders/>
          </w:tcPr>
          <w:p>
            <w:pPr>
              <w:pStyle w:val="TableParagraph"/>
              <w:widowControl w:val="false"/>
              <w:suppressAutoHyphens w:val="true"/>
              <w:spacing w:lineRule="auto" w:line="240" w:before="0" w:after="0"/>
              <w:jc w:val="center"/>
              <w:rPr>
                <w:rFonts w:cs="Times New Roman"/>
                <w:kern w:val="0"/>
                <w:lang w:val="ru-RU" w:bidi="ar-SA"/>
              </w:rPr>
            </w:pPr>
            <w:r>
              <w:rPr>
                <w:rFonts w:cs="Times New Roman"/>
                <w:spacing w:val="-1"/>
                <w:kern w:val="0"/>
                <w:sz w:val="24"/>
                <w:szCs w:val="24"/>
                <w:lang w:val="ru-RU" w:bidi="ar-SA"/>
              </w:rPr>
              <w:t>неудовлетворительно</w:t>
            </w:r>
          </w:p>
          <w:p>
            <w:pPr>
              <w:pStyle w:val="TableParagraph"/>
              <w:widowControl w:val="false"/>
              <w:suppressAutoHyphens w:val="true"/>
              <w:spacing w:lineRule="auto" w:line="240" w:before="0" w:after="0"/>
              <w:jc w:val="center"/>
              <w:rPr>
                <w:rFonts w:cs="Times New Roman"/>
                <w:kern w:val="0"/>
                <w:lang w:val="ru-RU" w:bidi="ar-SA"/>
              </w:rPr>
            </w:pPr>
            <w:r>
              <w:rPr>
                <w:rFonts w:cs="Times New Roman"/>
                <w:kern w:val="0"/>
                <w:sz w:val="24"/>
                <w:szCs w:val="24"/>
                <w:lang w:val="ru-RU" w:bidi="ar-SA"/>
              </w:rPr>
              <w:t>удовлетворительно</w:t>
            </w:r>
          </w:p>
          <w:p>
            <w:pPr>
              <w:pStyle w:val="TableParagraph"/>
              <w:widowControl w:val="false"/>
              <w:suppressAutoHyphens w:val="true"/>
              <w:spacing w:lineRule="auto" w:line="240" w:before="0" w:after="0"/>
              <w:jc w:val="center"/>
              <w:rPr>
                <w:rFonts w:cs="Times New Roman"/>
                <w:kern w:val="0"/>
                <w:lang w:val="ru-RU" w:bidi="ar-SA"/>
              </w:rPr>
            </w:pPr>
            <w:r>
              <w:rPr>
                <w:rFonts w:cs="Times New Roman"/>
                <w:kern w:val="0"/>
                <w:sz w:val="24"/>
                <w:szCs w:val="24"/>
                <w:lang w:val="ru-RU" w:bidi="ar-SA"/>
              </w:rPr>
              <w:t>хорошо</w:t>
            </w:r>
          </w:p>
          <w:p>
            <w:pPr>
              <w:pStyle w:val="Style28"/>
              <w:widowControl w:val="false"/>
              <w:suppressAutoHyphens w:val="true"/>
              <w:spacing w:lineRule="auto" w:line="240" w:before="0" w:after="0"/>
              <w:jc w:val="center"/>
              <w:rPr>
                <w:rFonts w:cs="Times New Roman"/>
                <w:kern w:val="0"/>
                <w:lang w:val="ru-RU" w:bidi="ar-SA"/>
              </w:rPr>
            </w:pPr>
            <w:r>
              <w:rPr>
                <w:rFonts w:cs="Times New Roman"/>
                <w:kern w:val="0"/>
                <w:lang w:val="ru-RU" w:bidi="ar-SA"/>
              </w:rPr>
              <w:t>отлично</w:t>
            </w:r>
          </w:p>
        </w:tc>
      </w:tr>
      <w:tr>
        <w:trPr/>
        <w:tc>
          <w:tcPr>
            <w:tcW w:w="4752" w:type="dxa"/>
            <w:tcBorders/>
          </w:tcPr>
          <w:p>
            <w:pPr>
              <w:pStyle w:val="TableParagraph"/>
              <w:widowControl w:val="false"/>
              <w:suppressAutoHyphens w:val="true"/>
              <w:spacing w:lineRule="auto" w:line="240" w:before="0" w:after="0"/>
              <w:jc w:val="left"/>
              <w:rPr>
                <w:rFonts w:cs="Times New Roman"/>
                <w:kern w:val="0"/>
                <w:lang w:val="ru-RU" w:bidi="ar-SA"/>
              </w:rPr>
            </w:pPr>
            <w:r>
              <w:rPr>
                <w:rFonts w:cs="Times New Roman"/>
                <w:kern w:val="0"/>
                <w:sz w:val="24"/>
                <w:szCs w:val="24"/>
                <w:lang w:val="ru-RU" w:bidi="ar-SA"/>
              </w:rPr>
              <w:t xml:space="preserve">                                  </w:t>
            </w:r>
            <w:r>
              <w:rPr>
                <w:rFonts w:cs="Times New Roman"/>
                <w:kern w:val="0"/>
                <w:sz w:val="24"/>
                <w:szCs w:val="24"/>
                <w:lang w:val="ru-RU" w:bidi="ar-SA"/>
              </w:rPr>
              <w:t>51-100</w:t>
            </w:r>
          </w:p>
          <w:p>
            <w:pPr>
              <w:pStyle w:val="Style28"/>
              <w:widowControl w:val="false"/>
              <w:suppressAutoHyphens w:val="true"/>
              <w:spacing w:lineRule="auto" w:line="240" w:before="0" w:after="0"/>
              <w:jc w:val="left"/>
              <w:rPr>
                <w:rFonts w:cs="Times New Roman"/>
                <w:kern w:val="0"/>
                <w:lang w:val="ru-RU" w:bidi="ar-SA"/>
              </w:rPr>
            </w:pPr>
            <w:r>
              <w:rPr>
                <w:rFonts w:cs="Times New Roman"/>
                <w:kern w:val="0"/>
                <w:lang w:val="ru-RU" w:bidi="ar-SA"/>
              </w:rPr>
              <w:t xml:space="preserve">                                 </w:t>
            </w:r>
            <w:r>
              <w:rPr>
                <w:rFonts w:cs="Times New Roman"/>
                <w:kern w:val="0"/>
                <w:lang w:val="ru-RU" w:bidi="ar-SA"/>
              </w:rPr>
              <w:t>Менее 51</w:t>
            </w:r>
          </w:p>
        </w:tc>
        <w:tc>
          <w:tcPr>
            <w:tcW w:w="4818" w:type="dxa"/>
            <w:tcBorders/>
          </w:tcPr>
          <w:p>
            <w:pPr>
              <w:pStyle w:val="TableParagraph"/>
              <w:widowControl w:val="false"/>
              <w:suppressAutoHyphens w:val="true"/>
              <w:spacing w:lineRule="auto" w:line="240" w:before="0" w:after="0"/>
              <w:jc w:val="center"/>
              <w:rPr>
                <w:rFonts w:cs="Times New Roman"/>
                <w:kern w:val="0"/>
                <w:lang w:val="ru-RU" w:bidi="ar-SA"/>
              </w:rPr>
            </w:pPr>
            <w:r>
              <w:rPr>
                <w:rFonts w:cs="Times New Roman"/>
                <w:kern w:val="0"/>
                <w:sz w:val="24"/>
                <w:szCs w:val="24"/>
                <w:lang w:val="ru-RU" w:bidi="ar-SA"/>
              </w:rPr>
              <w:t>зачтено</w:t>
            </w:r>
          </w:p>
          <w:p>
            <w:pPr>
              <w:pStyle w:val="Style28"/>
              <w:widowControl w:val="false"/>
              <w:suppressAutoHyphens w:val="true"/>
              <w:spacing w:lineRule="auto" w:line="240" w:before="0" w:after="0"/>
              <w:jc w:val="center"/>
              <w:rPr>
                <w:rFonts w:cs="Times New Roman"/>
                <w:kern w:val="0"/>
                <w:lang w:val="ru-RU" w:bidi="ar-SA"/>
              </w:rPr>
            </w:pPr>
            <w:r>
              <w:rPr>
                <w:rFonts w:cs="Times New Roman"/>
                <w:kern w:val="0"/>
                <w:lang w:val="ru-RU" w:bidi="ar-SA"/>
              </w:rPr>
              <w:t>не зачтено</w:t>
            </w:r>
          </w:p>
        </w:tc>
      </w:tr>
    </w:tbl>
    <w:p>
      <w:pPr>
        <w:pStyle w:val="Style28"/>
        <w:spacing w:lineRule="auto" w:line="240"/>
        <w:rPr/>
      </w:pPr>
      <w:r>
        <w:rPr/>
      </w:r>
    </w:p>
    <w:tbl>
      <w:tblPr>
        <w:tblStyle w:val="TableNormal"/>
        <w:tblW w:w="9645" w:type="dxa"/>
        <w:jc w:val="left"/>
        <w:tblInd w:w="-137" w:type="dxa"/>
        <w:tblLayout w:type="fixed"/>
        <w:tblCellMar>
          <w:top w:w="0" w:type="dxa"/>
          <w:left w:w="5" w:type="dxa"/>
          <w:bottom w:w="0" w:type="dxa"/>
          <w:right w:w="5" w:type="dxa"/>
        </w:tblCellMar>
        <w:tblLook w:val="01e0" w:noHBand="0" w:noVBand="0" w:firstColumn="1" w:lastRow="1" w:lastColumn="1" w:firstRow="1"/>
      </w:tblPr>
      <w:tblGrid>
        <w:gridCol w:w="7233"/>
        <w:gridCol w:w="2411"/>
      </w:tblGrid>
      <w:tr>
        <w:trPr>
          <w:trHeight w:val="952" w:hRule="atLeast"/>
        </w:trPr>
        <w:tc>
          <w:tcPr>
            <w:tcW w:w="723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left"/>
              <w:rPr>
                <w:rFonts w:cs="Times New Roman"/>
                <w:kern w:val="0"/>
                <w:sz w:val="22"/>
                <w:szCs w:val="22"/>
                <w:lang w:val="en-US" w:bidi="ar-SA"/>
              </w:rPr>
            </w:pPr>
            <w:r>
              <w:rPr>
                <w:rFonts w:cs="Times New Roman"/>
                <w:kern w:val="0"/>
                <w:sz w:val="22"/>
                <w:szCs w:val="22"/>
                <w:lang w:val="en-US" w:bidi="ar-SA"/>
              </w:rPr>
            </w:r>
          </w:p>
          <w:p>
            <w:pPr>
              <w:pStyle w:val="TableParagraph"/>
              <w:widowControl w:val="false"/>
              <w:suppressAutoHyphens w:val="true"/>
              <w:spacing w:lineRule="auto" w:line="240" w:before="0" w:after="0"/>
              <w:jc w:val="left"/>
              <w:rPr>
                <w:rFonts w:cs=""/>
                <w:kern w:val="0"/>
                <w:lang w:bidi="ar-SA"/>
              </w:rPr>
            </w:pPr>
            <w:r>
              <w:rPr>
                <w:rFonts w:cs=""/>
                <w:b/>
                <w:i/>
                <w:kern w:val="0"/>
                <w:sz w:val="24"/>
                <w:szCs w:val="24"/>
                <w:lang w:val="ru-RU" w:bidi="ar-SA"/>
              </w:rPr>
              <w:t>Требования к результатам освоения дисциплины</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left"/>
              <w:rPr>
                <w:rFonts w:cs="Times New Roman"/>
                <w:kern w:val="0"/>
                <w:sz w:val="22"/>
                <w:szCs w:val="22"/>
                <w:lang w:val="en-US" w:bidi="ar-SA"/>
              </w:rPr>
            </w:pPr>
            <w:r>
              <w:rPr>
                <w:rFonts w:cs="Times New Roman"/>
                <w:kern w:val="0"/>
                <w:sz w:val="22"/>
                <w:szCs w:val="22"/>
                <w:lang w:val="en-US" w:bidi="ar-SA"/>
              </w:rPr>
            </w:r>
          </w:p>
          <w:p>
            <w:pPr>
              <w:pStyle w:val="TableParagraph"/>
              <w:widowControl w:val="false"/>
              <w:suppressAutoHyphens w:val="true"/>
              <w:spacing w:lineRule="auto" w:line="240" w:before="0" w:after="0"/>
              <w:jc w:val="left"/>
              <w:rPr>
                <w:rFonts w:cs=""/>
                <w:kern w:val="0"/>
                <w:lang w:val="en-US" w:bidi="ar-SA"/>
              </w:rPr>
            </w:pPr>
            <w:r>
              <w:rPr>
                <w:rFonts w:cs=""/>
                <w:b/>
                <w:i/>
                <w:kern w:val="0"/>
                <w:sz w:val="24"/>
                <w:szCs w:val="24"/>
                <w:lang w:val="en-US" w:bidi="ar-SA"/>
              </w:rPr>
              <w:t>Экзамен</w:t>
            </w:r>
          </w:p>
        </w:tc>
      </w:tr>
      <w:tr>
        <w:trPr>
          <w:trHeight w:val="2499" w:hRule="atLeast"/>
        </w:trPr>
        <w:tc>
          <w:tcPr>
            <w:tcW w:w="7233"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1322" w:leader="none"/>
                <w:tab w:val="left" w:pos="5470" w:leader="none"/>
              </w:tabs>
              <w:suppressAutoHyphens w:val="true"/>
              <w:spacing w:lineRule="auto" w:line="240" w:before="0" w:after="0"/>
              <w:jc w:val="left"/>
              <w:rPr>
                <w:kern w:val="0"/>
                <w:lang w:val="en-US" w:bidi="ar-SA"/>
              </w:rPr>
            </w:pPr>
            <w:r>
              <w:rPr>
                <w:kern w:val="0"/>
                <w:sz w:val="24"/>
                <w:szCs w:val="24"/>
                <w:lang w:val="en-US" w:bidi="ar-SA"/>
              </w:rPr>
              <w:t>Оценка  «отлично»</w:t>
            </w:r>
            <w:r>
              <w:rPr>
                <w:spacing w:val="58"/>
                <w:kern w:val="0"/>
                <w:sz w:val="24"/>
                <w:szCs w:val="24"/>
                <w:lang w:val="en-US" w:bidi="ar-SA"/>
              </w:rPr>
              <w:t xml:space="preserve"> </w:t>
            </w:r>
            <w:r>
              <w:rPr>
                <w:kern w:val="0"/>
                <w:sz w:val="24"/>
                <w:szCs w:val="24"/>
                <w:lang w:val="en-US" w:bidi="ar-SA"/>
              </w:rPr>
              <w:t>выставляется</w:t>
            </w:r>
            <w:r>
              <w:rPr>
                <w:spacing w:val="-1"/>
                <w:kern w:val="0"/>
                <w:sz w:val="24"/>
                <w:szCs w:val="24"/>
                <w:lang w:val="en-US" w:bidi="ar-SA"/>
              </w:rPr>
              <w:t xml:space="preserve"> </w:t>
            </w:r>
            <w:r>
              <w:rPr>
                <w:kern w:val="0"/>
                <w:sz w:val="24"/>
                <w:szCs w:val="24"/>
                <w:lang w:val="en-US" w:bidi="ar-SA"/>
              </w:rPr>
              <w:t>студенту</w:t>
              <w:tab/>
              <w:t>при наличии86-100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w:t>
            </w:r>
            <w:r>
              <w:rPr>
                <w:spacing w:val="-4"/>
                <w:kern w:val="0"/>
                <w:sz w:val="24"/>
                <w:szCs w:val="24"/>
                <w:lang w:val="en-US" w:bidi="ar-SA"/>
              </w:rPr>
              <w:t xml:space="preserve"> </w:t>
            </w:r>
            <w:r>
              <w:rPr>
                <w:kern w:val="0"/>
                <w:sz w:val="24"/>
                <w:szCs w:val="24"/>
                <w:lang w:val="en-US" w:bidi="ar-SA"/>
              </w:rPr>
              <w:t>двух</w:t>
            </w:r>
          </w:p>
          <w:p>
            <w:pPr>
              <w:pStyle w:val="TableParagraph"/>
              <w:widowControl w:val="false"/>
              <w:suppressAutoHyphens w:val="true"/>
              <w:spacing w:lineRule="auto" w:line="240" w:before="0" w:after="0"/>
              <w:jc w:val="left"/>
              <w:rPr>
                <w:rFonts w:cs=""/>
                <w:kern w:val="0"/>
                <w:lang w:val="en-US" w:bidi="ar-SA"/>
              </w:rPr>
            </w:pPr>
            <w:r>
              <w:rPr>
                <w:rFonts w:cs=""/>
                <w:kern w:val="0"/>
                <w:sz w:val="24"/>
                <w:szCs w:val="24"/>
                <w:lang w:val="en-US" w:bidi="ar-SA"/>
              </w:rPr>
              <w:t>грамматических ошибок.</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left"/>
              <w:rPr>
                <w:rFonts w:cs=""/>
                <w:kern w:val="0"/>
                <w:lang w:val="en-US" w:bidi="ar-SA"/>
              </w:rPr>
            </w:pPr>
            <w:r>
              <w:rPr>
                <w:rFonts w:cs=""/>
                <w:kern w:val="0"/>
                <w:sz w:val="24"/>
                <w:szCs w:val="24"/>
                <w:lang w:val="en-US" w:bidi="ar-SA"/>
              </w:rPr>
              <w:t>Отлично</w:t>
            </w:r>
          </w:p>
        </w:tc>
      </w:tr>
      <w:tr>
        <w:trPr>
          <w:trHeight w:val="1909" w:hRule="atLeast"/>
        </w:trPr>
        <w:tc>
          <w:tcPr>
            <w:tcW w:w="723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left"/>
              <w:rPr>
                <w:kern w:val="0"/>
                <w:lang w:bidi="ar-SA"/>
              </w:rPr>
            </w:pPr>
            <w:r>
              <w:rPr>
                <w:kern w:val="0"/>
                <w:sz w:val="24"/>
                <w:szCs w:val="24"/>
                <w:lang w:val="ru-RU" w:bidi="ar-SA"/>
              </w:rPr>
              <w:t>Оценка «хорошо» выставляется студенту при наличии</w:t>
            </w:r>
          </w:p>
          <w:p>
            <w:pPr>
              <w:pStyle w:val="TableParagraph"/>
              <w:widowControl w:val="false"/>
              <w:suppressAutoHyphens w:val="true"/>
              <w:spacing w:lineRule="auto" w:line="240" w:before="0" w:after="0"/>
              <w:jc w:val="left"/>
              <w:rPr>
                <w:rFonts w:cs=""/>
                <w:kern w:val="0"/>
                <w:lang w:bidi="ar-SA"/>
              </w:rPr>
            </w:pPr>
            <w:r>
              <w:rPr>
                <w:rFonts w:cs=""/>
                <w:kern w:val="0"/>
                <w:sz w:val="24"/>
                <w:szCs w:val="24"/>
                <w:lang w:val="ru-RU" w:bidi="ar-SA"/>
              </w:rPr>
              <w:t>70-85 баллов рейтинговой шкалы, если он твёрдо</w:t>
            </w:r>
          </w:p>
          <w:p>
            <w:pPr>
              <w:pStyle w:val="TableParagraph"/>
              <w:widowControl w:val="false"/>
              <w:suppressAutoHyphens w:val="true"/>
              <w:spacing w:lineRule="auto" w:line="240" w:before="0" w:after="0"/>
              <w:jc w:val="left"/>
              <w:rPr>
                <w:rFonts w:cs=""/>
                <w:kern w:val="0"/>
                <w:lang w:bidi="ar-SA"/>
              </w:rPr>
            </w:pPr>
            <w:r>
              <w:rPr>
                <w:rFonts w:cs=""/>
                <w:kern w:val="0"/>
                <w:sz w:val="24"/>
                <w:szCs w:val="24"/>
                <w:lang w:val="ru-RU" w:bidi="ar-SA"/>
              </w:rPr>
              <w:t>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left"/>
              <w:rPr>
                <w:rFonts w:cs=""/>
                <w:kern w:val="0"/>
                <w:lang w:val="en-US" w:bidi="ar-SA"/>
              </w:rPr>
            </w:pPr>
            <w:r>
              <w:rPr>
                <w:rFonts w:cs=""/>
                <w:kern w:val="0"/>
                <w:sz w:val="24"/>
                <w:szCs w:val="24"/>
                <w:lang w:val="en-US" w:bidi="ar-SA"/>
              </w:rPr>
              <w:t>Хорошо</w:t>
            </w:r>
          </w:p>
        </w:tc>
      </w:tr>
      <w:tr>
        <w:trPr>
          <w:trHeight w:val="1969" w:hRule="atLeast"/>
        </w:trPr>
        <w:tc>
          <w:tcPr>
            <w:tcW w:w="723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left"/>
              <w:rPr>
                <w:rFonts w:cs=""/>
                <w:kern w:val="0"/>
                <w:lang w:val="en-US" w:bidi="ar-SA"/>
              </w:rPr>
            </w:pPr>
            <w:r>
              <w:rPr>
                <w:rFonts w:cs=""/>
                <w:kern w:val="0"/>
                <w:sz w:val="24"/>
                <w:szCs w:val="24"/>
                <w:lang w:val="en-US" w:bidi="ar-SA"/>
              </w:rPr>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ind w:left="110" w:hanging="894"/>
              <w:jc w:val="left"/>
              <w:rPr>
                <w:rFonts w:cs=""/>
                <w:kern w:val="0"/>
                <w:lang w:val="en-US" w:bidi="ar-SA"/>
              </w:rPr>
            </w:pPr>
            <w:r>
              <w:rPr>
                <w:rFonts w:cs=""/>
                <w:kern w:val="0"/>
                <w:sz w:val="24"/>
                <w:szCs w:val="24"/>
                <w:lang w:val="en-US" w:bidi="ar-SA"/>
              </w:rPr>
              <w:t xml:space="preserve">                </w:t>
            </w:r>
            <w:r>
              <w:rPr>
                <w:rFonts w:cs=""/>
                <w:kern w:val="0"/>
                <w:sz w:val="24"/>
                <w:szCs w:val="24"/>
                <w:lang w:val="en-US" w:bidi="ar-SA"/>
              </w:rPr>
              <w:t>Удовлетворительно</w:t>
            </w:r>
          </w:p>
        </w:tc>
      </w:tr>
      <w:tr>
        <w:trPr>
          <w:trHeight w:val="2268" w:hRule="atLeast"/>
        </w:trPr>
        <w:tc>
          <w:tcPr>
            <w:tcW w:w="723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left"/>
              <w:rPr>
                <w:rFonts w:cs=""/>
                <w:kern w:val="0"/>
                <w:lang w:bidi="ar-SA"/>
              </w:rPr>
            </w:pPr>
            <w:r>
              <w:rPr>
                <w:rFonts w:cs=""/>
                <w:kern w:val="0"/>
                <w:sz w:val="24"/>
                <w:szCs w:val="24"/>
                <w:lang w:val="ru-RU" w:bidi="ar-SA"/>
              </w:rPr>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ind w:left="110" w:hanging="762"/>
              <w:jc w:val="left"/>
              <w:rPr>
                <w:rFonts w:cs=""/>
                <w:kern w:val="0"/>
                <w:lang w:val="en-US" w:bidi="ar-SA"/>
              </w:rPr>
            </w:pPr>
            <w:r>
              <w:rPr>
                <w:rFonts w:cs=""/>
                <w:kern w:val="0"/>
                <w:sz w:val="24"/>
                <w:szCs w:val="24"/>
                <w:lang w:val="en-US" w:bidi="ar-SA"/>
              </w:rPr>
              <w:t xml:space="preserve">             </w:t>
            </w:r>
            <w:r>
              <w:rPr>
                <w:rFonts w:cs=""/>
                <w:kern w:val="0"/>
                <w:sz w:val="24"/>
                <w:szCs w:val="24"/>
                <w:lang w:val="en-US" w:bidi="ar-SA"/>
              </w:rPr>
              <w:t>Неудовлетворительно</w:t>
            </w:r>
          </w:p>
        </w:tc>
      </w:tr>
      <w:tr>
        <w:trPr>
          <w:trHeight w:val="475" w:hRule="atLeast"/>
        </w:trPr>
        <w:tc>
          <w:tcPr>
            <w:tcW w:w="723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left"/>
              <w:rPr>
                <w:rFonts w:cs=""/>
                <w:kern w:val="0"/>
                <w:lang w:bidi="ar-SA"/>
              </w:rPr>
            </w:pPr>
            <w:r>
              <w:rPr>
                <w:rFonts w:cs=""/>
                <w:b/>
                <w:i/>
                <w:kern w:val="0"/>
                <w:sz w:val="24"/>
                <w:szCs w:val="24"/>
                <w:lang w:val="ru-RU" w:bidi="ar-SA"/>
              </w:rPr>
              <w:t>Требования к результатам освоения дисциплины</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center"/>
              <w:rPr>
                <w:rFonts w:cs=""/>
                <w:kern w:val="0"/>
                <w:lang w:val="en-US" w:bidi="ar-SA"/>
              </w:rPr>
            </w:pPr>
            <w:r>
              <w:rPr>
                <w:rFonts w:cs=""/>
                <w:b/>
                <w:i/>
                <w:kern w:val="0"/>
                <w:sz w:val="24"/>
                <w:szCs w:val="24"/>
                <w:lang w:val="en-US" w:bidi="ar-SA"/>
              </w:rPr>
              <w:t>Зачёт</w:t>
            </w:r>
          </w:p>
        </w:tc>
      </w:tr>
      <w:tr>
        <w:trPr>
          <w:trHeight w:val="919" w:hRule="atLeast"/>
        </w:trPr>
        <w:tc>
          <w:tcPr>
            <w:tcW w:w="723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left"/>
              <w:rPr>
                <w:rFonts w:cs=""/>
                <w:kern w:val="0"/>
                <w:lang w:bidi="ar-SA"/>
              </w:rPr>
            </w:pPr>
            <w:r>
              <w:rPr>
                <w:rFonts w:cs=""/>
                <w:kern w:val="0"/>
                <w:sz w:val="24"/>
                <w:szCs w:val="24"/>
                <w:lang w:val="ru-RU" w:bidi="ar-SA"/>
              </w:rPr>
              <w:t>«Зачтено» выставляется студенту от 51 баллов рейтинговой шкалы (знания удовлетворяют требованиям оценок «отлично», «хорошо», «удовлетворительно»)</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center"/>
              <w:rPr>
                <w:rFonts w:cs=""/>
                <w:kern w:val="0"/>
                <w:lang w:val="en-US" w:bidi="ar-SA"/>
              </w:rPr>
            </w:pPr>
            <w:r>
              <w:rPr>
                <w:rFonts w:cs=""/>
                <w:kern w:val="0"/>
                <w:sz w:val="24"/>
                <w:szCs w:val="24"/>
                <w:lang w:val="en-US" w:bidi="ar-SA"/>
              </w:rPr>
              <w:t>Зачтено</w:t>
            </w:r>
          </w:p>
        </w:tc>
      </w:tr>
      <w:tr>
        <w:trPr>
          <w:trHeight w:val="832" w:hRule="atLeast"/>
        </w:trPr>
        <w:tc>
          <w:tcPr>
            <w:tcW w:w="723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left"/>
              <w:rPr>
                <w:rFonts w:cs=""/>
                <w:kern w:val="0"/>
                <w:lang w:bidi="ar-SA"/>
              </w:rPr>
            </w:pPr>
            <w:r>
              <w:rPr>
                <w:rFonts w:cs=""/>
                <w:kern w:val="0"/>
                <w:sz w:val="24"/>
                <w:szCs w:val="24"/>
                <w:lang w:val="ru-RU" w:bidi="ar-SA"/>
              </w:rPr>
              <w:t>«Не зачтено» выставляется студенту при наличии менее 51 баллов рейтинговой шкалы (знания соответствуют требованиям оценки «неудовлетворительно»)</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240" w:before="0" w:after="0"/>
              <w:jc w:val="center"/>
              <w:rPr>
                <w:rFonts w:cs=""/>
                <w:kern w:val="0"/>
                <w:lang w:val="en-US" w:bidi="ar-SA"/>
              </w:rPr>
            </w:pPr>
            <w:r>
              <w:rPr>
                <w:rFonts w:cs=""/>
                <w:kern w:val="0"/>
                <w:sz w:val="24"/>
                <w:szCs w:val="24"/>
                <w:lang w:val="en-US" w:bidi="ar-SA"/>
              </w:rPr>
              <w:t>Не зачтено</w:t>
            </w:r>
          </w:p>
        </w:tc>
      </w:tr>
    </w:tbl>
    <w:p>
      <w:pPr>
        <w:pStyle w:val="Normal"/>
        <w:spacing w:lineRule="auto" w:line="240"/>
        <w:rPr>
          <w:sz w:val="20"/>
          <w:szCs w:val="20"/>
        </w:rPr>
      </w:pPr>
      <w:r>
        <w:rPr>
          <w:sz w:val="20"/>
          <w:szCs w:val="20"/>
        </w:rPr>
      </w:r>
    </w:p>
    <w:p>
      <w:pPr>
        <w:pStyle w:val="Style201"/>
        <w:widowControl/>
        <w:tabs>
          <w:tab w:val="clear" w:pos="708"/>
          <w:tab w:val="left" w:pos="0" w:leader="none"/>
          <w:tab w:val="left" w:pos="993" w:leader="none"/>
        </w:tabs>
        <w:spacing w:lineRule="auto" w:line="240"/>
        <w:jc w:val="both"/>
        <w:rPr>
          <w:sz w:val="24"/>
          <w:szCs w:val="24"/>
        </w:rPr>
      </w:pPr>
      <w:r>
        <w:rPr>
          <w:sz w:val="24"/>
          <w:szCs w:val="24"/>
        </w:rPr>
      </w:r>
    </w:p>
    <w:p>
      <w:pPr>
        <w:pStyle w:val="Normal"/>
        <w:spacing w:lineRule="auto" w:line="240" w:before="0" w:after="120"/>
        <w:jc w:val="both"/>
        <w:rPr>
          <w:sz w:val="28"/>
          <w:szCs w:val="28"/>
          <w:lang w:eastAsia="ru-RU"/>
        </w:rPr>
      </w:pPr>
      <w:r>
        <w:rPr>
          <w:sz w:val="28"/>
          <w:szCs w:val="28"/>
          <w:lang w:eastAsia="ru-RU"/>
        </w:rPr>
      </w:r>
    </w:p>
    <w:p>
      <w:pPr>
        <w:pStyle w:val="Normal"/>
        <w:spacing w:lineRule="auto" w:line="240" w:before="0" w:after="120"/>
        <w:jc w:val="both"/>
        <w:rPr>
          <w:sz w:val="28"/>
          <w:szCs w:val="28"/>
          <w:lang w:eastAsia="ru-RU"/>
        </w:rPr>
      </w:pPr>
      <w:r>
        <w:rPr>
          <w:sz w:val="28"/>
          <w:szCs w:val="28"/>
          <w:lang w:eastAsia="ru-RU"/>
        </w:rPr>
      </w:r>
    </w:p>
    <w:p>
      <w:pPr>
        <w:pStyle w:val="Normal"/>
        <w:spacing w:lineRule="auto" w:line="240" w:before="0" w:after="120"/>
        <w:jc w:val="both"/>
        <w:rPr>
          <w:sz w:val="28"/>
          <w:szCs w:val="28"/>
          <w:lang w:eastAsia="ru-RU"/>
        </w:rPr>
      </w:pPr>
      <w:r>
        <w:rPr>
          <w:sz w:val="28"/>
          <w:szCs w:val="28"/>
          <w:lang w:eastAsia="ru-RU"/>
        </w:rPr>
      </w:r>
    </w:p>
    <w:p>
      <w:pPr>
        <w:pStyle w:val="Normal"/>
        <w:spacing w:lineRule="auto" w:line="240" w:before="0" w:after="120"/>
        <w:jc w:val="both"/>
        <w:rPr>
          <w:sz w:val="28"/>
          <w:szCs w:val="28"/>
          <w:lang w:eastAsia="ru-RU"/>
        </w:rPr>
      </w:pPr>
      <w:r>
        <w:rPr>
          <w:sz w:val="28"/>
          <w:szCs w:val="28"/>
          <w:lang w:eastAsia="ru-RU"/>
        </w:rPr>
      </w:r>
    </w:p>
    <w:p>
      <w:pPr>
        <w:pStyle w:val="Normal"/>
        <w:spacing w:lineRule="auto" w:line="240" w:before="0" w:after="120"/>
        <w:jc w:val="both"/>
        <w:rPr>
          <w:sz w:val="28"/>
          <w:szCs w:val="28"/>
          <w:lang w:eastAsia="ru-RU"/>
        </w:rPr>
      </w:pPr>
      <w:r>
        <w:rPr>
          <w:sz w:val="28"/>
          <w:szCs w:val="28"/>
          <w:lang w:eastAsia="ru-RU"/>
        </w:rPr>
      </w:r>
    </w:p>
    <w:p>
      <w:pPr>
        <w:pStyle w:val="Normal"/>
        <w:spacing w:lineRule="auto" w:line="240" w:before="0" w:after="120"/>
        <w:jc w:val="both"/>
        <w:rPr>
          <w:sz w:val="28"/>
          <w:szCs w:val="28"/>
          <w:lang w:eastAsia="ru-RU"/>
        </w:rPr>
      </w:pPr>
      <w:r>
        <w:rPr>
          <w:sz w:val="28"/>
          <w:szCs w:val="28"/>
          <w:lang w:eastAsia="ru-RU"/>
        </w:rPr>
      </w:r>
    </w:p>
    <w:p>
      <w:pPr>
        <w:pStyle w:val="Normal"/>
        <w:spacing w:lineRule="auto" w:line="240" w:before="0" w:after="120"/>
        <w:jc w:val="both"/>
        <w:rPr>
          <w:sz w:val="28"/>
          <w:szCs w:val="28"/>
          <w:lang w:eastAsia="ru-RU"/>
        </w:rPr>
      </w:pPr>
      <w:r>
        <w:rPr>
          <w:sz w:val="28"/>
          <w:szCs w:val="28"/>
          <w:lang w:eastAsia="ru-RU"/>
        </w:rPr>
      </w:r>
    </w:p>
    <w:p>
      <w:pPr>
        <w:pStyle w:val="Normal"/>
        <w:spacing w:lineRule="auto" w:line="240" w:before="0" w:after="120"/>
        <w:jc w:val="both"/>
        <w:rPr>
          <w:sz w:val="28"/>
          <w:szCs w:val="28"/>
          <w:lang w:eastAsia="ru-RU"/>
        </w:rPr>
      </w:pPr>
      <w:r>
        <w:rPr>
          <w:sz w:val="28"/>
          <w:szCs w:val="28"/>
          <w:lang w:eastAsia="ru-RU"/>
        </w:rPr>
      </w:r>
    </w:p>
    <w:p>
      <w:pPr>
        <w:pStyle w:val="Normal"/>
        <w:spacing w:lineRule="auto" w:line="240" w:before="0" w:after="120"/>
        <w:jc w:val="both"/>
        <w:rPr>
          <w:sz w:val="28"/>
          <w:szCs w:val="28"/>
          <w:lang w:eastAsia="ru-RU"/>
        </w:rPr>
      </w:pPr>
      <w:r>
        <w:rPr>
          <w:sz w:val="28"/>
          <w:szCs w:val="28"/>
          <w:lang w:eastAsia="ru-RU"/>
        </w:rPr>
      </w:r>
    </w:p>
    <w:p>
      <w:pPr>
        <w:pStyle w:val="Normal"/>
        <w:spacing w:before="0" w:after="120"/>
        <w:jc w:val="both"/>
        <w:rPr>
          <w:sz w:val="28"/>
          <w:szCs w:val="28"/>
          <w:lang w:eastAsia="ru-RU"/>
        </w:rPr>
      </w:pPr>
      <w:r>
        <w:rPr>
          <w:sz w:val="28"/>
          <w:szCs w:val="28"/>
          <w:lang w:eastAsia="ru-RU"/>
        </w:rPr>
      </w:r>
    </w:p>
    <w:p>
      <w:pPr>
        <w:pStyle w:val="Normal"/>
        <w:spacing w:before="0" w:after="120"/>
        <w:jc w:val="both"/>
        <w:rPr>
          <w:sz w:val="28"/>
          <w:szCs w:val="28"/>
          <w:lang w:eastAsia="ru-RU"/>
        </w:rPr>
      </w:pPr>
      <w:r>
        <w:rPr/>
      </w:r>
    </w:p>
    <w:sectPr>
      <w:type w:val="continuous"/>
      <w:pgSz w:w="11906" w:h="16838"/>
      <w:pgMar w:left="1134" w:right="851" w:gutter="0" w:header="0" w:top="1134" w:footer="709" w:bottom="1134"/>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libri Light">
    <w:charset w:val="01"/>
    <w:family w:val="roman"/>
    <w:pitch w:val="variable"/>
  </w:font>
  <w:font w:name="Segoe UI">
    <w:charset w:val="01"/>
    <w:family w:val="roman"/>
    <w:pitch w:val="variable"/>
  </w:font>
  <w:font w:name="Arial">
    <w:charset w:val="01"/>
    <w:family w:val="roman"/>
    <w:pitch w:val="variable"/>
  </w:font>
  <w:font w:name="Angsana New">
    <w:charset w:val="01"/>
    <w:family w:val="roman"/>
    <w:pitch w:val="variable"/>
  </w:font>
  <w:font w:name="Arial Unicode MS">
    <w:charset w:val="01"/>
    <w:family w:val="roman"/>
    <w:pitch w:val="variable"/>
  </w:font>
  <w:font w:name="Sylfaen">
    <w:charset w:val="01"/>
    <w:family w:val="roman"/>
    <w:pitch w:val="variable"/>
  </w:font>
  <w:font w:name="Arial Narrow">
    <w:charset w:val="01"/>
    <w:family w:val="roman"/>
    <w:pitch w:val="variable"/>
  </w:font>
  <w:font w:name="TimesNewRomanPS-BoldItalicMT">
    <w:charset w:val="01"/>
    <w:family w:val="roman"/>
    <w:pitch w:val="variable"/>
  </w:font>
  <w:font w:name="TimesNewRomanPS-BoldMT">
    <w:charset w:val="01"/>
    <w:family w:val="roman"/>
    <w:pitch w:val="variable"/>
  </w:font>
  <w:font w:name="TimesNewRomanPSMT">
    <w:charset w:val="01"/>
    <w:family w:val="roman"/>
    <w:pitch w:val="variable"/>
  </w:font>
  <w:font w:name="SymbolMT">
    <w:charset w:val="01"/>
    <w:family w:val="roman"/>
    <w:pitch w:val="variable"/>
  </w:font>
  <w:font w:name="TimesNewRomanPS-ItalicMT">
    <w:charset w:val="01"/>
    <w:family w:val="roman"/>
    <w:pitch w:val="variable"/>
  </w:font>
  <w:font w:name="Liberation Sans">
    <w:altName w:val="Arial"/>
    <w:charset w:val="01"/>
    <w:family w:val="swiss"/>
    <w:pitch w:val="variable"/>
  </w:font>
  <w:font w:name="PT Astra Serif">
    <w:charset w:val="01"/>
    <w:family w:val="roman"/>
    <w:pitch w:val="variable"/>
  </w:font>
  <w:font w:name="Georgia">
    <w:charset w:val="01"/>
    <w:family w:val="roman"/>
    <w:pitch w:val="variable"/>
  </w:font>
  <w:font w:name="Helvetica Neue">
    <w:charset w:val="01"/>
    <w:family w:val="roman"/>
    <w:pitch w:val="variable"/>
  </w:font>
  <w:font w:name="Liberation Mono">
    <w:altName w:val="Courier New"/>
    <w:charset w:val="01"/>
    <w:family w:val="modern"/>
    <w:pitch w:val="fixed"/>
  </w:font>
  <w:font w:name="Nimbus Roman">
    <w:charset w:val="01"/>
    <w:family w:val="roman"/>
    <w:pitch w:val="variable"/>
  </w:font>
  <w:font w:name="Nimbus Roman">
    <w:charset w:val="01"/>
    <w:family w:val="auto"/>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6"/>
      <w:jc w:val="center"/>
      <w:rPr/>
    </w:pPr>
    <w:r>
      <w:rPr/>
    </w:r>
  </w:p>
  <w:p>
    <w:pPr>
      <w:pStyle w:val="Style36"/>
      <w:widowControl/>
      <w:spacing w:lineRule="auto" w:line="276"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6"/>
      <w:spacing w:before="0" w:after="200"/>
      <w:rPr>
        <w:rFonts w:cs="Times New Roman"/>
      </w:rPr>
    </w:pPr>
    <w:r>
      <w:rPr>
        <w:rFonts w:cs="Times New Roman"/>
      </w:rPr>
      <mc:AlternateContent>
        <mc:Choice Requires="wps">
          <w:drawing>
            <wp:anchor behindDoc="1" distT="0" distB="0" distL="0" distR="0" simplePos="0" locked="0" layoutInCell="0" allowOverlap="1" relativeHeight="29" wp14:anchorId="13473A56">
              <wp:simplePos x="0" y="0"/>
              <wp:positionH relativeFrom="margin">
                <wp:align>center</wp:align>
              </wp:positionH>
              <wp:positionV relativeFrom="paragraph">
                <wp:posOffset>635</wp:posOffset>
              </wp:positionV>
              <wp:extent cx="248285" cy="189230"/>
              <wp:effectExtent l="0" t="0" r="0" b="0"/>
              <wp:wrapNone/>
              <wp:docPr id="4" name="Text Box 41"/>
              <a:graphic xmlns:a="http://schemas.openxmlformats.org/drawingml/2006/main">
                <a:graphicData uri="http://schemas.microsoft.com/office/word/2010/wordprocessingShape">
                  <wps:wsp>
                    <wps:cNvSpPr/>
                    <wps:spPr>
                      <a:xfrm>
                        <a:off x="0" y="0"/>
                        <a:ext cx="248400" cy="189360"/>
                      </a:xfrm>
                      <a:prstGeom prst="rect">
                        <a:avLst/>
                      </a:prstGeom>
                      <a:noFill/>
                      <a:ln w="0">
                        <a:noFill/>
                      </a:ln>
                    </wps:spPr>
                    <wps:style>
                      <a:lnRef idx="0"/>
                      <a:fillRef idx="0"/>
                      <a:effectRef idx="0"/>
                      <a:fontRef idx="minor"/>
                    </wps:style>
                    <wps:txbx>
                      <w:txbxContent>
                        <w:p>
                          <w:pPr>
                            <w:pStyle w:val="Style36"/>
                            <w:spacing w:before="0" w:after="200"/>
                            <w:rPr>
                              <w:rFonts w:cs="Times New Roman"/>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rIns="0" tIns="0" bIns="0" anchor="t">
                      <a:spAutoFit/>
                    </wps:bodyPr>
                  </wps:wsp>
                </a:graphicData>
              </a:graphic>
            </wp:anchor>
          </w:drawing>
        </mc:Choice>
        <mc:Fallback>
          <w:pict>
            <v:rect id="shape_0" ID="Text Box 41" path="m0,0l-2147483645,0l-2147483645,-2147483646l0,-2147483646xe" stroked="f" o:allowincell="f" style="position:absolute;margin-left:238.2pt;margin-top:0.05pt;width:19.5pt;height:14.85pt;mso-wrap-style:square;v-text-anchor:top;mso-position-horizontal:center;mso-position-horizontal-relative:margin" wp14:anchorId="13473A56">
              <v:fill o:detectmouseclick="t" on="false"/>
              <v:stroke color="#3465a4" joinstyle="round" endcap="flat"/>
              <v:textbox>
                <w:txbxContent>
                  <w:p>
                    <w:pPr>
                      <w:pStyle w:val="Style36"/>
                      <w:spacing w:before="0" w:after="200"/>
                      <w:rPr>
                        <w:rFonts w:cs="Times New Roman"/>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6"/>
      <w:spacing w:before="0" w:after="200"/>
      <w:rPr>
        <w:rFonts w:cs="Times New Roman"/>
      </w:rPr>
    </w:pPr>
    <w:r>
      <w:rPr>
        <w:rFonts w:cs="Times New Roman"/>
      </w:rPr>
      <mc:AlternateContent>
        <mc:Choice Requires="wps">
          <w:drawing>
            <wp:anchor behindDoc="1" distT="0" distB="0" distL="0" distR="0" simplePos="0" locked="0" layoutInCell="0" allowOverlap="1" relativeHeight="77" wp14:anchorId="13473A56">
              <wp:simplePos x="0" y="0"/>
              <wp:positionH relativeFrom="margin">
                <wp:align>center</wp:align>
              </wp:positionH>
              <wp:positionV relativeFrom="paragraph">
                <wp:posOffset>635</wp:posOffset>
              </wp:positionV>
              <wp:extent cx="248285" cy="189230"/>
              <wp:effectExtent l="0" t="0" r="0" b="0"/>
              <wp:wrapNone/>
              <wp:docPr id="6" name="Text Box 1"/>
              <a:graphic xmlns:a="http://schemas.openxmlformats.org/drawingml/2006/main">
                <a:graphicData uri="http://schemas.microsoft.com/office/word/2010/wordprocessingShape">
                  <wps:wsp>
                    <wps:cNvSpPr/>
                    <wps:spPr>
                      <a:xfrm>
                        <a:off x="0" y="0"/>
                        <a:ext cx="248400" cy="189360"/>
                      </a:xfrm>
                      <a:prstGeom prst="rect">
                        <a:avLst/>
                      </a:prstGeom>
                      <a:noFill/>
                      <a:ln w="0">
                        <a:noFill/>
                      </a:ln>
                    </wps:spPr>
                    <wps:style>
                      <a:lnRef idx="0"/>
                      <a:fillRef idx="0"/>
                      <a:effectRef idx="0"/>
                      <a:fontRef idx="minor"/>
                    </wps:style>
                    <wps:txbx>
                      <w:txbxContent>
                        <w:p>
                          <w:pPr>
                            <w:pStyle w:val="Style36"/>
                            <w:spacing w:before="0" w:after="200"/>
                            <w:rPr>
                              <w:rFonts w:cs="Times New Roman"/>
                            </w:rPr>
                          </w:pPr>
                          <w:r>
                            <w:rPr>
                              <w:color w:val="000000"/>
                            </w:rPr>
                            <w:fldChar w:fldCharType="begin"/>
                          </w:r>
                          <w:r>
                            <w:rPr>
                              <w:color w:val="000000"/>
                            </w:rPr>
                            <w:instrText xml:space="preserve"> PAGE </w:instrText>
                          </w:r>
                          <w:r>
                            <w:rPr>
                              <w:color w:val="000000"/>
                            </w:rPr>
                            <w:fldChar w:fldCharType="separate"/>
                          </w:r>
                          <w:r>
                            <w:rPr>
                              <w:color w:val="000000"/>
                            </w:rPr>
                            <w:t>17</w:t>
                          </w:r>
                          <w:r>
                            <w:rPr>
                              <w:color w:val="000000"/>
                            </w:rPr>
                            <w:fldChar w:fldCharType="end"/>
                          </w:r>
                        </w:p>
                      </w:txbxContent>
                    </wps:txbx>
                    <wps:bodyPr lIns="0" rIns="0" tIns="0" bIns="0" anchor="t">
                      <a:spAutoFit/>
                    </wps:bodyPr>
                  </wps:wsp>
                </a:graphicData>
              </a:graphic>
            </wp:anchor>
          </w:drawing>
        </mc:Choice>
        <mc:Fallback>
          <w:pict>
            <v:rect id="shape_0" ID="Text Box 1" path="m0,0l-2147483645,0l-2147483645,-2147483646l0,-2147483646xe" stroked="f" o:allowincell="f" style="position:absolute;margin-left:238.2pt;margin-top:0.05pt;width:19.5pt;height:14.85pt;mso-wrap-style:square;v-text-anchor:top;mso-position-horizontal:center;mso-position-horizontal-relative:margin" wp14:anchorId="13473A56">
              <v:fill o:detectmouseclick="t" on="false"/>
              <v:stroke color="#3465a4" joinstyle="round" endcap="flat"/>
              <v:textbox>
                <w:txbxContent>
                  <w:p>
                    <w:pPr>
                      <w:pStyle w:val="Style36"/>
                      <w:spacing w:before="0" w:after="200"/>
                      <w:rPr>
                        <w:rFonts w:cs="Times New Roman"/>
                      </w:rPr>
                    </w:pPr>
                    <w:r>
                      <w:rPr>
                        <w:color w:val="000000"/>
                      </w:rPr>
                      <w:fldChar w:fldCharType="begin"/>
                    </w:r>
                    <w:r>
                      <w:rPr>
                        <w:color w:val="000000"/>
                      </w:rPr>
                      <w:instrText xml:space="preserve"> PAGE </w:instrText>
                    </w:r>
                    <w:r>
                      <w:rPr>
                        <w:color w:val="000000"/>
                      </w:rPr>
                      <w:fldChar w:fldCharType="separate"/>
                    </w:r>
                    <w:r>
                      <w:rPr>
                        <w:color w:val="000000"/>
                      </w:rPr>
                      <w:t>17</w:t>
                    </w:r>
                    <w:r>
                      <w:rPr>
                        <w:color w:val="000000"/>
                      </w:rPr>
                      <w:fldChar w:fldCharType="end"/>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260"/>
        </w:tabs>
        <w:ind w:left="12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2">
    <w:lvl w:ilvl="0">
      <w:start w:val="1"/>
      <w:numFmt w:val="decimal"/>
      <w:lvlText w:val="%1."/>
      <w:lvlJc w:val="left"/>
      <w:pPr>
        <w:tabs>
          <w:tab w:val="num" w:pos="0"/>
        </w:tabs>
        <w:ind w:left="644" w:hanging="360"/>
      </w:pPr>
      <w:rPr>
        <w:b/>
        <w:bCs/>
      </w:rPr>
    </w:lvl>
    <w:lvl w:ilvl="1">
      <w:start w:val="1"/>
      <w:numFmt w:val="lowerLetter"/>
      <w:lvlText w:val="%2."/>
      <w:lvlJc w:val="left"/>
      <w:pPr>
        <w:tabs>
          <w:tab w:val="num" w:pos="0"/>
        </w:tabs>
        <w:ind w:left="1440" w:hanging="360"/>
      </w:pPr>
      <w:rPr/>
    </w:lvl>
    <w:lvl w:ilvl="2">
      <w:start w:val="1"/>
      <w:numFmt w:val="lowerRoman"/>
      <w:lvlText w:val="%1.%2.%3."/>
      <w:lvlJc w:val="right"/>
      <w:pPr>
        <w:tabs>
          <w:tab w:val="num" w:pos="0"/>
        </w:tabs>
        <w:ind w:left="2160" w:hanging="180"/>
      </w:pPr>
      <w:rPr/>
    </w:lvl>
    <w:lvl w:ilvl="3">
      <w:start w:val="1"/>
      <w:numFmt w:val="decimal"/>
      <w:lvlText w:val="%1.%2.%3.%4."/>
      <w:lvlJc w:val="left"/>
      <w:pPr>
        <w:tabs>
          <w:tab w:val="num" w:pos="0"/>
        </w:tabs>
        <w:ind w:left="2880" w:hanging="360"/>
      </w:pPr>
      <w:rPr/>
    </w:lvl>
    <w:lvl w:ilvl="4">
      <w:start w:val="1"/>
      <w:numFmt w:val="lowerLetter"/>
      <w:lvlText w:val="%1.%2.%3.%4.%5."/>
      <w:lvlJc w:val="left"/>
      <w:pPr>
        <w:tabs>
          <w:tab w:val="num" w:pos="0"/>
        </w:tabs>
        <w:ind w:left="3600" w:hanging="360"/>
      </w:pPr>
      <w:rPr/>
    </w:lvl>
    <w:lvl w:ilvl="5">
      <w:start w:val="1"/>
      <w:numFmt w:val="lowerRoman"/>
      <w:lvlText w:val="%1.%2.%3.%4.%5.%6."/>
      <w:lvlJc w:val="right"/>
      <w:pPr>
        <w:tabs>
          <w:tab w:val="num" w:pos="0"/>
        </w:tabs>
        <w:ind w:left="4320" w:hanging="180"/>
      </w:pPr>
      <w:rPr/>
    </w:lvl>
    <w:lvl w:ilvl="6">
      <w:start w:val="1"/>
      <w:numFmt w:val="decimal"/>
      <w:lvlText w:val="%1.%2.%3.%4.%5.%6.%7."/>
      <w:lvlJc w:val="left"/>
      <w:pPr>
        <w:tabs>
          <w:tab w:val="num" w:pos="0"/>
        </w:tabs>
        <w:ind w:left="5040" w:hanging="360"/>
      </w:pPr>
      <w:rPr/>
    </w:lvl>
    <w:lvl w:ilvl="7">
      <w:start w:val="1"/>
      <w:numFmt w:val="lowerLetter"/>
      <w:lvlText w:val="%1.%2.%3.%4.%5.%6.%7.%8."/>
      <w:lvlJc w:val="left"/>
      <w:pPr>
        <w:tabs>
          <w:tab w:val="num" w:pos="0"/>
        </w:tabs>
        <w:ind w:left="5760" w:hanging="360"/>
      </w:pPr>
      <w:rPr/>
    </w:lvl>
    <w:lvl w:ilvl="8">
      <w:start w:val="1"/>
      <w:numFmt w:val="lowerRoman"/>
      <w:lvlText w:val="%1.%2.%3.%4.%5.%6.%7.%8.%9."/>
      <w:lvlJc w:val="right"/>
      <w:pPr>
        <w:tabs>
          <w:tab w:val="num" w:pos="0"/>
        </w:tabs>
        <w:ind w:left="6480" w:hanging="180"/>
      </w:pPr>
      <w:rPr/>
    </w:lvl>
  </w:abstractNum>
  <w:abstractNum w:abstractNumId="3">
    <w:lvl w:ilvl="0">
      <w:start w:val="5"/>
      <w:numFmt w:val="decimal"/>
      <w:lvlText w:val="%1"/>
      <w:lvlJc w:val="left"/>
      <w:pPr>
        <w:tabs>
          <w:tab w:val="num" w:pos="0"/>
        </w:tabs>
        <w:ind w:left="375" w:hanging="375"/>
      </w:pPr>
      <w:rPr/>
    </w:lvl>
    <w:lvl w:ilvl="1">
      <w:start w:val="1"/>
      <w:numFmt w:val="decimal"/>
      <w:lvlText w:val="%1.%2"/>
      <w:lvlJc w:val="left"/>
      <w:pPr>
        <w:tabs>
          <w:tab w:val="num" w:pos="0"/>
        </w:tabs>
        <w:ind w:left="1019" w:hanging="375"/>
      </w:pPr>
      <w:rPr/>
    </w:lvl>
    <w:lvl w:ilvl="2">
      <w:start w:val="1"/>
      <w:numFmt w:val="decimal"/>
      <w:lvlText w:val="%1.%2.%3"/>
      <w:lvlJc w:val="left"/>
      <w:pPr>
        <w:tabs>
          <w:tab w:val="num" w:pos="0"/>
        </w:tabs>
        <w:ind w:left="2008" w:hanging="720"/>
      </w:pPr>
      <w:rPr/>
    </w:lvl>
    <w:lvl w:ilvl="3">
      <w:start w:val="1"/>
      <w:numFmt w:val="decimal"/>
      <w:lvlText w:val="%1.%2.%3.%4"/>
      <w:lvlJc w:val="left"/>
      <w:pPr>
        <w:tabs>
          <w:tab w:val="num" w:pos="0"/>
        </w:tabs>
        <w:ind w:left="3012" w:hanging="1080"/>
      </w:pPr>
      <w:rPr/>
    </w:lvl>
    <w:lvl w:ilvl="4">
      <w:start w:val="1"/>
      <w:numFmt w:val="decimal"/>
      <w:lvlText w:val="%1.%2.%3.%4.%5"/>
      <w:lvlJc w:val="left"/>
      <w:pPr>
        <w:tabs>
          <w:tab w:val="num" w:pos="0"/>
        </w:tabs>
        <w:ind w:left="3656" w:hanging="1080"/>
      </w:pPr>
      <w:rPr/>
    </w:lvl>
    <w:lvl w:ilvl="5">
      <w:start w:val="1"/>
      <w:numFmt w:val="decimal"/>
      <w:lvlText w:val="%1.%2.%3.%4.%5.%6"/>
      <w:lvlJc w:val="left"/>
      <w:pPr>
        <w:tabs>
          <w:tab w:val="num" w:pos="0"/>
        </w:tabs>
        <w:ind w:left="4660" w:hanging="1440"/>
      </w:pPr>
      <w:rPr/>
    </w:lvl>
    <w:lvl w:ilvl="6">
      <w:start w:val="1"/>
      <w:numFmt w:val="decimal"/>
      <w:lvlText w:val="%1.%2.%3.%4.%5.%6.%7"/>
      <w:lvlJc w:val="left"/>
      <w:pPr>
        <w:tabs>
          <w:tab w:val="num" w:pos="0"/>
        </w:tabs>
        <w:ind w:left="5304" w:hanging="1440"/>
      </w:pPr>
      <w:rPr/>
    </w:lvl>
    <w:lvl w:ilvl="7">
      <w:start w:val="1"/>
      <w:numFmt w:val="decimal"/>
      <w:lvlText w:val="%1.%2.%3.%4.%5.%6.%7.%8"/>
      <w:lvlJc w:val="left"/>
      <w:pPr>
        <w:tabs>
          <w:tab w:val="num" w:pos="0"/>
        </w:tabs>
        <w:ind w:left="6308" w:hanging="1800"/>
      </w:pPr>
      <w:rPr/>
    </w:lvl>
    <w:lvl w:ilvl="8">
      <w:start w:val="1"/>
      <w:numFmt w:val="decimal"/>
      <w:lvlText w:val="%1.%2.%3.%4.%5.%6.%7.%8.%9"/>
      <w:lvlJc w:val="left"/>
      <w:pPr>
        <w:tabs>
          <w:tab w:val="num" w:pos="0"/>
        </w:tabs>
        <w:ind w:left="7312" w:hanging="2160"/>
      </w:pPr>
      <w:rPr/>
    </w:lvl>
  </w:abstractNum>
  <w:abstractNum w:abstractNumId="4">
    <w:lvl w:ilvl="0">
      <w:start w:val="1"/>
      <w:numFmt w:val="decimal"/>
      <w:lvlText w:val="%1."/>
      <w:lvlJc w:val="left"/>
      <w:pPr>
        <w:tabs>
          <w:tab w:val="num" w:pos="0"/>
        </w:tabs>
        <w:ind w:left="1093" w:hanging="281"/>
      </w:pPr>
      <w:rPr>
        <w:sz w:val="28"/>
        <w:b/>
        <w:szCs w:val="28"/>
        <w:bCs/>
        <w:w w:val="100"/>
        <w:rFonts w:ascii="Times New Roman" w:hAnsi="Times New Roman" w:eastAsia="Times New Roman"/>
      </w:rPr>
    </w:lvl>
    <w:lvl w:ilvl="1">
      <w:start w:val="1"/>
      <w:numFmt w:val="decimal"/>
      <w:lvlText w:val="%1.%2."/>
      <w:lvlJc w:val="left"/>
      <w:pPr>
        <w:tabs>
          <w:tab w:val="num" w:pos="0"/>
        </w:tabs>
        <w:ind w:left="1305" w:hanging="493"/>
      </w:pPr>
      <w:rPr>
        <w:sz w:val="28"/>
        <w:b/>
        <w:szCs w:val="28"/>
        <w:bCs/>
        <w:w w:val="100"/>
        <w:rFonts w:ascii="Times New Roman" w:hAnsi="Times New Roman" w:eastAsia="Times New Roman"/>
      </w:rPr>
    </w:lvl>
    <w:lvl w:ilvl="2">
      <w:start w:val="0"/>
      <w:numFmt w:val="bullet"/>
      <w:lvlText w:val=""/>
      <w:lvlJc w:val="left"/>
      <w:pPr>
        <w:tabs>
          <w:tab w:val="num" w:pos="0"/>
        </w:tabs>
        <w:ind w:left="1300" w:hanging="493"/>
      </w:pPr>
      <w:rPr>
        <w:rFonts w:ascii="Symbol" w:hAnsi="Symbol" w:cs="Symbol" w:hint="default"/>
      </w:rPr>
    </w:lvl>
    <w:lvl w:ilvl="3">
      <w:start w:val="0"/>
      <w:numFmt w:val="bullet"/>
      <w:lvlText w:val=""/>
      <w:lvlJc w:val="left"/>
      <w:pPr>
        <w:tabs>
          <w:tab w:val="num" w:pos="0"/>
        </w:tabs>
        <w:ind w:left="2508" w:hanging="493"/>
      </w:pPr>
      <w:rPr>
        <w:rFonts w:ascii="Symbol" w:hAnsi="Symbol" w:cs="Symbol" w:hint="default"/>
      </w:rPr>
    </w:lvl>
    <w:lvl w:ilvl="4">
      <w:start w:val="0"/>
      <w:numFmt w:val="bullet"/>
      <w:lvlText w:val=""/>
      <w:lvlJc w:val="left"/>
      <w:pPr>
        <w:tabs>
          <w:tab w:val="num" w:pos="0"/>
        </w:tabs>
        <w:ind w:left="3716" w:hanging="493"/>
      </w:pPr>
      <w:rPr>
        <w:rFonts w:ascii="Symbol" w:hAnsi="Symbol" w:cs="Symbol" w:hint="default"/>
      </w:rPr>
    </w:lvl>
    <w:lvl w:ilvl="5">
      <w:start w:val="0"/>
      <w:numFmt w:val="bullet"/>
      <w:lvlText w:val=""/>
      <w:lvlJc w:val="left"/>
      <w:pPr>
        <w:tabs>
          <w:tab w:val="num" w:pos="0"/>
        </w:tabs>
        <w:ind w:left="4924" w:hanging="493"/>
      </w:pPr>
      <w:rPr>
        <w:rFonts w:ascii="Symbol" w:hAnsi="Symbol" w:cs="Symbol" w:hint="default"/>
      </w:rPr>
    </w:lvl>
    <w:lvl w:ilvl="6">
      <w:start w:val="0"/>
      <w:numFmt w:val="bullet"/>
      <w:lvlText w:val=""/>
      <w:lvlJc w:val="left"/>
      <w:pPr>
        <w:tabs>
          <w:tab w:val="num" w:pos="0"/>
        </w:tabs>
        <w:ind w:left="6133" w:hanging="493"/>
      </w:pPr>
      <w:rPr>
        <w:rFonts w:ascii="Symbol" w:hAnsi="Symbol" w:cs="Symbol" w:hint="default"/>
      </w:rPr>
    </w:lvl>
    <w:lvl w:ilvl="7">
      <w:start w:val="0"/>
      <w:numFmt w:val="bullet"/>
      <w:lvlText w:val=""/>
      <w:lvlJc w:val="left"/>
      <w:pPr>
        <w:tabs>
          <w:tab w:val="num" w:pos="0"/>
        </w:tabs>
        <w:ind w:left="7341" w:hanging="493"/>
      </w:pPr>
      <w:rPr>
        <w:rFonts w:ascii="Symbol" w:hAnsi="Symbol" w:cs="Symbol" w:hint="default"/>
      </w:rPr>
    </w:lvl>
    <w:lvl w:ilvl="8">
      <w:start w:val="0"/>
      <w:numFmt w:val="bullet"/>
      <w:lvlText w:val=""/>
      <w:lvlJc w:val="left"/>
      <w:pPr>
        <w:tabs>
          <w:tab w:val="num" w:pos="0"/>
        </w:tabs>
        <w:ind w:left="8549" w:hanging="493"/>
      </w:pPr>
      <w:rPr>
        <w:rFonts w:ascii="Symbol" w:hAnsi="Symbol" w:cs="Symbol" w:hint="default"/>
      </w:rPr>
    </w:lvl>
  </w:abstractNum>
  <w:abstractNum w:abstractNumId="5">
    <w:lvl w:ilvl="0">
      <w:start w:val="1"/>
      <w:numFmt w:val="decimal"/>
      <w:lvlText w:val="%1."/>
      <w:lvlJc w:val="left"/>
      <w:pPr>
        <w:tabs>
          <w:tab w:val="num" w:pos="0"/>
        </w:tabs>
        <w:ind w:left="480" w:hanging="480"/>
      </w:pPr>
      <w:rPr>
        <w:b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lvl>
    <w:lvl w:ilvl="1">
      <w:start w:val="1"/>
      <w:numFmt w:val="decimal"/>
      <w:lvlText w:val="%2."/>
      <w:lvlJc w:val="left"/>
      <w:pPr>
        <w:tabs>
          <w:tab w:val="num" w:pos="1080"/>
        </w:tabs>
        <w:ind w:left="1080" w:hanging="360"/>
      </w:pPr>
      <w:rPr>
        <w:sz w:val="24"/>
        <w:b w:val="false"/>
        <w:szCs w:val="24"/>
        <w:bCs w:val="false"/>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7">
    <w:lvl w:ilvl="0">
      <w:start w:val="1"/>
      <w:numFmt w:val="decimal"/>
      <w:lvlText w:val="%1."/>
      <w:lvlJc w:val="left"/>
      <w:pPr>
        <w:tabs>
          <w:tab w:val="num" w:pos="360"/>
        </w:tabs>
        <w:ind w:left="360" w:hanging="360"/>
      </w:pPr>
      <w:rPr/>
    </w:lvl>
    <w:lvl w:ilvl="1">
      <w:start w:val="1"/>
      <w:numFmt w:val="lowerLetter"/>
      <w:lvlText w:val="%2."/>
      <w:lvlJc w:val="left"/>
      <w:pPr>
        <w:tabs>
          <w:tab w:val="num" w:pos="1080"/>
        </w:tabs>
        <w:ind w:left="1080" w:hanging="360"/>
      </w:pPr>
      <w:rPr/>
    </w:lvl>
    <w:lvl w:ilvl="2">
      <w:start w:val="1"/>
      <w:numFmt w:val="lowerRoman"/>
      <w:lvlText w:val="%3."/>
      <w:lvlJc w:val="right"/>
      <w:pPr>
        <w:tabs>
          <w:tab w:val="num" w:pos="1800"/>
        </w:tabs>
        <w:ind w:left="1800" w:hanging="180"/>
      </w:pPr>
      <w:rPr/>
    </w:lvl>
    <w:lvl w:ilvl="3">
      <w:start w:val="1"/>
      <w:numFmt w:val="decimal"/>
      <w:lvlText w:val="%4."/>
      <w:lvlJc w:val="left"/>
      <w:pPr>
        <w:tabs>
          <w:tab w:val="num" w:pos="2520"/>
        </w:tabs>
        <w:ind w:left="2520" w:hanging="360"/>
      </w:pPr>
      <w:rPr/>
    </w:lvl>
    <w:lvl w:ilvl="4">
      <w:start w:val="1"/>
      <w:numFmt w:val="lowerLetter"/>
      <w:lvlText w:val="%5."/>
      <w:lvlJc w:val="left"/>
      <w:pPr>
        <w:tabs>
          <w:tab w:val="num" w:pos="3240"/>
        </w:tabs>
        <w:ind w:left="3240" w:hanging="360"/>
      </w:pPr>
      <w:rPr/>
    </w:lvl>
    <w:lvl w:ilvl="5">
      <w:start w:val="1"/>
      <w:numFmt w:val="lowerRoman"/>
      <w:lvlText w:val="%6."/>
      <w:lvlJc w:val="right"/>
      <w:pPr>
        <w:tabs>
          <w:tab w:val="num" w:pos="3960"/>
        </w:tabs>
        <w:ind w:left="3960" w:hanging="180"/>
      </w:pPr>
      <w:rPr/>
    </w:lvl>
    <w:lvl w:ilvl="6">
      <w:start w:val="1"/>
      <w:numFmt w:val="decimal"/>
      <w:lvlText w:val="%7."/>
      <w:lvlJc w:val="left"/>
      <w:pPr>
        <w:tabs>
          <w:tab w:val="num" w:pos="4680"/>
        </w:tabs>
        <w:ind w:left="4680" w:hanging="360"/>
      </w:pPr>
      <w:rPr/>
    </w:lvl>
    <w:lvl w:ilvl="7">
      <w:start w:val="1"/>
      <w:numFmt w:val="lowerLetter"/>
      <w:lvlText w:val="%8."/>
      <w:lvlJc w:val="left"/>
      <w:pPr>
        <w:tabs>
          <w:tab w:val="num" w:pos="5400"/>
        </w:tabs>
        <w:ind w:left="5400" w:hanging="360"/>
      </w:pPr>
      <w:rPr/>
    </w:lvl>
    <w:lvl w:ilvl="8">
      <w:start w:val="1"/>
      <w:numFmt w:val="lowerRoman"/>
      <w:lvlText w:val="%9."/>
      <w:lvlJc w:val="right"/>
      <w:pPr>
        <w:tabs>
          <w:tab w:val="num" w:pos="6120"/>
        </w:tabs>
        <w:ind w:left="6120" w:hanging="18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1778"/>
        </w:tabs>
        <w:ind w:left="1778"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8">
    <w:lvl w:ilvl="0">
      <w:start w:val="12"/>
      <w:numFmt w:val="decimal"/>
      <w:lvlText w:val="%1."/>
      <w:lvlJc w:val="left"/>
      <w:pPr>
        <w:tabs>
          <w:tab w:val="num" w:pos="0"/>
        </w:tabs>
        <w:ind w:left="1173" w:hanging="361"/>
      </w:pPr>
      <w:rPr>
        <w:sz w:val="26"/>
        <w:spacing w:val="1"/>
        <w:szCs w:val="26"/>
        <w:w w:val="100"/>
        <w:rFonts w:ascii="Times New Roman" w:hAnsi="Times New Roman" w:eastAsia="Times New Roman" w:cs="Times New Roman"/>
        <w:lang w:val="ru-RU" w:eastAsia="en-US" w:bidi="ar-SA"/>
      </w:rPr>
    </w:lvl>
    <w:lvl w:ilvl="1">
      <w:start w:val="1"/>
      <w:numFmt w:val="decimal"/>
      <w:lvlText w:val="%2."/>
      <w:lvlJc w:val="left"/>
      <w:pPr>
        <w:tabs>
          <w:tab w:val="num" w:pos="0"/>
        </w:tabs>
        <w:ind w:left="1173" w:hanging="346"/>
      </w:pPr>
      <w:rPr>
        <w:w w:val="100"/>
        <w:lang w:val="ru-RU" w:eastAsia="en-US" w:bidi="ar-SA"/>
      </w:rPr>
    </w:lvl>
    <w:lvl w:ilvl="2">
      <w:start w:val="0"/>
      <w:numFmt w:val="bullet"/>
      <w:lvlText w:val=""/>
      <w:lvlJc w:val="left"/>
      <w:pPr>
        <w:tabs>
          <w:tab w:val="num" w:pos="0"/>
        </w:tabs>
        <w:ind w:left="3221" w:hanging="346"/>
      </w:pPr>
      <w:rPr>
        <w:rFonts w:ascii="Symbol" w:hAnsi="Symbol" w:cs="Symbol" w:hint="default"/>
        <w:lang w:val="ru-RU" w:eastAsia="en-US" w:bidi="ar-SA"/>
      </w:rPr>
    </w:lvl>
    <w:lvl w:ilvl="3">
      <w:start w:val="0"/>
      <w:numFmt w:val="bullet"/>
      <w:lvlText w:val=""/>
      <w:lvlJc w:val="left"/>
      <w:pPr>
        <w:tabs>
          <w:tab w:val="num" w:pos="0"/>
        </w:tabs>
        <w:ind w:left="4241" w:hanging="346"/>
      </w:pPr>
      <w:rPr>
        <w:rFonts w:ascii="Symbol" w:hAnsi="Symbol" w:cs="Symbol" w:hint="default"/>
        <w:lang w:val="ru-RU" w:eastAsia="en-US" w:bidi="ar-SA"/>
      </w:rPr>
    </w:lvl>
    <w:lvl w:ilvl="4">
      <w:start w:val="0"/>
      <w:numFmt w:val="bullet"/>
      <w:lvlText w:val=""/>
      <w:lvlJc w:val="left"/>
      <w:pPr>
        <w:tabs>
          <w:tab w:val="num" w:pos="0"/>
        </w:tabs>
        <w:ind w:left="5262" w:hanging="346"/>
      </w:pPr>
      <w:rPr>
        <w:rFonts w:ascii="Symbol" w:hAnsi="Symbol" w:cs="Symbol" w:hint="default"/>
        <w:lang w:val="ru-RU" w:eastAsia="en-US" w:bidi="ar-SA"/>
      </w:rPr>
    </w:lvl>
    <w:lvl w:ilvl="5">
      <w:start w:val="0"/>
      <w:numFmt w:val="bullet"/>
      <w:lvlText w:val=""/>
      <w:lvlJc w:val="left"/>
      <w:pPr>
        <w:tabs>
          <w:tab w:val="num" w:pos="0"/>
        </w:tabs>
        <w:ind w:left="6283" w:hanging="346"/>
      </w:pPr>
      <w:rPr>
        <w:rFonts w:ascii="Symbol" w:hAnsi="Symbol" w:cs="Symbol" w:hint="default"/>
        <w:lang w:val="ru-RU" w:eastAsia="en-US" w:bidi="ar-SA"/>
      </w:rPr>
    </w:lvl>
    <w:lvl w:ilvl="6">
      <w:start w:val="0"/>
      <w:numFmt w:val="bullet"/>
      <w:lvlText w:val=""/>
      <w:lvlJc w:val="left"/>
      <w:pPr>
        <w:tabs>
          <w:tab w:val="num" w:pos="0"/>
        </w:tabs>
        <w:ind w:left="7303" w:hanging="346"/>
      </w:pPr>
      <w:rPr>
        <w:rFonts w:ascii="Symbol" w:hAnsi="Symbol" w:cs="Symbol" w:hint="default"/>
        <w:lang w:val="ru-RU" w:eastAsia="en-US" w:bidi="ar-SA"/>
      </w:rPr>
    </w:lvl>
    <w:lvl w:ilvl="7">
      <w:start w:val="0"/>
      <w:numFmt w:val="bullet"/>
      <w:lvlText w:val=""/>
      <w:lvlJc w:val="left"/>
      <w:pPr>
        <w:tabs>
          <w:tab w:val="num" w:pos="0"/>
        </w:tabs>
        <w:ind w:left="8324" w:hanging="346"/>
      </w:pPr>
      <w:rPr>
        <w:rFonts w:ascii="Symbol" w:hAnsi="Symbol" w:cs="Symbol" w:hint="default"/>
        <w:lang w:val="ru-RU" w:eastAsia="en-US" w:bidi="ar-SA"/>
      </w:rPr>
    </w:lvl>
    <w:lvl w:ilvl="8">
      <w:start w:val="0"/>
      <w:numFmt w:val="bullet"/>
      <w:lvlText w:val=""/>
      <w:lvlJc w:val="left"/>
      <w:pPr>
        <w:tabs>
          <w:tab w:val="num" w:pos="0"/>
        </w:tabs>
        <w:ind w:left="9345" w:hanging="346"/>
      </w:pPr>
      <w:rPr>
        <w:rFonts w:ascii="Symbol" w:hAnsi="Symbol" w:cs="Symbol" w:hint="default"/>
        <w:lang w:val="ru-RU" w:eastAsia="en-US" w:bidi="ar-SA"/>
      </w:rPr>
    </w:lvl>
  </w:abstractNum>
  <w:abstractNum w:abstractNumId="29">
    <w:lvl w:ilvl="0">
      <w:start w:val="11"/>
      <w:numFmt w:val="decimal"/>
      <w:lvlText w:val="%1."/>
      <w:lvlJc w:val="left"/>
      <w:pPr>
        <w:tabs>
          <w:tab w:val="num" w:pos="0"/>
        </w:tabs>
        <w:ind w:left="1173" w:hanging="361"/>
      </w:pPr>
      <w:rPr>
        <w:sz w:val="24"/>
        <w:b/>
        <w:szCs w:val="24"/>
        <w:bCs/>
        <w:w w:val="100"/>
        <w:rFonts w:ascii="Times New Roman" w:hAnsi="Times New Roman" w:eastAsia="Times New Roman" w:cs="Times New Roman"/>
        <w:lang w:val="ru-RU" w:eastAsia="en-US" w:bidi="ar-SA"/>
      </w:rPr>
    </w:lvl>
    <w:lvl w:ilvl="1">
      <w:start w:val="0"/>
      <w:numFmt w:val="bullet"/>
      <w:lvlText w:val=""/>
      <w:lvlJc w:val="left"/>
      <w:pPr>
        <w:tabs>
          <w:tab w:val="num" w:pos="0"/>
        </w:tabs>
        <w:ind w:left="2200" w:hanging="361"/>
      </w:pPr>
      <w:rPr>
        <w:rFonts w:ascii="Symbol" w:hAnsi="Symbol" w:cs="Symbol" w:hint="default"/>
        <w:lang w:val="ru-RU" w:eastAsia="en-US" w:bidi="ar-SA"/>
      </w:rPr>
    </w:lvl>
    <w:lvl w:ilvl="2">
      <w:start w:val="0"/>
      <w:numFmt w:val="bullet"/>
      <w:lvlText w:val=""/>
      <w:lvlJc w:val="left"/>
      <w:pPr>
        <w:tabs>
          <w:tab w:val="num" w:pos="0"/>
        </w:tabs>
        <w:ind w:left="3221" w:hanging="361"/>
      </w:pPr>
      <w:rPr>
        <w:rFonts w:ascii="Symbol" w:hAnsi="Symbol" w:cs="Symbol" w:hint="default"/>
        <w:lang w:val="ru-RU" w:eastAsia="en-US" w:bidi="ar-SA"/>
      </w:rPr>
    </w:lvl>
    <w:lvl w:ilvl="3">
      <w:start w:val="0"/>
      <w:numFmt w:val="bullet"/>
      <w:lvlText w:val=""/>
      <w:lvlJc w:val="left"/>
      <w:pPr>
        <w:tabs>
          <w:tab w:val="num" w:pos="0"/>
        </w:tabs>
        <w:ind w:left="4241" w:hanging="361"/>
      </w:pPr>
      <w:rPr>
        <w:rFonts w:ascii="Symbol" w:hAnsi="Symbol" w:cs="Symbol" w:hint="default"/>
        <w:lang w:val="ru-RU" w:eastAsia="en-US" w:bidi="ar-SA"/>
      </w:rPr>
    </w:lvl>
    <w:lvl w:ilvl="4">
      <w:start w:val="0"/>
      <w:numFmt w:val="bullet"/>
      <w:lvlText w:val=""/>
      <w:lvlJc w:val="left"/>
      <w:pPr>
        <w:tabs>
          <w:tab w:val="num" w:pos="0"/>
        </w:tabs>
        <w:ind w:left="5262" w:hanging="361"/>
      </w:pPr>
      <w:rPr>
        <w:rFonts w:ascii="Symbol" w:hAnsi="Symbol" w:cs="Symbol" w:hint="default"/>
        <w:lang w:val="ru-RU" w:eastAsia="en-US" w:bidi="ar-SA"/>
      </w:rPr>
    </w:lvl>
    <w:lvl w:ilvl="5">
      <w:start w:val="0"/>
      <w:numFmt w:val="bullet"/>
      <w:lvlText w:val=""/>
      <w:lvlJc w:val="left"/>
      <w:pPr>
        <w:tabs>
          <w:tab w:val="num" w:pos="0"/>
        </w:tabs>
        <w:ind w:left="6283" w:hanging="361"/>
      </w:pPr>
      <w:rPr>
        <w:rFonts w:ascii="Symbol" w:hAnsi="Symbol" w:cs="Symbol" w:hint="default"/>
        <w:lang w:val="ru-RU" w:eastAsia="en-US" w:bidi="ar-SA"/>
      </w:rPr>
    </w:lvl>
    <w:lvl w:ilvl="6">
      <w:start w:val="0"/>
      <w:numFmt w:val="bullet"/>
      <w:lvlText w:val=""/>
      <w:lvlJc w:val="left"/>
      <w:pPr>
        <w:tabs>
          <w:tab w:val="num" w:pos="0"/>
        </w:tabs>
        <w:ind w:left="7303" w:hanging="361"/>
      </w:pPr>
      <w:rPr>
        <w:rFonts w:ascii="Symbol" w:hAnsi="Symbol" w:cs="Symbol" w:hint="default"/>
        <w:lang w:val="ru-RU" w:eastAsia="en-US" w:bidi="ar-SA"/>
      </w:rPr>
    </w:lvl>
    <w:lvl w:ilvl="7">
      <w:start w:val="0"/>
      <w:numFmt w:val="bullet"/>
      <w:lvlText w:val=""/>
      <w:lvlJc w:val="left"/>
      <w:pPr>
        <w:tabs>
          <w:tab w:val="num" w:pos="0"/>
        </w:tabs>
        <w:ind w:left="8324" w:hanging="361"/>
      </w:pPr>
      <w:rPr>
        <w:rFonts w:ascii="Symbol" w:hAnsi="Symbol" w:cs="Symbol" w:hint="default"/>
        <w:lang w:val="ru-RU" w:eastAsia="en-US" w:bidi="ar-SA"/>
      </w:rPr>
    </w:lvl>
    <w:lvl w:ilvl="8">
      <w:start w:val="0"/>
      <w:numFmt w:val="bullet"/>
      <w:lvlText w:val=""/>
      <w:lvlJc w:val="left"/>
      <w:pPr>
        <w:tabs>
          <w:tab w:val="num" w:pos="0"/>
        </w:tabs>
        <w:ind w:left="9345" w:hanging="361"/>
      </w:pPr>
      <w:rPr>
        <w:rFonts w:ascii="Symbol" w:hAnsi="Symbol" w:cs="Symbol" w:hint="default"/>
        <w:lang w:val="ru-RU" w:eastAsia="en-US" w:bidi="ar-SA"/>
      </w:rPr>
    </w:lvl>
  </w:abstractNum>
  <w:abstractNum w:abstractNumId="30">
    <w:lvl w:ilvl="0">
      <w:start w:val="1"/>
      <w:numFmt w:val="decimal"/>
      <w:lvlText w:val="%1."/>
      <w:lvlJc w:val="left"/>
      <w:pPr>
        <w:tabs>
          <w:tab w:val="num" w:pos="0"/>
        </w:tabs>
        <w:ind w:left="812" w:hanging="236"/>
      </w:pPr>
      <w:rPr>
        <w:sz w:val="24"/>
        <w:szCs w:val="24"/>
        <w:w w:val="100"/>
        <w:rFonts w:ascii="Times New Roman" w:hAnsi="Times New Roman" w:eastAsia="Times New Roman" w:cs="Times New Roman"/>
        <w:lang w:val="ru-RU" w:eastAsia="en-US" w:bidi="ar-SA"/>
      </w:rPr>
    </w:lvl>
    <w:lvl w:ilvl="1">
      <w:start w:val="0"/>
      <w:numFmt w:val="bullet"/>
      <w:lvlText w:val=""/>
      <w:lvlJc w:val="left"/>
      <w:pPr>
        <w:tabs>
          <w:tab w:val="num" w:pos="0"/>
        </w:tabs>
        <w:ind w:left="1876" w:hanging="236"/>
      </w:pPr>
      <w:rPr>
        <w:rFonts w:ascii="Symbol" w:hAnsi="Symbol" w:cs="Symbol" w:hint="default"/>
        <w:lang w:val="ru-RU" w:eastAsia="en-US" w:bidi="ar-SA"/>
      </w:rPr>
    </w:lvl>
    <w:lvl w:ilvl="2">
      <w:start w:val="0"/>
      <w:numFmt w:val="bullet"/>
      <w:lvlText w:val=""/>
      <w:lvlJc w:val="left"/>
      <w:pPr>
        <w:tabs>
          <w:tab w:val="num" w:pos="0"/>
        </w:tabs>
        <w:ind w:left="2933" w:hanging="236"/>
      </w:pPr>
      <w:rPr>
        <w:rFonts w:ascii="Symbol" w:hAnsi="Symbol" w:cs="Symbol" w:hint="default"/>
        <w:lang w:val="ru-RU" w:eastAsia="en-US" w:bidi="ar-SA"/>
      </w:rPr>
    </w:lvl>
    <w:lvl w:ilvl="3">
      <w:start w:val="0"/>
      <w:numFmt w:val="bullet"/>
      <w:lvlText w:val=""/>
      <w:lvlJc w:val="left"/>
      <w:pPr>
        <w:tabs>
          <w:tab w:val="num" w:pos="0"/>
        </w:tabs>
        <w:ind w:left="3989" w:hanging="236"/>
      </w:pPr>
      <w:rPr>
        <w:rFonts w:ascii="Symbol" w:hAnsi="Symbol" w:cs="Symbol" w:hint="default"/>
        <w:lang w:val="ru-RU" w:eastAsia="en-US" w:bidi="ar-SA"/>
      </w:rPr>
    </w:lvl>
    <w:lvl w:ilvl="4">
      <w:start w:val="0"/>
      <w:numFmt w:val="bullet"/>
      <w:lvlText w:val=""/>
      <w:lvlJc w:val="left"/>
      <w:pPr>
        <w:tabs>
          <w:tab w:val="num" w:pos="0"/>
        </w:tabs>
        <w:ind w:left="5046" w:hanging="236"/>
      </w:pPr>
      <w:rPr>
        <w:rFonts w:ascii="Symbol" w:hAnsi="Symbol" w:cs="Symbol" w:hint="default"/>
        <w:lang w:val="ru-RU" w:eastAsia="en-US" w:bidi="ar-SA"/>
      </w:rPr>
    </w:lvl>
    <w:lvl w:ilvl="5">
      <w:start w:val="0"/>
      <w:numFmt w:val="bullet"/>
      <w:lvlText w:val=""/>
      <w:lvlJc w:val="left"/>
      <w:pPr>
        <w:tabs>
          <w:tab w:val="num" w:pos="0"/>
        </w:tabs>
        <w:ind w:left="6103" w:hanging="236"/>
      </w:pPr>
      <w:rPr>
        <w:rFonts w:ascii="Symbol" w:hAnsi="Symbol" w:cs="Symbol" w:hint="default"/>
        <w:lang w:val="ru-RU" w:eastAsia="en-US" w:bidi="ar-SA"/>
      </w:rPr>
    </w:lvl>
    <w:lvl w:ilvl="6">
      <w:start w:val="0"/>
      <w:numFmt w:val="bullet"/>
      <w:lvlText w:val=""/>
      <w:lvlJc w:val="left"/>
      <w:pPr>
        <w:tabs>
          <w:tab w:val="num" w:pos="0"/>
        </w:tabs>
        <w:ind w:left="7159" w:hanging="236"/>
      </w:pPr>
      <w:rPr>
        <w:rFonts w:ascii="Symbol" w:hAnsi="Symbol" w:cs="Symbol" w:hint="default"/>
        <w:lang w:val="ru-RU" w:eastAsia="en-US" w:bidi="ar-SA"/>
      </w:rPr>
    </w:lvl>
    <w:lvl w:ilvl="7">
      <w:start w:val="0"/>
      <w:numFmt w:val="bullet"/>
      <w:lvlText w:val=""/>
      <w:lvlJc w:val="left"/>
      <w:pPr>
        <w:tabs>
          <w:tab w:val="num" w:pos="0"/>
        </w:tabs>
        <w:ind w:left="8216" w:hanging="236"/>
      </w:pPr>
      <w:rPr>
        <w:rFonts w:ascii="Symbol" w:hAnsi="Symbol" w:cs="Symbol" w:hint="default"/>
        <w:lang w:val="ru-RU" w:eastAsia="en-US" w:bidi="ar-SA"/>
      </w:rPr>
    </w:lvl>
    <w:lvl w:ilvl="8">
      <w:start w:val="0"/>
      <w:numFmt w:val="bullet"/>
      <w:lvlText w:val=""/>
      <w:lvlJc w:val="left"/>
      <w:pPr>
        <w:tabs>
          <w:tab w:val="num" w:pos="0"/>
        </w:tabs>
        <w:ind w:left="9273" w:hanging="236"/>
      </w:pPr>
      <w:rPr>
        <w:rFonts w:ascii="Symbol" w:hAnsi="Symbol" w:cs="Symbol" w:hint="default"/>
        <w:lang w:val="ru-RU" w:eastAsia="en-US" w:bidi="ar-SA"/>
      </w:rPr>
    </w:lvl>
  </w:abstractNum>
  <w:abstractNum w:abstractNumId="3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19"/>
    <w:lvlOverride w:ilvl="0">
      <w:startOverride w:val="1"/>
    </w:lvlOverride>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bering>
</file>

<file path=word/settings.xml><?xml version="1.0" encoding="utf-8"?>
<w:settings xmlns:w="http://schemas.openxmlformats.org/wordprocessingml/2006/main">
  <w:zoom w:percent="100"/>
  <w:embedSystemFonts/>
  <w:defaultTabStop w:val="708"/>
  <w:autoHyphenation w:val="true"/>
  <w:doNotHyphenateCap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9" w:semiHidden="0" w:unhideWhenUsed="0" w:qFormat="1"/>
    <w:lsdException w:name="heading 2" w:locked="1" w:uiPriority="9"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1" w:qFormat="1"/>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lsdException w:name="footer" w:locked="1"/>
    <w:lsdException w:name="index heading" w:uiPriority="0" w:qFormat="1"/>
    <w:lsdException w:name="caption" w:locked="1" w:uiPriority="0" w:qFormat="1"/>
    <w:lsdException w:name="footnote reference" w:locked="1" w:uiPriority="0"/>
    <w:lsdException w:name="page number" w:locked="1" w:uiPriority="0"/>
    <w:lsdException w:name="List" w:uiPriority="0"/>
    <w:lsdException w:name="Title" w:locked="1" w:uiPriority="10" w:semiHidden="0" w:unhideWhenUsed="0" w:qFormat="1"/>
    <w:lsdException w:name="Default Paragraph Font" w:locked="1" w:uiPriority="0"/>
    <w:lsdException w:name="Body Text" w:locked="1" w:qFormat="1"/>
    <w:lsdException w:name="Body Text Indent" w:locked="1" w:uiPriority="0"/>
    <w:lsdException w:name="Subtitle" w:locked="1" w:uiPriority="0" w:semiHidden="0" w:unhideWhenUsed="0" w:qFormat="1"/>
    <w:lsdException w:name="Body Text 2" w:locked="1" w:uiPriority="0"/>
    <w:lsdException w:name="Hyperlink" w:locked="1"/>
    <w:lsdException w:name="Strong" w:locked="1" w:uiPriority="0" w:semiHidden="0" w:unhideWhenUsed="0" w:qFormat="1"/>
    <w:lsdException w:name="Emphasis" w:locked="1" w:uiPriority="20" w:semiHidden="0" w:unhideWhenUsed="0" w:qFormat="1"/>
    <w:lsdException w:name="Normal (Web)" w:locked="1"/>
    <w:lsdException w:name="Balloon Text" w:locked="1" w:semiHidden="0" w:unhideWhenUsed="0"/>
    <w:lsdException w:name="Table Grid" w:locked="1" w:uiPriority="39" w:semiHidden="0" w:unhideWhenUsed="0" w:qFormat="1"/>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a0010"/>
    <w:pPr>
      <w:widowControl w:val="false"/>
      <w:suppressAutoHyphens w:val="true"/>
      <w:bidi w:val="0"/>
      <w:spacing w:before="0" w:after="0"/>
      <w:jc w:val="left"/>
    </w:pPr>
    <w:rPr>
      <w:rFonts w:ascii="Times New Roman" w:hAnsi="Times New Roman" w:eastAsia="Times New Roman" w:cs="Times New Roman"/>
      <w:color w:val="auto"/>
      <w:kern w:val="0"/>
      <w:sz w:val="22"/>
      <w:szCs w:val="22"/>
      <w:lang w:eastAsia="en-US" w:val="ru-RU" w:bidi="ar-SA"/>
    </w:rPr>
  </w:style>
  <w:style w:type="paragraph" w:styleId="1">
    <w:name w:val="Heading 1"/>
    <w:basedOn w:val="Normal"/>
    <w:next w:val="Normal"/>
    <w:uiPriority w:val="9"/>
    <w:qFormat/>
    <w:rsid w:val="002f75cc"/>
    <w:pPr>
      <w:ind w:left="812" w:hanging="0"/>
      <w:outlineLvl w:val="0"/>
    </w:pPr>
    <w:rPr>
      <w:b/>
      <w:bCs/>
      <w:sz w:val="28"/>
      <w:szCs w:val="28"/>
    </w:rPr>
  </w:style>
  <w:style w:type="paragraph" w:styleId="2">
    <w:name w:val="Heading 2"/>
    <w:basedOn w:val="Normal"/>
    <w:next w:val="Normal"/>
    <w:link w:val="25"/>
    <w:uiPriority w:val="9"/>
    <w:qFormat/>
    <w:rsid w:val="002f75cc"/>
    <w:pPr>
      <w:keepNext w:val="true"/>
      <w:keepLines/>
      <w:spacing w:before="40" w:after="0"/>
      <w:outlineLvl w:val="1"/>
    </w:pPr>
    <w:rPr>
      <w:rFonts w:ascii="Calibri Light" w:hAnsi="Calibri Light" w:eastAsia="等? Light" w:cs="Calibri Light"/>
      <w:color w:val="2E74B5"/>
      <w:sz w:val="26"/>
      <w:szCs w:val="26"/>
    </w:rPr>
  </w:style>
  <w:style w:type="paragraph" w:styleId="3">
    <w:name w:val="Heading 3"/>
    <w:basedOn w:val="Normal"/>
    <w:next w:val="Normal"/>
    <w:link w:val="32"/>
    <w:uiPriority w:val="9"/>
    <w:qFormat/>
    <w:rsid w:val="002f75cc"/>
    <w:pPr>
      <w:keepNext w:val="true"/>
      <w:keepLines/>
      <w:widowControl/>
      <w:spacing w:lineRule="auto" w:line="276" w:before="40" w:after="0"/>
      <w:outlineLvl w:val="2"/>
    </w:pPr>
    <w:rPr>
      <w:rFonts w:ascii="Calibri Light" w:hAnsi="Calibri Light" w:eastAsia="等? Light" w:cs="Calibri Light"/>
      <w:color w:val="1F4E79"/>
      <w:sz w:val="24"/>
      <w:szCs w:val="24"/>
      <w:lang w:eastAsia="ru-RU"/>
    </w:rPr>
  </w:style>
  <w:style w:type="paragraph" w:styleId="4">
    <w:name w:val="Heading 4"/>
    <w:basedOn w:val="Normal"/>
    <w:next w:val="Normal"/>
    <w:link w:val="41"/>
    <w:uiPriority w:val="9"/>
    <w:qFormat/>
    <w:rsid w:val="002f75cc"/>
    <w:pPr>
      <w:keepNext w:val="true"/>
      <w:keepLines/>
      <w:widowControl/>
      <w:spacing w:lineRule="auto" w:line="276" w:before="40" w:after="0"/>
      <w:outlineLvl w:val="3"/>
    </w:pPr>
    <w:rPr>
      <w:rFonts w:ascii="Calibri Light" w:hAnsi="Calibri Light" w:eastAsia="等? Light" w:cs="Calibri Light"/>
      <w:i/>
      <w:iCs/>
      <w:color w:val="2E74B5"/>
      <w:lang w:eastAsia="ru-RU"/>
    </w:rPr>
  </w:style>
  <w:style w:type="character" w:styleId="DefaultParagraphFont" w:default="1">
    <w:name w:val="Default Paragraph Font"/>
    <w:uiPriority w:val="1"/>
    <w:semiHidden/>
    <w:unhideWhenUsed/>
    <w:qFormat/>
    <w:rPr/>
  </w:style>
  <w:style w:type="character" w:styleId="31" w:customStyle="1">
    <w:name w:val="Текст сноски Знак3"/>
    <w:basedOn w:val="DefaultParagraphFont"/>
    <w:uiPriority w:val="99"/>
    <w:qFormat/>
    <w:locked/>
    <w:rsid w:val="002f75cc"/>
    <w:rPr>
      <w:rFonts w:ascii="Times New Roman" w:hAnsi="Times New Roman" w:cs="Times New Roman"/>
      <w:b/>
      <w:bCs/>
      <w:sz w:val="28"/>
      <w:szCs w:val="28"/>
    </w:rPr>
  </w:style>
  <w:style w:type="character" w:styleId="22" w:customStyle="1">
    <w:name w:val="Основной текст 2 Знак2"/>
    <w:basedOn w:val="DefaultParagraphFont"/>
    <w:link w:val="BodyText2"/>
    <w:uiPriority w:val="99"/>
    <w:qFormat/>
    <w:locked/>
    <w:rsid w:val="002f75cc"/>
    <w:rPr>
      <w:rFonts w:ascii="Calibri Light" w:hAnsi="Calibri Light" w:eastAsia="等? Light" w:cs="Calibri Light"/>
      <w:color w:val="2E74B5"/>
      <w:sz w:val="26"/>
      <w:szCs w:val="26"/>
    </w:rPr>
  </w:style>
  <w:style w:type="character" w:styleId="32" w:customStyle="1">
    <w:name w:val="Заголовок 3 Знак"/>
    <w:basedOn w:val="DefaultParagraphFont"/>
    <w:uiPriority w:val="99"/>
    <w:qFormat/>
    <w:locked/>
    <w:rsid w:val="002f75cc"/>
    <w:rPr>
      <w:rFonts w:ascii="Calibri Light" w:hAnsi="Calibri Light" w:eastAsia="等? Light" w:cs="Calibri Light"/>
      <w:color w:val="1F4E79"/>
      <w:sz w:val="24"/>
      <w:szCs w:val="24"/>
      <w:lang w:eastAsia="ru-RU"/>
    </w:rPr>
  </w:style>
  <w:style w:type="character" w:styleId="41" w:customStyle="1">
    <w:name w:val="Заголовок 4 Знак"/>
    <w:basedOn w:val="DefaultParagraphFont"/>
    <w:uiPriority w:val="99"/>
    <w:semiHidden/>
    <w:qFormat/>
    <w:locked/>
    <w:rsid w:val="002f75cc"/>
    <w:rPr>
      <w:rFonts w:ascii="Calibri Light" w:hAnsi="Calibri Light" w:eastAsia="等? Light" w:cs="Calibri Light"/>
      <w:i/>
      <w:iCs/>
      <w:color w:val="2E74B5"/>
      <w:lang w:eastAsia="ru-RU"/>
    </w:rPr>
  </w:style>
  <w:style w:type="character" w:styleId="Style10" w:customStyle="1">
    <w:name w:val="Текст выноски Знак"/>
    <w:basedOn w:val="DefaultParagraphFont"/>
    <w:uiPriority w:val="99"/>
    <w:qFormat/>
    <w:locked/>
    <w:rsid w:val="002f75cc"/>
    <w:rPr>
      <w:rFonts w:ascii="Segoe UI" w:hAnsi="Segoe UI" w:cs="Segoe UI"/>
      <w:sz w:val="18"/>
      <w:szCs w:val="18"/>
    </w:rPr>
  </w:style>
  <w:style w:type="character" w:styleId="Style11" w:customStyle="1">
    <w:name w:val="Основной текст Знак"/>
    <w:basedOn w:val="DefaultParagraphFont"/>
    <w:uiPriority w:val="99"/>
    <w:qFormat/>
    <w:locked/>
    <w:rsid w:val="002f75cc"/>
    <w:rPr>
      <w:rFonts w:ascii="Times New Roman" w:hAnsi="Times New Roman" w:cs="Times New Roman"/>
      <w:sz w:val="24"/>
      <w:szCs w:val="24"/>
    </w:rPr>
  </w:style>
  <w:style w:type="character" w:styleId="21" w:customStyle="1">
    <w:name w:val="Основной текст 2 Знак"/>
    <w:basedOn w:val="DefaultParagraphFont"/>
    <w:uiPriority w:val="99"/>
    <w:qFormat/>
    <w:locked/>
    <w:rsid w:val="002f75cc"/>
    <w:rPr>
      <w:rFonts w:ascii="Times New Roman" w:hAnsi="Times New Roman" w:cs="Times New Roman"/>
      <w:sz w:val="20"/>
      <w:szCs w:val="20"/>
      <w:lang w:eastAsia="ru-RU"/>
    </w:rPr>
  </w:style>
  <w:style w:type="character" w:styleId="Style12" w:customStyle="1">
    <w:name w:val="Основной текст с отступом Знак"/>
    <w:basedOn w:val="DefaultParagraphFont"/>
    <w:uiPriority w:val="99"/>
    <w:semiHidden/>
    <w:qFormat/>
    <w:locked/>
    <w:rsid w:val="002f75cc"/>
    <w:rPr>
      <w:rFonts w:ascii="Calibri" w:hAnsi="Calibri" w:cs="Calibri"/>
      <w:lang w:eastAsia="ru-RU"/>
    </w:rPr>
  </w:style>
  <w:style w:type="character" w:styleId="Style13" w:customStyle="1">
    <w:name w:val="Текст примечания Знак"/>
    <w:basedOn w:val="DefaultParagraphFont"/>
    <w:uiPriority w:val="99"/>
    <w:semiHidden/>
    <w:qFormat/>
    <w:locked/>
    <w:rsid w:val="002f75cc"/>
    <w:rPr>
      <w:rFonts w:ascii="Times New Roman" w:hAnsi="Times New Roman" w:cs="Times New Roman"/>
      <w:sz w:val="20"/>
      <w:szCs w:val="20"/>
    </w:rPr>
  </w:style>
  <w:style w:type="character" w:styleId="Style14" w:customStyle="1">
    <w:name w:val="Тема примечания Знак"/>
    <w:basedOn w:val="Style13"/>
    <w:uiPriority w:val="99"/>
    <w:semiHidden/>
    <w:qFormat/>
    <w:locked/>
    <w:rsid w:val="002f75cc"/>
    <w:rPr>
      <w:rFonts w:ascii="Times New Roman" w:hAnsi="Times New Roman" w:cs="Times New Roman"/>
      <w:b/>
      <w:bCs/>
      <w:sz w:val="20"/>
      <w:szCs w:val="20"/>
    </w:rPr>
  </w:style>
  <w:style w:type="character" w:styleId="Style15" w:customStyle="1">
    <w:name w:val="Нижний колонтитул Знак"/>
    <w:basedOn w:val="DefaultParagraphFont"/>
    <w:uiPriority w:val="99"/>
    <w:qFormat/>
    <w:locked/>
    <w:rsid w:val="002f75cc"/>
    <w:rPr>
      <w:rFonts w:ascii="Calibri" w:hAnsi="Calibri" w:cs="Calibri"/>
      <w:lang w:eastAsia="ru-RU"/>
    </w:rPr>
  </w:style>
  <w:style w:type="character" w:styleId="11" w:customStyle="1">
    <w:name w:val="Текст сноски Знак1"/>
    <w:basedOn w:val="DefaultParagraphFont"/>
    <w:uiPriority w:val="99"/>
    <w:qFormat/>
    <w:locked/>
    <w:rsid w:val="002f75cc"/>
    <w:rPr>
      <w:rFonts w:ascii="Times New Roman" w:hAnsi="Times New Roman" w:cs="Times New Roman"/>
      <w:sz w:val="20"/>
      <w:szCs w:val="20"/>
      <w:lang w:eastAsia="ru-RU"/>
    </w:rPr>
  </w:style>
  <w:style w:type="character" w:styleId="Style16" w:customStyle="1">
    <w:name w:val="Верхний колонтитул Знак"/>
    <w:basedOn w:val="DefaultParagraphFont"/>
    <w:uiPriority w:val="99"/>
    <w:qFormat/>
    <w:locked/>
    <w:rsid w:val="002f75cc"/>
    <w:rPr>
      <w:rFonts w:ascii="Calibri" w:hAnsi="Calibri" w:cs="Calibri"/>
      <w:lang w:eastAsia="ru-RU"/>
    </w:rPr>
  </w:style>
  <w:style w:type="character" w:styleId="Annotationreference">
    <w:name w:val="annotation reference"/>
    <w:basedOn w:val="DefaultParagraphFont"/>
    <w:uiPriority w:val="99"/>
    <w:semiHidden/>
    <w:qFormat/>
    <w:rsid w:val="002f75cc"/>
    <w:rPr>
      <w:sz w:val="16"/>
      <w:szCs w:val="16"/>
    </w:rPr>
  </w:style>
  <w:style w:type="character" w:styleId="Style17">
    <w:name w:val="Выделение"/>
    <w:basedOn w:val="DefaultParagraphFont"/>
    <w:uiPriority w:val="20"/>
    <w:qFormat/>
    <w:rsid w:val="002f75cc"/>
    <w:rPr>
      <w:b/>
      <w:bCs/>
    </w:rPr>
  </w:style>
  <w:style w:type="character" w:styleId="Style18">
    <w:name w:val="Посещённая гиперссылка"/>
    <w:basedOn w:val="DefaultParagraphFont"/>
    <w:uiPriority w:val="99"/>
    <w:semiHidden/>
    <w:unhideWhenUsed/>
    <w:rsid w:val="005632f0"/>
    <w:rPr>
      <w:color w:val="800080" w:themeColor="followedHyperlink"/>
      <w:u w:val="single"/>
    </w:rPr>
  </w:style>
  <w:style w:type="character" w:styleId="Style19" w:customStyle="1">
    <w:name w:val="Привязка сноски"/>
    <w:rPr>
      <w:vertAlign w:val="superscript"/>
    </w:rPr>
  </w:style>
  <w:style w:type="character" w:styleId="FootnoteCharacters" w:customStyle="1">
    <w:name w:val="Footnote Characters"/>
    <w:basedOn w:val="DefaultParagraphFont"/>
    <w:uiPriority w:val="99"/>
    <w:semiHidden/>
    <w:qFormat/>
    <w:rsid w:val="002f75cc"/>
    <w:rPr>
      <w:vertAlign w:val="superscript"/>
    </w:rPr>
  </w:style>
  <w:style w:type="character" w:styleId="Style20">
    <w:name w:val="Интернет-ссылка"/>
    <w:basedOn w:val="DefaultParagraphFont"/>
    <w:uiPriority w:val="99"/>
    <w:semiHidden/>
    <w:unhideWhenUsed/>
    <w:locked/>
    <w:rsid w:val="005632f0"/>
    <w:rPr>
      <w:color w:val="0000FF" w:themeColor="hyperlink"/>
      <w:u w:val="single"/>
    </w:rPr>
  </w:style>
  <w:style w:type="character" w:styleId="Pagenumber">
    <w:name w:val="page number"/>
    <w:basedOn w:val="DefaultParagraphFont"/>
    <w:uiPriority w:val="99"/>
    <w:qFormat/>
    <w:rsid w:val="002f75cc"/>
    <w:rPr/>
  </w:style>
  <w:style w:type="character" w:styleId="Strong">
    <w:name w:val="Strong"/>
    <w:basedOn w:val="DefaultParagraphFont"/>
    <w:uiPriority w:val="99"/>
    <w:qFormat/>
    <w:rsid w:val="002f75cc"/>
    <w:rPr>
      <w:b/>
      <w:bCs/>
    </w:rPr>
  </w:style>
  <w:style w:type="character" w:styleId="Style21" w:customStyle="1">
    <w:name w:val="Текст сноски Знак"/>
    <w:basedOn w:val="DefaultParagraphFont"/>
    <w:uiPriority w:val="99"/>
    <w:qFormat/>
    <w:rsid w:val="002f75cc"/>
    <w:rPr>
      <w:rFonts w:ascii="Times New Roman" w:hAnsi="Times New Roman" w:cs="Times New Roman"/>
      <w:sz w:val="20"/>
      <w:szCs w:val="20"/>
    </w:rPr>
  </w:style>
  <w:style w:type="character" w:styleId="Textsmallcaps" w:customStyle="1">
    <w:name w:val="text-smallcaps"/>
    <w:basedOn w:val="DefaultParagraphFont"/>
    <w:uiPriority w:val="99"/>
    <w:qFormat/>
    <w:rsid w:val="002f75cc"/>
    <w:rPr/>
  </w:style>
  <w:style w:type="character" w:styleId="Mainheader1" w:customStyle="1">
    <w:name w:val="mainheader1"/>
    <w:uiPriority w:val="99"/>
    <w:qFormat/>
    <w:rsid w:val="002f75cc"/>
    <w:rPr>
      <w:rFonts w:ascii="Arial" w:hAnsi="Arial" w:cs="Arial"/>
      <w:b/>
      <w:bCs/>
      <w:color w:val="333333"/>
      <w:sz w:val="21"/>
      <w:szCs w:val="21"/>
    </w:rPr>
  </w:style>
  <w:style w:type="character" w:styleId="T24p0251" w:customStyle="1">
    <w:name w:val="t24p0251"/>
    <w:uiPriority w:val="99"/>
    <w:qFormat/>
    <w:rsid w:val="002f75cc"/>
    <w:rPr>
      <w:rFonts w:ascii="Times New Roman" w:hAnsi="Times New Roman" w:cs="Times New Roman"/>
      <w:color w:val="auto"/>
      <w:sz w:val="36"/>
      <w:szCs w:val="36"/>
      <w:u w:val="none"/>
    </w:rPr>
  </w:style>
  <w:style w:type="character" w:styleId="FontStyle40" w:customStyle="1">
    <w:name w:val="Font Style40"/>
    <w:uiPriority w:val="99"/>
    <w:qFormat/>
    <w:rsid w:val="002f75cc"/>
    <w:rPr>
      <w:rFonts w:ascii="Angsana New" w:hAnsi="Angsana New" w:cs="Angsana New"/>
      <w:b/>
      <w:bCs/>
      <w:sz w:val="44"/>
      <w:szCs w:val="44"/>
    </w:rPr>
  </w:style>
  <w:style w:type="character" w:styleId="FontStyle52" w:customStyle="1">
    <w:name w:val="Font Style52"/>
    <w:uiPriority w:val="99"/>
    <w:qFormat/>
    <w:rsid w:val="002f75cc"/>
    <w:rPr>
      <w:rFonts w:ascii="Arial Unicode MS" w:hAnsi="Arial Unicode MS" w:eastAsia="Arial Unicode MS" w:cs="Arial Unicode MS"/>
      <w:sz w:val="26"/>
      <w:szCs w:val="26"/>
    </w:rPr>
  </w:style>
  <w:style w:type="character" w:styleId="FontStyle63" w:customStyle="1">
    <w:name w:val="Font Style63"/>
    <w:uiPriority w:val="99"/>
    <w:qFormat/>
    <w:rsid w:val="002f75cc"/>
    <w:rPr>
      <w:rFonts w:ascii="Angsana New" w:hAnsi="Angsana New" w:cs="Angsana New"/>
      <w:b/>
      <w:bCs/>
      <w:i/>
      <w:iCs/>
      <w:sz w:val="44"/>
      <w:szCs w:val="44"/>
    </w:rPr>
  </w:style>
  <w:style w:type="character" w:styleId="12" w:customStyle="1">
    <w:name w:val="Текст выноски Знак1"/>
    <w:basedOn w:val="DefaultParagraphFont"/>
    <w:uiPriority w:val="99"/>
    <w:semiHidden/>
    <w:qFormat/>
    <w:rsid w:val="002f75cc"/>
    <w:rPr>
      <w:rFonts w:ascii="Segoe UI" w:hAnsi="Segoe UI" w:cs="Segoe UI"/>
      <w:sz w:val="18"/>
      <w:szCs w:val="18"/>
    </w:rPr>
  </w:style>
  <w:style w:type="character" w:styleId="Appleconvertedspace" w:customStyle="1">
    <w:name w:val="apple-converted-space"/>
    <w:basedOn w:val="DefaultParagraphFont"/>
    <w:uiPriority w:val="99"/>
    <w:qFormat/>
    <w:rsid w:val="002f75cc"/>
    <w:rPr/>
  </w:style>
  <w:style w:type="character" w:styleId="FontStyle25" w:customStyle="1">
    <w:name w:val="Font Style25"/>
    <w:uiPriority w:val="99"/>
    <w:qFormat/>
    <w:rsid w:val="002f75cc"/>
    <w:rPr>
      <w:rFonts w:ascii="Arial" w:hAnsi="Arial" w:cs="Arial"/>
      <w:sz w:val="20"/>
      <w:szCs w:val="20"/>
    </w:rPr>
  </w:style>
  <w:style w:type="character" w:styleId="FontStyle11" w:customStyle="1">
    <w:name w:val="Font Style11"/>
    <w:uiPriority w:val="99"/>
    <w:qFormat/>
    <w:rsid w:val="002f75cc"/>
    <w:rPr>
      <w:rFonts w:ascii="Times New Roman" w:hAnsi="Times New Roman" w:cs="Times New Roman"/>
      <w:sz w:val="20"/>
      <w:szCs w:val="20"/>
    </w:rPr>
  </w:style>
  <w:style w:type="character" w:styleId="FontStyle12" w:customStyle="1">
    <w:name w:val="Font Style12"/>
    <w:uiPriority w:val="99"/>
    <w:qFormat/>
    <w:rsid w:val="002f75cc"/>
    <w:rPr>
      <w:rFonts w:ascii="Times New Roman" w:hAnsi="Times New Roman" w:cs="Times New Roman"/>
      <w:sz w:val="24"/>
      <w:szCs w:val="24"/>
    </w:rPr>
  </w:style>
  <w:style w:type="character" w:styleId="11pt" w:customStyle="1">
    <w:name w:val="Заголовок №1 + Интервал -1 pt"/>
    <w:uiPriority w:val="99"/>
    <w:qFormat/>
    <w:rsid w:val="002f75cc"/>
    <w:rPr>
      <w:rFonts w:ascii="Sylfaen" w:hAnsi="Sylfaen" w:eastAsia="Times New Roman" w:cs="Sylfaen"/>
      <w:spacing w:val="-20"/>
      <w:sz w:val="31"/>
      <w:szCs w:val="31"/>
      <w:shd w:fill="FFFFFF" w:val="clear"/>
    </w:rPr>
  </w:style>
  <w:style w:type="character" w:styleId="Bookid1" w:customStyle="1">
    <w:name w:val="bookid1"/>
    <w:uiPriority w:val="99"/>
    <w:qFormat/>
    <w:rsid w:val="002f75cc"/>
    <w:rPr>
      <w:vanish/>
    </w:rPr>
  </w:style>
  <w:style w:type="character" w:styleId="161pt" w:customStyle="1">
    <w:name w:val="Основной текст (16) + Интервал 1 pt"/>
    <w:basedOn w:val="DefaultParagraphFont"/>
    <w:uiPriority w:val="99"/>
    <w:qFormat/>
    <w:rsid w:val="002f75cc"/>
    <w:rPr>
      <w:rFonts w:ascii="Arial Narrow" w:hAnsi="Arial Narrow" w:eastAsia="Times New Roman" w:cs="Arial Narrow"/>
      <w:color w:val="000000"/>
      <w:spacing w:val="22"/>
      <w:w w:val="100"/>
      <w:sz w:val="20"/>
      <w:szCs w:val="20"/>
      <w:shd w:fill="FFFFFF" w:val="clear"/>
      <w:lang w:val="es-ES" w:eastAsia="es-ES"/>
    </w:rPr>
  </w:style>
  <w:style w:type="character" w:styleId="Style22" w:customStyle="1">
    <w:name w:val="Основной текст_"/>
    <w:basedOn w:val="DefaultParagraphFont"/>
    <w:uiPriority w:val="99"/>
    <w:qFormat/>
    <w:locked/>
    <w:rsid w:val="002f75cc"/>
    <w:rPr>
      <w:rFonts w:ascii="Arial" w:hAnsi="Arial" w:eastAsia="Times New Roman" w:cs="Arial"/>
      <w:sz w:val="19"/>
      <w:szCs w:val="19"/>
      <w:shd w:fill="FFFFFF" w:val="clear"/>
    </w:rPr>
  </w:style>
  <w:style w:type="character" w:styleId="23" w:customStyle="1">
    <w:name w:val="Оглавление 2 Знак"/>
    <w:basedOn w:val="DefaultParagraphFont"/>
    <w:uiPriority w:val="99"/>
    <w:qFormat/>
    <w:locked/>
    <w:rsid w:val="002f75cc"/>
    <w:rPr>
      <w:rFonts w:ascii="Arial" w:hAnsi="Arial" w:eastAsia="Times New Roman" w:cs="Arial"/>
      <w:sz w:val="18"/>
      <w:szCs w:val="18"/>
      <w:shd w:fill="FFFFFF" w:val="clear"/>
    </w:rPr>
  </w:style>
  <w:style w:type="character" w:styleId="Asizesmall" w:customStyle="1">
    <w:name w:val="a-size-small"/>
    <w:basedOn w:val="DefaultParagraphFont"/>
    <w:uiPriority w:val="99"/>
    <w:qFormat/>
    <w:rsid w:val="002f75cc"/>
    <w:rPr/>
  </w:style>
  <w:style w:type="character" w:styleId="111" w:customStyle="1">
    <w:name w:val="Основной текст + 11"/>
    <w:basedOn w:val="Style11"/>
    <w:uiPriority w:val="99"/>
    <w:qFormat/>
    <w:rsid w:val="002f75cc"/>
    <w:rPr>
      <w:rFonts w:ascii="Times New Roman" w:hAnsi="Times New Roman" w:cs="Times New Roman"/>
      <w:sz w:val="23"/>
      <w:szCs w:val="23"/>
      <w:shd w:fill="FFFFFF" w:val="clear"/>
      <w:lang w:eastAsia="ru-RU"/>
    </w:rPr>
  </w:style>
  <w:style w:type="character" w:styleId="13" w:customStyle="1">
    <w:name w:val="Основной текст Знак1"/>
    <w:basedOn w:val="DefaultParagraphFont"/>
    <w:uiPriority w:val="99"/>
    <w:semiHidden/>
    <w:qFormat/>
    <w:rsid w:val="002f75cc"/>
    <w:rPr/>
  </w:style>
  <w:style w:type="character" w:styleId="211" w:customStyle="1">
    <w:name w:val="Основной текст 2 Знак1"/>
    <w:basedOn w:val="DefaultParagraphFont"/>
    <w:uiPriority w:val="99"/>
    <w:semiHidden/>
    <w:qFormat/>
    <w:rsid w:val="002f75cc"/>
    <w:rPr/>
  </w:style>
  <w:style w:type="character" w:styleId="14" w:customStyle="1">
    <w:name w:val="Нижний колонтитул Знак1"/>
    <w:basedOn w:val="DefaultParagraphFont"/>
    <w:uiPriority w:val="99"/>
    <w:semiHidden/>
    <w:qFormat/>
    <w:rsid w:val="002f75cc"/>
    <w:rPr/>
  </w:style>
  <w:style w:type="character" w:styleId="15" w:customStyle="1">
    <w:name w:val="Верхний колонтитул Знак1"/>
    <w:basedOn w:val="DefaultParagraphFont"/>
    <w:uiPriority w:val="99"/>
    <w:semiHidden/>
    <w:qFormat/>
    <w:rsid w:val="002f75cc"/>
    <w:rPr/>
  </w:style>
  <w:style w:type="character" w:styleId="16" w:customStyle="1">
    <w:name w:val="Основной текст с отступом Знак1"/>
    <w:basedOn w:val="DefaultParagraphFont"/>
    <w:uiPriority w:val="99"/>
    <w:semiHidden/>
    <w:qFormat/>
    <w:rsid w:val="002f75cc"/>
    <w:rPr/>
  </w:style>
  <w:style w:type="character" w:styleId="Branding" w:customStyle="1">
    <w:name w:val="branding"/>
    <w:basedOn w:val="DefaultParagraphFont"/>
    <w:uiPriority w:val="99"/>
    <w:qFormat/>
    <w:rsid w:val="002f75cc"/>
    <w:rPr/>
  </w:style>
  <w:style w:type="character" w:styleId="Fontstyle01" w:customStyle="1">
    <w:name w:val="fontstyle01"/>
    <w:basedOn w:val="DefaultParagraphFont"/>
    <w:uiPriority w:val="99"/>
    <w:qFormat/>
    <w:rsid w:val="0030407e"/>
    <w:rPr>
      <w:rFonts w:ascii="TimesNewRomanPS-BoldItalicMT" w:hAnsi="TimesNewRomanPS-BoldItalicMT" w:cs="TimesNewRomanPS-BoldItalicMT"/>
      <w:b/>
      <w:bCs/>
      <w:i/>
      <w:iCs/>
      <w:color w:val="000000"/>
      <w:sz w:val="24"/>
      <w:szCs w:val="24"/>
    </w:rPr>
  </w:style>
  <w:style w:type="character" w:styleId="Fontstyle21" w:customStyle="1">
    <w:name w:val="fontstyle21"/>
    <w:basedOn w:val="DefaultParagraphFont"/>
    <w:uiPriority w:val="99"/>
    <w:qFormat/>
    <w:rsid w:val="0030407e"/>
    <w:rPr>
      <w:rFonts w:ascii="TimesNewRomanPS-BoldMT" w:hAnsi="TimesNewRomanPS-BoldMT" w:cs="TimesNewRomanPS-BoldMT"/>
      <w:b/>
      <w:bCs/>
      <w:color w:val="000000"/>
      <w:sz w:val="24"/>
      <w:szCs w:val="24"/>
    </w:rPr>
  </w:style>
  <w:style w:type="character" w:styleId="Fontstyle31" w:customStyle="1">
    <w:name w:val="fontstyle31"/>
    <w:basedOn w:val="DefaultParagraphFont"/>
    <w:uiPriority w:val="99"/>
    <w:qFormat/>
    <w:rsid w:val="0030407e"/>
    <w:rPr>
      <w:rFonts w:ascii="TimesNewRomanPSMT" w:hAnsi="TimesNewRomanPSMT" w:cs="TimesNewRomanPSMT"/>
      <w:color w:val="000000"/>
      <w:sz w:val="24"/>
      <w:szCs w:val="24"/>
    </w:rPr>
  </w:style>
  <w:style w:type="character" w:styleId="Fontstyle111" w:customStyle="1">
    <w:name w:val="fontstyle11"/>
    <w:basedOn w:val="DefaultParagraphFont"/>
    <w:uiPriority w:val="99"/>
    <w:qFormat/>
    <w:rsid w:val="000e034f"/>
    <w:rPr>
      <w:rFonts w:ascii="TimesNewRomanPS-BoldItalicMT" w:hAnsi="TimesNewRomanPS-BoldItalicMT" w:cs="TimesNewRomanPS-BoldItalicMT"/>
      <w:b/>
      <w:bCs/>
      <w:i/>
      <w:iCs/>
      <w:color w:val="000000"/>
      <w:sz w:val="24"/>
      <w:szCs w:val="24"/>
    </w:rPr>
  </w:style>
  <w:style w:type="character" w:styleId="Fontstyle41" w:customStyle="1">
    <w:name w:val="fontstyle41"/>
    <w:basedOn w:val="DefaultParagraphFont"/>
    <w:uiPriority w:val="99"/>
    <w:qFormat/>
    <w:rsid w:val="00c71d23"/>
    <w:rPr>
      <w:rFonts w:ascii="Calibri" w:hAnsi="Calibri" w:cs="Calibri"/>
      <w:color w:val="000000"/>
      <w:sz w:val="22"/>
      <w:szCs w:val="22"/>
    </w:rPr>
  </w:style>
  <w:style w:type="character" w:styleId="Fontstyle51" w:customStyle="1">
    <w:name w:val="fontstyle51"/>
    <w:basedOn w:val="DefaultParagraphFont"/>
    <w:uiPriority w:val="99"/>
    <w:qFormat/>
    <w:rsid w:val="00c71d23"/>
    <w:rPr>
      <w:rFonts w:ascii="SymbolMT" w:hAnsi="SymbolMT" w:cs="SymbolMT"/>
      <w:color w:val="000000"/>
      <w:sz w:val="20"/>
      <w:szCs w:val="20"/>
    </w:rPr>
  </w:style>
  <w:style w:type="character" w:styleId="Fontstyle61" w:customStyle="1">
    <w:name w:val="fontstyle61"/>
    <w:basedOn w:val="DefaultParagraphFont"/>
    <w:uiPriority w:val="99"/>
    <w:qFormat/>
    <w:rsid w:val="00c71d23"/>
    <w:rPr>
      <w:rFonts w:ascii="TimesNewRomanPS-ItalicMT" w:hAnsi="TimesNewRomanPS-ItalicMT" w:cs="TimesNewRomanPS-ItalicMT"/>
      <w:i/>
      <w:iCs/>
      <w:color w:val="000000"/>
      <w:sz w:val="24"/>
      <w:szCs w:val="24"/>
    </w:rPr>
  </w:style>
  <w:style w:type="character" w:styleId="24" w:customStyle="1">
    <w:name w:val="Текст сноски Знак2"/>
    <w:link w:val="29"/>
    <w:uiPriority w:val="99"/>
    <w:qFormat/>
    <w:locked/>
    <w:rsid w:val="00bd3fcb"/>
    <w:rPr>
      <w:rFonts w:ascii="Times New Roman" w:hAnsi="Times New Roman" w:cs="Times New Roman"/>
      <w:sz w:val="20"/>
      <w:szCs w:val="20"/>
      <w:lang w:eastAsia="ru-RU"/>
    </w:rPr>
  </w:style>
  <w:style w:type="character" w:styleId="Style23" w:customStyle="1">
    <w:name w:val="Символ сноски"/>
    <w:qFormat/>
    <w:rPr/>
  </w:style>
  <w:style w:type="character" w:styleId="Style24" w:customStyle="1">
    <w:name w:val="Привязка концевой сноски"/>
    <w:qFormat/>
    <w:rPr>
      <w:vertAlign w:val="superscript"/>
    </w:rPr>
  </w:style>
  <w:style w:type="character" w:styleId="Style25" w:customStyle="1">
    <w:name w:val="Символ концевой сноски"/>
    <w:qFormat/>
    <w:rPr/>
  </w:style>
  <w:style w:type="character" w:styleId="17" w:customStyle="1">
    <w:name w:val="Неразрешенное упоминание1"/>
    <w:basedOn w:val="DefaultParagraphFont"/>
    <w:uiPriority w:val="99"/>
    <w:semiHidden/>
    <w:unhideWhenUsed/>
    <w:qFormat/>
    <w:rsid w:val="00e90f87"/>
    <w:rPr>
      <w:color w:val="605E5C"/>
      <w:shd w:fill="E1DFDD" w:val="clear"/>
    </w:rPr>
  </w:style>
  <w:style w:type="character" w:styleId="1329" w:customStyle="1">
    <w:name w:val="1329"/>
    <w:basedOn w:val="DefaultParagraphFont"/>
    <w:qFormat/>
    <w:rsid w:val="00ac0916"/>
    <w:rPr/>
  </w:style>
  <w:style w:type="character" w:styleId="Style26" w:customStyle="1">
    <w:name w:val="Выделение жирным"/>
    <w:qFormat/>
    <w:rPr>
      <w:b/>
      <w:bCs/>
    </w:rPr>
  </w:style>
  <w:style w:type="character" w:styleId="FontStyle75" w:customStyle="1">
    <w:name w:val="Font Style75"/>
    <w:uiPriority w:val="99"/>
    <w:qFormat/>
    <w:rsid w:val="00191768"/>
    <w:rPr>
      <w:rFonts w:ascii="Times New Roman" w:hAnsi="Times New Roman" w:cs="Times New Roman"/>
      <w:i/>
      <w:iCs/>
      <w:sz w:val="26"/>
      <w:szCs w:val="26"/>
    </w:rPr>
  </w:style>
  <w:style w:type="character" w:styleId="FontStyle77" w:customStyle="1">
    <w:name w:val="Font Style77"/>
    <w:uiPriority w:val="99"/>
    <w:qFormat/>
    <w:rsid w:val="00191768"/>
    <w:rPr>
      <w:rFonts w:ascii="Times New Roman" w:hAnsi="Times New Roman" w:cs="Times New Roman"/>
      <w:sz w:val="26"/>
      <w:szCs w:val="26"/>
    </w:rPr>
  </w:style>
  <w:style w:type="character" w:styleId="FontStyle78" w:customStyle="1">
    <w:name w:val="Font Style78"/>
    <w:uiPriority w:val="99"/>
    <w:qFormat/>
    <w:rsid w:val="00191768"/>
    <w:rPr>
      <w:rFonts w:ascii="Times New Roman" w:hAnsi="Times New Roman" w:cs="Times New Roman"/>
      <w:b/>
      <w:bCs/>
      <w:sz w:val="26"/>
      <w:szCs w:val="26"/>
    </w:rPr>
  </w:style>
  <w:style w:type="character" w:styleId="25" w:customStyle="1">
    <w:name w:val="Заголовок 2 Знак"/>
    <w:basedOn w:val="DefaultParagraphFont"/>
    <w:uiPriority w:val="9"/>
    <w:qFormat/>
    <w:rsid w:val="005632f0"/>
    <w:rPr>
      <w:rFonts w:ascii="Calibri Light" w:hAnsi="Calibri Light" w:eastAsia="等? Light" w:cs="Calibri Light"/>
      <w:color w:val="2E74B5"/>
      <w:sz w:val="26"/>
      <w:szCs w:val="26"/>
      <w:lang w:eastAsia="en-US"/>
    </w:rPr>
  </w:style>
  <w:style w:type="character" w:styleId="42" w:customStyle="1">
    <w:name w:val="Основной текст (4)_"/>
    <w:link w:val="43"/>
    <w:qFormat/>
    <w:locked/>
    <w:rsid w:val="005632f0"/>
    <w:rPr>
      <w:spacing w:val="3"/>
      <w:sz w:val="21"/>
      <w:szCs w:val="21"/>
      <w:shd w:fill="FFFFFF" w:val="clear"/>
    </w:rPr>
  </w:style>
  <w:style w:type="character" w:styleId="FontStyle73" w:customStyle="1">
    <w:name w:val="Font Style73"/>
    <w:uiPriority w:val="99"/>
    <w:qFormat/>
    <w:rsid w:val="005632f0"/>
    <w:rPr>
      <w:rFonts w:ascii="Times New Roman" w:hAnsi="Times New Roman" w:cs="Times New Roman"/>
      <w:b/>
      <w:bCs/>
      <w:sz w:val="22"/>
      <w:szCs w:val="22"/>
    </w:rPr>
  </w:style>
  <w:style w:type="character" w:styleId="FontStyle74" w:customStyle="1">
    <w:name w:val="Font Style74"/>
    <w:uiPriority w:val="99"/>
    <w:qFormat/>
    <w:rsid w:val="005632f0"/>
    <w:rPr>
      <w:rFonts w:ascii="Times New Roman" w:hAnsi="Times New Roman" w:cs="Times New Roman"/>
      <w:sz w:val="22"/>
      <w:szCs w:val="22"/>
    </w:rPr>
  </w:style>
  <w:style w:type="character" w:styleId="FontStyle110" w:customStyle="1">
    <w:name w:val="Font Style110"/>
    <w:basedOn w:val="DefaultParagraphFont"/>
    <w:uiPriority w:val="99"/>
    <w:qFormat/>
    <w:rsid w:val="004660bd"/>
    <w:rPr>
      <w:rFonts w:ascii="Times New Roman" w:hAnsi="Times New Roman" w:cs="Times New Roman"/>
      <w:sz w:val="26"/>
      <w:szCs w:val="26"/>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FontStyle85">
    <w:name w:val="Font Style85"/>
    <w:basedOn w:val="DefaultParagraphFont"/>
    <w:qFormat/>
    <w:rPr>
      <w:rFonts w:ascii="Times New Roman" w:hAnsi="Times New Roman" w:cs="Times New Roman"/>
      <w:b/>
      <w:bCs/>
      <w:sz w:val="34"/>
      <w:szCs w:val="34"/>
    </w:rPr>
  </w:style>
  <w:style w:type="paragraph" w:styleId="Style27">
    <w:name w:val="Заголовок"/>
    <w:basedOn w:val="Normal"/>
    <w:next w:val="Style28"/>
    <w:qFormat/>
    <w:pPr>
      <w:keepNext w:val="true"/>
      <w:spacing w:before="240" w:after="120"/>
    </w:pPr>
    <w:rPr>
      <w:rFonts w:ascii="Liberation Sans" w:hAnsi="Liberation Sans" w:eastAsia="Noto Sans CJK SC" w:cs="Noto Sans Devanagari"/>
      <w:sz w:val="28"/>
      <w:szCs w:val="28"/>
    </w:rPr>
  </w:style>
  <w:style w:type="paragraph" w:styleId="Style28">
    <w:name w:val="Body Text"/>
    <w:basedOn w:val="Normal"/>
    <w:uiPriority w:val="99"/>
    <w:qFormat/>
    <w:rsid w:val="002f75cc"/>
    <w:pPr/>
    <w:rPr>
      <w:sz w:val="24"/>
      <w:szCs w:val="24"/>
    </w:rPr>
  </w:style>
  <w:style w:type="paragraph" w:styleId="Style29">
    <w:name w:val="List"/>
    <w:basedOn w:val="Style28"/>
    <w:pPr/>
    <w:rPr>
      <w:rFonts w:ascii="PT Astra Serif" w:hAnsi="PT Astra Serif" w:cs="Noto Sans Devanagari"/>
    </w:rPr>
  </w:style>
  <w:style w:type="paragraph" w:styleId="Style30">
    <w:name w:val="Caption"/>
    <w:basedOn w:val="Normal"/>
    <w:qFormat/>
    <w:pPr>
      <w:suppressLineNumbers/>
      <w:spacing w:before="120" w:after="120"/>
    </w:pPr>
    <w:rPr>
      <w:rFonts w:cs="Noto Sans Devanagari"/>
      <w:i/>
      <w:iCs/>
      <w:sz w:val="24"/>
      <w:szCs w:val="24"/>
    </w:rPr>
  </w:style>
  <w:style w:type="paragraph" w:styleId="Style31">
    <w:name w:val="Указатель"/>
    <w:basedOn w:val="Normal"/>
    <w:qFormat/>
    <w:pPr>
      <w:suppressLineNumbers/>
    </w:pPr>
    <w:rPr>
      <w:rFonts w:cs="Noto Sans Devanagari"/>
    </w:rPr>
  </w:style>
  <w:style w:type="paragraph" w:styleId="Style32">
    <w:name w:val="Title"/>
    <w:basedOn w:val="Normal"/>
    <w:next w:val="Style28"/>
    <w:uiPriority w:val="10"/>
    <w:qFormat/>
    <w:pPr>
      <w:keepNext w:val="true"/>
      <w:spacing w:before="240" w:after="120"/>
    </w:pPr>
    <w:rPr>
      <w:rFonts w:ascii="PT Astra Serif" w:hAnsi="PT Astra Serif" w:eastAsia="Tahoma" w:cs="Noto Sans Devanagari"/>
      <w:sz w:val="28"/>
      <w:szCs w:val="28"/>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BalloonText">
    <w:name w:val="Balloon Text"/>
    <w:basedOn w:val="Normal"/>
    <w:uiPriority w:val="99"/>
    <w:semiHidden/>
    <w:qFormat/>
    <w:rsid w:val="002f75cc"/>
    <w:pPr/>
    <w:rPr>
      <w:rFonts w:ascii="Segoe UI" w:hAnsi="Segoe UI" w:cs="Segoe UI"/>
      <w:sz w:val="18"/>
      <w:szCs w:val="18"/>
    </w:rPr>
  </w:style>
  <w:style w:type="paragraph" w:styleId="BodyText2">
    <w:name w:val="Body Text 2"/>
    <w:basedOn w:val="Normal"/>
    <w:link w:val="22"/>
    <w:uiPriority w:val="99"/>
    <w:qFormat/>
    <w:rsid w:val="002f75cc"/>
    <w:pPr>
      <w:widowControl/>
      <w:spacing w:lineRule="auto" w:line="480" w:before="0" w:after="120"/>
      <w:textAlignment w:val="baseline"/>
    </w:pPr>
    <w:rPr>
      <w:sz w:val="20"/>
      <w:szCs w:val="20"/>
      <w:lang w:eastAsia="ru-RU"/>
    </w:rPr>
  </w:style>
  <w:style w:type="paragraph" w:styleId="Style33">
    <w:name w:val="Body Text Indent"/>
    <w:basedOn w:val="Normal"/>
    <w:uiPriority w:val="99"/>
    <w:semiHidden/>
    <w:rsid w:val="002f75cc"/>
    <w:pPr>
      <w:widowControl/>
      <w:spacing w:lineRule="auto" w:line="276" w:before="0" w:after="120"/>
      <w:ind w:left="283" w:hanging="0"/>
    </w:pPr>
    <w:rPr>
      <w:rFonts w:ascii="Calibri" w:hAnsi="Calibri" w:cs="Calibri"/>
      <w:lang w:eastAsia="ru-RU"/>
    </w:rPr>
  </w:style>
  <w:style w:type="paragraph" w:styleId="Annotationtext">
    <w:name w:val="annotation text"/>
    <w:basedOn w:val="Normal"/>
    <w:uiPriority w:val="99"/>
    <w:semiHidden/>
    <w:qFormat/>
    <w:rsid w:val="002f75cc"/>
    <w:pPr/>
    <w:rPr>
      <w:sz w:val="20"/>
      <w:szCs w:val="20"/>
    </w:rPr>
  </w:style>
  <w:style w:type="paragraph" w:styleId="Annotationsubject">
    <w:name w:val="annotation subject"/>
    <w:basedOn w:val="Annotationtext"/>
    <w:next w:val="Annotationtext"/>
    <w:uiPriority w:val="99"/>
    <w:semiHidden/>
    <w:qFormat/>
    <w:rsid w:val="002f75cc"/>
    <w:pPr/>
    <w:rPr>
      <w:b/>
      <w:bCs/>
    </w:rPr>
  </w:style>
  <w:style w:type="paragraph" w:styleId="Style34" w:customStyle="1">
    <w:name w:val="Верхний и нижний колонтитулы"/>
    <w:basedOn w:val="Normal"/>
    <w:qFormat/>
    <w:pPr/>
    <w:rPr/>
  </w:style>
  <w:style w:type="paragraph" w:styleId="Style35">
    <w:name w:val="Колонтитул"/>
    <w:basedOn w:val="Normal"/>
    <w:qFormat/>
    <w:pPr/>
    <w:rPr/>
  </w:style>
  <w:style w:type="paragraph" w:styleId="Style36">
    <w:name w:val="Footer"/>
    <w:basedOn w:val="Normal"/>
    <w:uiPriority w:val="99"/>
    <w:rsid w:val="002f75cc"/>
    <w:pPr>
      <w:widowControl/>
      <w:tabs>
        <w:tab w:val="clear" w:pos="708"/>
        <w:tab w:val="center" w:pos="4677" w:leader="none"/>
        <w:tab w:val="right" w:pos="9355" w:leader="none"/>
      </w:tabs>
      <w:spacing w:lineRule="auto" w:line="276" w:before="0" w:after="200"/>
    </w:pPr>
    <w:rPr>
      <w:rFonts w:ascii="Calibri" w:hAnsi="Calibri" w:cs="Calibri"/>
      <w:lang w:eastAsia="ru-RU"/>
    </w:rPr>
  </w:style>
  <w:style w:type="paragraph" w:styleId="Style37">
    <w:name w:val="Footnote Text"/>
    <w:basedOn w:val="Normal"/>
    <w:link w:val="31"/>
    <w:uiPriority w:val="99"/>
    <w:semiHidden/>
    <w:rsid w:val="002f75cc"/>
    <w:pPr/>
    <w:rPr>
      <w:sz w:val="20"/>
      <w:szCs w:val="20"/>
      <w:lang w:eastAsia="ru-RU"/>
    </w:rPr>
  </w:style>
  <w:style w:type="paragraph" w:styleId="Style38">
    <w:name w:val="Header"/>
    <w:basedOn w:val="Normal"/>
    <w:uiPriority w:val="99"/>
    <w:rsid w:val="002f75cc"/>
    <w:pPr>
      <w:widowControl/>
      <w:tabs>
        <w:tab w:val="clear" w:pos="708"/>
        <w:tab w:val="center" w:pos="4677" w:leader="none"/>
        <w:tab w:val="right" w:pos="9355" w:leader="none"/>
      </w:tabs>
      <w:spacing w:lineRule="auto" w:line="276" w:before="0" w:after="200"/>
    </w:pPr>
    <w:rPr>
      <w:rFonts w:ascii="Calibri" w:hAnsi="Calibri" w:cs="Calibri"/>
      <w:lang w:eastAsia="ru-RU"/>
    </w:rPr>
  </w:style>
  <w:style w:type="paragraph" w:styleId="NormalWeb">
    <w:name w:val="Normal (Web)"/>
    <w:basedOn w:val="Normal"/>
    <w:uiPriority w:val="99"/>
    <w:qFormat/>
    <w:rsid w:val="002f75cc"/>
    <w:pPr>
      <w:widowControl/>
      <w:spacing w:beforeAutospacing="1" w:afterAutospacing="1"/>
    </w:pPr>
    <w:rPr>
      <w:sz w:val="24"/>
      <w:szCs w:val="24"/>
      <w:lang w:eastAsia="ru-RU"/>
    </w:rPr>
  </w:style>
  <w:style w:type="paragraph" w:styleId="18">
    <w:name w:val="TOC 1"/>
    <w:basedOn w:val="Normal"/>
    <w:next w:val="Normal"/>
    <w:autoRedefine/>
    <w:uiPriority w:val="1"/>
    <w:qFormat/>
    <w:rsid w:val="002f75cc"/>
    <w:pPr>
      <w:widowControl/>
      <w:tabs>
        <w:tab w:val="clear" w:pos="708"/>
        <w:tab w:val="right" w:pos="9060" w:leader="dot"/>
      </w:tabs>
      <w:spacing w:before="240" w:after="0"/>
    </w:pPr>
    <w:rPr>
      <w:rFonts w:eastAsia="SimSun"/>
      <w:sz w:val="28"/>
      <w:szCs w:val="28"/>
      <w:lang w:eastAsia="ru-RU"/>
    </w:rPr>
  </w:style>
  <w:style w:type="paragraph" w:styleId="26">
    <w:name w:val="TOC 2"/>
    <w:basedOn w:val="Normal"/>
    <w:next w:val="Normal"/>
    <w:link w:val="23"/>
    <w:autoRedefine/>
    <w:uiPriority w:val="99"/>
    <w:semiHidden/>
    <w:rsid w:val="002f75cc"/>
    <w:pPr>
      <w:widowControl/>
      <w:spacing w:lineRule="auto" w:line="259" w:before="0" w:after="100"/>
      <w:ind w:left="220" w:hanging="0"/>
    </w:pPr>
    <w:rPr>
      <w:rFonts w:ascii="Calibri" w:hAnsi="Calibri" w:eastAsia="Calibri" w:cs="Calibri"/>
    </w:rPr>
  </w:style>
  <w:style w:type="paragraph" w:styleId="33">
    <w:name w:val="TOC 3"/>
    <w:basedOn w:val="Normal"/>
    <w:next w:val="Normal"/>
    <w:autoRedefine/>
    <w:uiPriority w:val="99"/>
    <w:semiHidden/>
    <w:rsid w:val="002f75cc"/>
    <w:pPr>
      <w:widowControl/>
      <w:spacing w:lineRule="auto" w:line="276" w:before="0" w:after="100"/>
      <w:ind w:left="440" w:hanging="0"/>
    </w:pPr>
    <w:rPr>
      <w:rFonts w:ascii="Calibri" w:hAnsi="Calibri" w:cs="Calibri"/>
      <w:lang w:eastAsia="ru-RU"/>
    </w:rPr>
  </w:style>
  <w:style w:type="paragraph" w:styleId="ListParagraph">
    <w:name w:val="List Paragraph"/>
    <w:basedOn w:val="Normal"/>
    <w:uiPriority w:val="1"/>
    <w:qFormat/>
    <w:rsid w:val="002f75cc"/>
    <w:pPr>
      <w:ind w:left="720" w:hanging="0"/>
    </w:pPr>
    <w:rPr/>
  </w:style>
  <w:style w:type="paragraph" w:styleId="TableParagraph" w:customStyle="1">
    <w:name w:val="Table Paragraph"/>
    <w:basedOn w:val="Normal"/>
    <w:uiPriority w:val="1"/>
    <w:qFormat/>
    <w:rsid w:val="002f75cc"/>
    <w:pPr>
      <w:ind w:left="110" w:hanging="0"/>
    </w:pPr>
    <w:rPr/>
  </w:style>
  <w:style w:type="paragraph" w:styleId="NoSpacing">
    <w:name w:val="No Spacing"/>
    <w:uiPriority w:val="1"/>
    <w:qFormat/>
    <w:rsid w:val="002f75cc"/>
    <w:pPr>
      <w:widowControl/>
      <w:suppressAutoHyphens w:val="true"/>
      <w:bidi w:val="0"/>
      <w:spacing w:before="0" w:after="0"/>
      <w:jc w:val="left"/>
    </w:pPr>
    <w:rPr>
      <w:rFonts w:eastAsia="Times New Roman" w:cs="Calibri" w:ascii="Calibri" w:hAnsi="Calibri"/>
      <w:color w:val="auto"/>
      <w:kern w:val="0"/>
      <w:sz w:val="22"/>
      <w:szCs w:val="22"/>
      <w:lang w:val="ru-RU" w:eastAsia="ru-RU" w:bidi="ar-SA"/>
    </w:rPr>
  </w:style>
  <w:style w:type="paragraph" w:styleId="Style39" w:customStyle="1">
    <w:name w:val="список с точками"/>
    <w:basedOn w:val="Normal"/>
    <w:uiPriority w:val="99"/>
    <w:qFormat/>
    <w:rsid w:val="002f75cc"/>
    <w:pPr>
      <w:widowControl/>
      <w:numPr>
        <w:ilvl w:val="0"/>
        <w:numId w:val="1"/>
      </w:numPr>
      <w:tabs>
        <w:tab w:val="clear" w:pos="708"/>
        <w:tab w:val="left" w:pos="756" w:leader="none"/>
      </w:tabs>
      <w:spacing w:lineRule="auto" w:line="312"/>
      <w:ind w:left="756" w:hanging="0"/>
      <w:jc w:val="both"/>
    </w:pPr>
    <w:rPr>
      <w:sz w:val="24"/>
      <w:szCs w:val="24"/>
      <w:lang w:eastAsia="ru-RU"/>
    </w:rPr>
  </w:style>
  <w:style w:type="paragraph" w:styleId="Style40" w:customStyle="1">
    <w:name w:val="Для таблиц"/>
    <w:basedOn w:val="Normal"/>
    <w:uiPriority w:val="99"/>
    <w:qFormat/>
    <w:rsid w:val="002f75cc"/>
    <w:pPr>
      <w:widowControl/>
    </w:pPr>
    <w:rPr>
      <w:sz w:val="24"/>
      <w:szCs w:val="24"/>
      <w:lang w:eastAsia="ru-RU"/>
    </w:rPr>
  </w:style>
  <w:style w:type="paragraph" w:styleId="WriteIn" w:customStyle="1">
    <w:name w:val="Write-In"/>
    <w:basedOn w:val="Normal"/>
    <w:next w:val="Normal"/>
    <w:uiPriority w:val="99"/>
    <w:qFormat/>
    <w:rsid w:val="002f75cc"/>
    <w:pPr>
      <w:keepNext w:val="true"/>
      <w:widowControl/>
      <w:spacing w:lineRule="auto" w:line="360"/>
    </w:pPr>
    <w:rPr>
      <w:sz w:val="24"/>
      <w:szCs w:val="24"/>
      <w:lang w:val="en-GB"/>
    </w:rPr>
  </w:style>
  <w:style w:type="paragraph" w:styleId="Style51" w:customStyle="1">
    <w:name w:val="Style5"/>
    <w:basedOn w:val="Normal"/>
    <w:uiPriority w:val="99"/>
    <w:qFormat/>
    <w:rsid w:val="002f75cc"/>
    <w:pPr/>
    <w:rPr>
      <w:rFonts w:ascii="Angsana New" w:hAnsi="Angsana New" w:cs="Angsana New"/>
      <w:sz w:val="24"/>
      <w:szCs w:val="24"/>
      <w:lang w:eastAsia="ru-RU"/>
    </w:rPr>
  </w:style>
  <w:style w:type="paragraph" w:styleId="Style121" w:customStyle="1">
    <w:name w:val="Style12"/>
    <w:basedOn w:val="Normal"/>
    <w:uiPriority w:val="99"/>
    <w:qFormat/>
    <w:rsid w:val="002f75cc"/>
    <w:pPr/>
    <w:rPr>
      <w:rFonts w:ascii="Angsana New" w:hAnsi="Angsana New" w:cs="Angsana New"/>
      <w:sz w:val="24"/>
      <w:szCs w:val="24"/>
      <w:lang w:eastAsia="ru-RU"/>
    </w:rPr>
  </w:style>
  <w:style w:type="paragraph" w:styleId="Style181" w:customStyle="1">
    <w:name w:val="Style18"/>
    <w:basedOn w:val="Normal"/>
    <w:uiPriority w:val="99"/>
    <w:qFormat/>
    <w:rsid w:val="002f75cc"/>
    <w:pPr>
      <w:spacing w:lineRule="exact" w:line="272"/>
    </w:pPr>
    <w:rPr>
      <w:rFonts w:ascii="Angsana New" w:hAnsi="Angsana New" w:cs="Angsana New"/>
      <w:sz w:val="24"/>
      <w:szCs w:val="24"/>
      <w:lang w:eastAsia="ru-RU"/>
    </w:rPr>
  </w:style>
  <w:style w:type="paragraph" w:styleId="19" w:customStyle="1">
    <w:name w:val="Без интервала1"/>
    <w:uiPriority w:val="99"/>
    <w:qFormat/>
    <w:rsid w:val="002f75cc"/>
    <w:pPr>
      <w:widowControl/>
      <w:suppressAutoHyphens w:val="true"/>
      <w:bidi w:val="0"/>
      <w:spacing w:before="0" w:after="0"/>
      <w:jc w:val="left"/>
    </w:pPr>
    <w:rPr>
      <w:rFonts w:eastAsia="Times New Roman" w:cs="Calibri" w:ascii="Calibri" w:hAnsi="Calibri"/>
      <w:color w:val="auto"/>
      <w:kern w:val="0"/>
      <w:sz w:val="22"/>
      <w:szCs w:val="22"/>
      <w:lang w:eastAsia="en-US" w:val="ru-RU" w:bidi="ar-SA"/>
    </w:rPr>
  </w:style>
  <w:style w:type="paragraph" w:styleId="Style210" w:customStyle="1">
    <w:name w:val="Style2"/>
    <w:basedOn w:val="Normal"/>
    <w:uiPriority w:val="99"/>
    <w:qFormat/>
    <w:rsid w:val="002f75cc"/>
    <w:pPr>
      <w:spacing w:lineRule="exact" w:line="481"/>
      <w:ind w:firstLine="706"/>
      <w:jc w:val="both"/>
    </w:pPr>
    <w:rPr>
      <w:sz w:val="24"/>
      <w:szCs w:val="24"/>
      <w:lang w:eastAsia="ru-RU"/>
    </w:rPr>
  </w:style>
  <w:style w:type="paragraph" w:styleId="Yiv9361272532msonormal" w:customStyle="1">
    <w:name w:val="yiv9361272532msonormal"/>
    <w:basedOn w:val="Normal"/>
    <w:uiPriority w:val="99"/>
    <w:qFormat/>
    <w:rsid w:val="002f75cc"/>
    <w:pPr>
      <w:widowControl/>
      <w:spacing w:beforeAutospacing="1" w:afterAutospacing="1"/>
    </w:pPr>
    <w:rPr>
      <w:sz w:val="24"/>
      <w:szCs w:val="24"/>
      <w:lang w:eastAsia="ru-RU"/>
    </w:rPr>
  </w:style>
  <w:style w:type="paragraph" w:styleId="110" w:customStyle="1">
    <w:name w:val="Абзац списка1"/>
    <w:basedOn w:val="Normal"/>
    <w:uiPriority w:val="99"/>
    <w:qFormat/>
    <w:rsid w:val="002f75cc"/>
    <w:pPr>
      <w:widowControl/>
      <w:spacing w:lineRule="auto" w:line="276" w:before="0" w:after="200"/>
      <w:ind w:left="720" w:hanging="0"/>
    </w:pPr>
    <w:rPr>
      <w:rFonts w:ascii="Calibri" w:hAnsi="Calibri" w:cs="Calibri"/>
      <w:lang w:eastAsia="ru-RU"/>
    </w:rPr>
  </w:style>
  <w:style w:type="paragraph" w:styleId="Default" w:customStyle="1">
    <w:name w:val="Default"/>
    <w:uiPriority w:val="99"/>
    <w:qFormat/>
    <w:rsid w:val="002f75cc"/>
    <w:pPr>
      <w:widowControl/>
      <w:suppressAutoHyphens w:val="true"/>
      <w:bidi w:val="0"/>
      <w:spacing w:before="0" w:after="0"/>
      <w:jc w:val="left"/>
    </w:pPr>
    <w:rPr>
      <w:rFonts w:ascii="Times New Roman" w:hAnsi="Times New Roman" w:eastAsia="Calibri" w:cs="Times New Roman"/>
      <w:color w:val="000000"/>
      <w:kern w:val="0"/>
      <w:sz w:val="24"/>
      <w:szCs w:val="24"/>
      <w:lang w:eastAsia="en-US" w:val="ru-RU" w:bidi="ar-SA"/>
    </w:rPr>
  </w:style>
  <w:style w:type="paragraph" w:styleId="27" w:customStyle="1">
    <w:name w:val="Без интервала2"/>
    <w:uiPriority w:val="99"/>
    <w:qFormat/>
    <w:rsid w:val="002f75cc"/>
    <w:pPr>
      <w:widowControl/>
      <w:suppressAutoHyphens w:val="true"/>
      <w:bidi w:val="0"/>
      <w:spacing w:before="0" w:after="0"/>
      <w:jc w:val="left"/>
    </w:pPr>
    <w:rPr>
      <w:rFonts w:eastAsia="Times New Roman" w:cs="Calibri" w:ascii="Calibri" w:hAnsi="Calibri"/>
      <w:color w:val="auto"/>
      <w:kern w:val="0"/>
      <w:sz w:val="22"/>
      <w:szCs w:val="22"/>
      <w:lang w:val="ru-RU" w:eastAsia="ru-RU" w:bidi="ar-SA"/>
    </w:rPr>
  </w:style>
  <w:style w:type="paragraph" w:styleId="FR1" w:customStyle="1">
    <w:name w:val="FR1"/>
    <w:uiPriority w:val="99"/>
    <w:qFormat/>
    <w:rsid w:val="002f75cc"/>
    <w:pPr>
      <w:widowControl w:val="false"/>
      <w:suppressAutoHyphens w:val="true"/>
      <w:bidi w:val="0"/>
      <w:spacing w:before="0" w:after="0"/>
      <w:ind w:left="120" w:hanging="0"/>
      <w:jc w:val="left"/>
    </w:pPr>
    <w:rPr>
      <w:rFonts w:ascii="Times New Roman" w:hAnsi="Times New Roman" w:eastAsia="Times New Roman" w:cs="Times New Roman"/>
      <w:color w:val="auto"/>
      <w:kern w:val="0"/>
      <w:sz w:val="40"/>
      <w:szCs w:val="40"/>
      <w:lang w:val="fr-FR" w:eastAsia="ru-RU" w:bidi="ar-SA"/>
    </w:rPr>
  </w:style>
  <w:style w:type="paragraph" w:styleId="28" w:customStyle="1">
    <w:name w:val="Основной текст2"/>
    <w:basedOn w:val="Normal"/>
    <w:uiPriority w:val="99"/>
    <w:qFormat/>
    <w:rsid w:val="002f75cc"/>
    <w:pPr>
      <w:widowControl/>
      <w:shd w:val="clear" w:color="auto" w:fill="FFFFFF"/>
      <w:spacing w:lineRule="exact" w:line="240" w:before="540" w:after="60"/>
      <w:ind w:hanging="440"/>
    </w:pPr>
    <w:rPr>
      <w:rFonts w:ascii="Arial" w:hAnsi="Arial" w:eastAsia="Calibri" w:cs="Arial"/>
      <w:sz w:val="19"/>
      <w:szCs w:val="19"/>
    </w:rPr>
  </w:style>
  <w:style w:type="paragraph" w:styleId="29" w:customStyle="1">
    <w:name w:val="Основной текст (2)"/>
    <w:basedOn w:val="Normal"/>
    <w:link w:val="24"/>
    <w:uiPriority w:val="99"/>
    <w:qFormat/>
    <w:rsid w:val="002f75cc"/>
    <w:pPr>
      <w:widowControl/>
      <w:shd w:val="clear" w:color="auto" w:fill="FFFFFF"/>
      <w:spacing w:lineRule="exact" w:line="336" w:before="540" w:after="0"/>
      <w:ind w:hanging="300"/>
    </w:pPr>
    <w:rPr>
      <w:rFonts w:ascii="Arial" w:hAnsi="Arial" w:eastAsia="Calibri" w:cs="Arial"/>
      <w:sz w:val="18"/>
      <w:szCs w:val="18"/>
    </w:rPr>
  </w:style>
  <w:style w:type="paragraph" w:styleId="112" w:customStyle="1">
    <w:name w:val="Обычный1"/>
    <w:uiPriority w:val="99"/>
    <w:qFormat/>
    <w:rsid w:val="002f75cc"/>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Standard" w:customStyle="1">
    <w:name w:val="Standard"/>
    <w:uiPriority w:val="99"/>
    <w:qFormat/>
    <w:rsid w:val="002f75cc"/>
    <w:pPr>
      <w:widowControl w:val="false"/>
      <w:suppressAutoHyphens w:val="true"/>
      <w:bidi w:val="0"/>
      <w:spacing w:before="0" w:after="0"/>
      <w:jc w:val="left"/>
      <w:textAlignment w:val="baseline"/>
    </w:pPr>
    <w:rPr>
      <w:rFonts w:ascii="Times New Roman" w:hAnsi="Times New Roman" w:eastAsia="SimSun" w:cs="Times New Roman"/>
      <w:color w:val="auto"/>
      <w:kern w:val="2"/>
      <w:sz w:val="24"/>
      <w:szCs w:val="24"/>
      <w:lang w:eastAsia="zh-CN" w:val="ru-RU" w:bidi="ar-SA"/>
    </w:rPr>
  </w:style>
  <w:style w:type="paragraph" w:styleId="Textbody" w:customStyle="1">
    <w:name w:val="Text body"/>
    <w:basedOn w:val="Standard"/>
    <w:uiPriority w:val="99"/>
    <w:qFormat/>
    <w:rsid w:val="002f75cc"/>
    <w:pPr>
      <w:spacing w:before="0" w:after="120"/>
    </w:pPr>
    <w:rPr/>
  </w:style>
  <w:style w:type="paragraph" w:styleId="Figcontentchapo" w:customStyle="1">
    <w:name w:val="fig-content__chapo"/>
    <w:basedOn w:val="Normal"/>
    <w:uiPriority w:val="99"/>
    <w:qFormat/>
    <w:rsid w:val="002f75cc"/>
    <w:pPr>
      <w:widowControl/>
      <w:spacing w:beforeAutospacing="1" w:afterAutospacing="1"/>
    </w:pPr>
    <w:rPr>
      <w:sz w:val="24"/>
      <w:szCs w:val="24"/>
      <w:lang w:eastAsia="ru-RU"/>
    </w:rPr>
  </w:style>
  <w:style w:type="paragraph" w:styleId="Intro2" w:customStyle="1">
    <w:name w:val="intro2"/>
    <w:basedOn w:val="Normal"/>
    <w:uiPriority w:val="99"/>
    <w:qFormat/>
    <w:rsid w:val="002f75cc"/>
    <w:pPr>
      <w:widowControl/>
      <w:spacing w:lineRule="atLeast" w:line="375" w:beforeAutospacing="1" w:afterAutospacing="1"/>
    </w:pPr>
    <w:rPr>
      <w:rFonts w:ascii="Georgia" w:hAnsi="Georgia" w:cs="Georgia"/>
      <w:color w:val="000000"/>
      <w:sz w:val="26"/>
      <w:szCs w:val="26"/>
      <w:lang w:eastAsia="ru-RU"/>
    </w:rPr>
  </w:style>
  <w:style w:type="paragraph" w:styleId="Style41" w:customStyle="1">
    <w:name w:val="Содержимое врезки"/>
    <w:basedOn w:val="Normal"/>
    <w:qFormat/>
    <w:pPr/>
    <w:rPr/>
  </w:style>
  <w:style w:type="paragraph" w:styleId="Docdata" w:customStyle="1">
    <w:name w:val="docdata"/>
    <w:basedOn w:val="Normal"/>
    <w:qFormat/>
    <w:rsid w:val="00ac0916"/>
    <w:pPr>
      <w:widowControl/>
      <w:suppressAutoHyphens w:val="false"/>
      <w:spacing w:beforeAutospacing="1" w:afterAutospacing="1"/>
    </w:pPr>
    <w:rPr>
      <w:sz w:val="24"/>
      <w:szCs w:val="24"/>
      <w:lang w:eastAsia="ru-RU"/>
    </w:rPr>
  </w:style>
  <w:style w:type="paragraph" w:styleId="Style42" w:customStyle="1">
    <w:name w:val="Содержимое таблицы"/>
    <w:basedOn w:val="Normal"/>
    <w:qFormat/>
    <w:pPr>
      <w:suppressLineNumbers/>
    </w:pPr>
    <w:rPr/>
  </w:style>
  <w:style w:type="paragraph" w:styleId="Style43" w:customStyle="1">
    <w:name w:val="Заголовок таблицы"/>
    <w:basedOn w:val="Style42"/>
    <w:qFormat/>
    <w:pPr>
      <w:jc w:val="center"/>
    </w:pPr>
    <w:rPr>
      <w:b/>
      <w:bCs/>
    </w:rPr>
  </w:style>
  <w:style w:type="paragraph" w:styleId="113" w:customStyle="1">
    <w:name w:val="Указатель1"/>
    <w:basedOn w:val="Normal"/>
    <w:qFormat/>
    <w:rsid w:val="005e0ed4"/>
    <w:pPr>
      <w:suppressLineNumbers/>
      <w:spacing w:lineRule="auto" w:line="259"/>
    </w:pPr>
    <w:rPr>
      <w:rFonts w:ascii="PT Astra Serif" w:hAnsi="PT Astra Serif" w:cs="Noto Sans Devanagari"/>
    </w:rPr>
  </w:style>
  <w:style w:type="paragraph" w:styleId="Style44" w:customStyle="1">
    <w:name w:val="По умолчанию"/>
    <w:qFormat/>
    <w:rsid w:val="008b6cf0"/>
    <w:pPr>
      <w:widowControl/>
      <w:suppressAutoHyphens w:val="false"/>
      <w:bidi w:val="0"/>
      <w:spacing w:before="0" w:after="0"/>
      <w:jc w:val="left"/>
    </w:pPr>
    <w:rPr>
      <w:rFonts w:ascii="Helvetica Neue" w:hAnsi="Helvetica Neue" w:eastAsia="Arial Unicode MS" w:cs="Arial Unicode MS"/>
      <w:color w:val="000000"/>
      <w:kern w:val="0"/>
      <w:sz w:val="22"/>
      <w:szCs w:val="22"/>
      <w:u w:val="none" w:color="000000"/>
      <w:lang w:val="en-US" w:eastAsia="ru-RU" w:bidi="ar-SA"/>
    </w:rPr>
  </w:style>
  <w:style w:type="paragraph" w:styleId="Revision">
    <w:name w:val="Revision"/>
    <w:uiPriority w:val="99"/>
    <w:semiHidden/>
    <w:qFormat/>
    <w:rsid w:val="007d7ca3"/>
    <w:pPr>
      <w:widowControl/>
      <w:suppressAutoHyphens w:val="false"/>
      <w:bidi w:val="0"/>
      <w:spacing w:before="0" w:after="0"/>
      <w:jc w:val="left"/>
    </w:pPr>
    <w:rPr>
      <w:rFonts w:ascii="Times New Roman" w:hAnsi="Times New Roman" w:eastAsia="Times New Roman" w:cs="Times New Roman"/>
      <w:color w:val="auto"/>
      <w:kern w:val="0"/>
      <w:sz w:val="22"/>
      <w:szCs w:val="22"/>
      <w:lang w:eastAsia="en-US" w:val="ru-RU" w:bidi="ar-SA"/>
    </w:rPr>
  </w:style>
  <w:style w:type="paragraph" w:styleId="Style110" w:customStyle="1">
    <w:name w:val="Style1"/>
    <w:basedOn w:val="Normal"/>
    <w:uiPriority w:val="99"/>
    <w:qFormat/>
    <w:rsid w:val="00191768"/>
    <w:pPr>
      <w:suppressAutoHyphens w:val="false"/>
      <w:spacing w:lineRule="exact" w:line="320"/>
      <w:jc w:val="center"/>
    </w:pPr>
    <w:rPr>
      <w:sz w:val="20"/>
      <w:szCs w:val="20"/>
      <w:lang w:eastAsia="ru-RU"/>
    </w:rPr>
  </w:style>
  <w:style w:type="paragraph" w:styleId="Style45" w:customStyle="1">
    <w:name w:val="Style4"/>
    <w:basedOn w:val="Normal"/>
    <w:uiPriority w:val="99"/>
    <w:qFormat/>
    <w:rsid w:val="00191768"/>
    <w:pPr>
      <w:suppressAutoHyphens w:val="false"/>
      <w:jc w:val="both"/>
    </w:pPr>
    <w:rPr>
      <w:sz w:val="20"/>
      <w:szCs w:val="20"/>
      <w:lang w:eastAsia="ru-RU"/>
    </w:rPr>
  </w:style>
  <w:style w:type="paragraph" w:styleId="Style61" w:customStyle="1">
    <w:name w:val="Style6"/>
    <w:basedOn w:val="Normal"/>
    <w:uiPriority w:val="99"/>
    <w:qFormat/>
    <w:rsid w:val="00191768"/>
    <w:pPr>
      <w:suppressAutoHyphens w:val="false"/>
      <w:spacing w:lineRule="exact" w:line="480"/>
      <w:jc w:val="center"/>
    </w:pPr>
    <w:rPr>
      <w:sz w:val="20"/>
      <w:szCs w:val="20"/>
      <w:lang w:eastAsia="ru-RU"/>
    </w:rPr>
  </w:style>
  <w:style w:type="paragraph" w:styleId="Style71" w:customStyle="1">
    <w:name w:val="Style7"/>
    <w:basedOn w:val="Normal"/>
    <w:uiPriority w:val="99"/>
    <w:qFormat/>
    <w:rsid w:val="00191768"/>
    <w:pPr>
      <w:suppressAutoHyphens w:val="false"/>
      <w:spacing w:lineRule="exact" w:line="485"/>
      <w:jc w:val="center"/>
    </w:pPr>
    <w:rPr>
      <w:sz w:val="20"/>
      <w:szCs w:val="20"/>
      <w:lang w:eastAsia="ru-RU"/>
    </w:rPr>
  </w:style>
  <w:style w:type="paragraph" w:styleId="Style91" w:customStyle="1">
    <w:name w:val="Style9"/>
    <w:basedOn w:val="Normal"/>
    <w:uiPriority w:val="99"/>
    <w:qFormat/>
    <w:rsid w:val="00191768"/>
    <w:pPr>
      <w:suppressAutoHyphens w:val="false"/>
      <w:spacing w:lineRule="exact" w:line="485"/>
      <w:jc w:val="center"/>
    </w:pPr>
    <w:rPr>
      <w:sz w:val="20"/>
      <w:szCs w:val="20"/>
      <w:lang w:eastAsia="ru-RU"/>
    </w:rPr>
  </w:style>
  <w:style w:type="paragraph" w:styleId="Style201" w:customStyle="1">
    <w:name w:val="Style20"/>
    <w:basedOn w:val="Normal"/>
    <w:uiPriority w:val="99"/>
    <w:qFormat/>
    <w:rsid w:val="00191768"/>
    <w:pPr>
      <w:suppressAutoHyphens w:val="false"/>
    </w:pPr>
    <w:rPr>
      <w:sz w:val="20"/>
      <w:szCs w:val="20"/>
      <w:lang w:eastAsia="ru-RU"/>
    </w:rPr>
  </w:style>
  <w:style w:type="paragraph" w:styleId="Style56" w:customStyle="1">
    <w:name w:val="Style56"/>
    <w:basedOn w:val="Normal"/>
    <w:uiPriority w:val="99"/>
    <w:qFormat/>
    <w:rsid w:val="005632f0"/>
    <w:pPr>
      <w:suppressAutoHyphens w:val="false"/>
      <w:spacing w:lineRule="exact" w:line="276"/>
    </w:pPr>
    <w:rPr>
      <w:sz w:val="20"/>
      <w:szCs w:val="20"/>
      <w:lang w:eastAsia="ru-RU"/>
    </w:rPr>
  </w:style>
  <w:style w:type="paragraph" w:styleId="Style62" w:customStyle="1">
    <w:name w:val="Style62"/>
    <w:basedOn w:val="Normal"/>
    <w:uiPriority w:val="99"/>
    <w:qFormat/>
    <w:rsid w:val="005632f0"/>
    <w:pPr>
      <w:suppressAutoHyphens w:val="false"/>
      <w:spacing w:lineRule="exact" w:line="274"/>
    </w:pPr>
    <w:rPr>
      <w:sz w:val="20"/>
      <w:szCs w:val="20"/>
      <w:lang w:eastAsia="ru-RU"/>
    </w:rPr>
  </w:style>
  <w:style w:type="paragraph" w:styleId="43" w:customStyle="1">
    <w:name w:val="Основной текст (4)"/>
    <w:basedOn w:val="Normal"/>
    <w:link w:val="42"/>
    <w:qFormat/>
    <w:rsid w:val="005632f0"/>
    <w:pPr>
      <w:widowControl/>
      <w:shd w:val="clear" w:color="auto" w:fill="FFFFFF"/>
      <w:suppressAutoHyphens w:val="false"/>
      <w:spacing w:lineRule="exact" w:line="274" w:before="540" w:after="0"/>
      <w:jc w:val="both"/>
    </w:pPr>
    <w:rPr>
      <w:rFonts w:ascii="Calibri" w:hAnsi="Calibri" w:eastAsia="Calibri"/>
      <w:spacing w:val="3"/>
      <w:sz w:val="21"/>
      <w:szCs w:val="21"/>
      <w:lang w:eastAsia="ru-RU"/>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Style46">
    <w:name w:val="Текст в заданном формате"/>
    <w:basedOn w:val="Normal"/>
    <w:qFormat/>
    <w:pPr>
      <w:spacing w:before="0" w:after="0"/>
    </w:pPr>
    <w:rPr>
      <w:rFonts w:ascii="Liberation Mono" w:hAnsi="Liberation Mono" w:eastAsia="Liberation Mono" w:cs="Liberation Mono"/>
      <w:sz w:val="20"/>
      <w:szCs w:val="20"/>
    </w:rPr>
  </w:style>
  <w:style w:type="paragraph" w:styleId="Style47">
    <w:name w:val="Горизонтальная линия"/>
    <w:basedOn w:val="Normal"/>
    <w:next w:val="Style28"/>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ffb">
    <w:name w:val="Table Grid"/>
    <w:basedOn w:val="a2"/>
    <w:uiPriority w:val="39"/>
    <w:qFormat/>
    <w:rsid w:val="002f75c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a">
    <w:name w:val="Сетка таблицы2"/>
    <w:uiPriority w:val="99"/>
    <w:rsid w:val="002f75c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b">
    <w:name w:val="Сетка таблицы1"/>
    <w:uiPriority w:val="39"/>
    <w:rsid w:val="002f75c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
    <w:name w:val="Сетка таблицы3"/>
    <w:uiPriority w:val="99"/>
    <w:rsid w:val="002f75c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
    <w:name w:val="Сетка таблицы11"/>
    <w:uiPriority w:val="99"/>
    <w:rsid w:val="002f75c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
    <w:name w:val="Сетка таблицы4"/>
    <w:uiPriority w:val="99"/>
    <w:rsid w:val="002f75c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
    <w:name w:val="Сетка таблицы5"/>
    <w:uiPriority w:val="99"/>
    <w:rsid w:val="002f75c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
    <w:name w:val="Сетка таблицы6"/>
    <w:uiPriority w:val="99"/>
    <w:rsid w:val="002f75c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
    <w:name w:val="Сетка таблицы7"/>
    <w:uiPriority w:val="99"/>
    <w:rsid w:val="002f75c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
    <w:name w:val="Сетка таблицы8"/>
    <w:uiPriority w:val="99"/>
    <w:rsid w:val="002f75c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TableNormal">
    <w:name w:val="Table Normal"/>
    <w:uiPriority w:val="2"/>
    <w:semiHidden/>
    <w:unhideWhenUsed/>
    <w:qFormat/>
    <w:rsid w:val="00ce43d3"/>
    <w:rPr>
      <w:rFonts w:asciiTheme="minorHAnsi" w:hAnsiTheme="minorHAnsi" w:eastAsiaTheme="minorHAnsi" w:cstheme="minorBidi"/>
      <w:lang w:val="en-US" w:eastAsia="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hyperlink" Target="https://www.mrandmrssmith.com/" TargetMode="External"/><Relationship Id="rId5" Type="http://schemas.openxmlformats.org/officeDocument/2006/relationships/hyperlink" Target="https://www.airbnb.co.uk/" TargetMode="External"/><Relationship Id="rId6" Type="http://schemas.openxmlformats.org/officeDocument/2006/relationships/hyperlink" Target="http://www.euromonitor.com/" TargetMode="External"/><Relationship Id="rId7" Type="http://schemas.openxmlformats.org/officeDocument/2006/relationships/hyperlink" Target="https://www.thomascook.com/press-centre/thomas-cook-brings-holiday-experience-to-high-st-industry-first-virtual-reality-trial/" TargetMode="External"/><Relationship Id="rId8" Type="http://schemas.openxmlformats.org/officeDocument/2006/relationships/hyperlink" Target="http://www.onefinestay.com/" TargetMode="External"/><Relationship Id="rId9" Type="http://schemas.openxmlformats.org/officeDocument/2006/relationships/hyperlink" Target="https://www.airbnb.co.uk/" TargetMode="External"/><Relationship Id="rId10" Type="http://schemas.openxmlformats.org/officeDocument/2006/relationships/hyperlink" Target="http://www.theguardian.com/sustainable-business/blog/integrating-ethics-into-tourism" TargetMode="External"/><Relationship Id="rId11" Type="http://schemas.openxmlformats.org/officeDocument/2006/relationships/hyperlink" Target="http://www.theguardian.com/sustainable-business/blog/integrating-ethics-into-tourism" TargetMode="External"/><Relationship Id="rId12" Type="http://schemas.openxmlformats.org/officeDocument/2006/relationships/hyperlink" Target="http://www.theguardian.com/sustainable-business/blog/integrating-ethics-into-tourism" TargetMode="External"/><Relationship Id="rId13" Type="http://schemas.openxmlformats.org/officeDocument/2006/relationships/hyperlink" Target="http://www.theguardian.com/sustainable-business/blog/integrating-ethics-into-tourism" TargetMode="External"/><Relationship Id="rId14" Type="http://schemas.openxmlformats.org/officeDocument/2006/relationships/hyperlink" Target="http://www.google.com/url?sa=t&amp;rct=j&amp;q&amp;esrc=s&amp;source=web&amp;cd=27&amp;cad=rja&amp;uact=8&amp;ved=2ahUKEwjQybujp7LlAh" TargetMode="External"/><Relationship Id="rId15" Type="http://schemas.openxmlformats.org/officeDocument/2006/relationships/hyperlink" Target="http://www.google.com/url?sa=t&amp;rct=j&amp;q&amp;esrc=s&amp;source=web&amp;cd=27&amp;cad=rja&amp;uact=8&amp;ved=2ahUKEwjQybujp7LlAh" TargetMode="External"/><Relationship Id="rId16" Type="http://schemas.openxmlformats.org/officeDocument/2006/relationships/footer" Target="footer2.xml"/><Relationship Id="rId17" Type="http://schemas.openxmlformats.org/officeDocument/2006/relationships/footer" Target="footer3.xml"/><Relationship Id="rId18" Type="http://schemas.openxmlformats.org/officeDocument/2006/relationships/hyperlink" Target="http://www2.unwto.org/" TargetMode="External"/><Relationship Id="rId19" Type="http://schemas.openxmlformats.org/officeDocument/2006/relationships/hyperlink" Target="http://www.fa.ru/sveden/Documents/2017/430302-bak-turism.pdf" TargetMode="External"/><Relationship Id="rId20" Type="http://schemas.openxmlformats.org/officeDocument/2006/relationships/hyperlink" Target="http://ru.wikipedia.org/wiki/Wiki" TargetMode="Externa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2E7C4-4793-4BE7-86DF-F1901EE97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Application>LibreOffice/7.3.7.2$Linux_X86_64 LibreOffice_project/30$Build-2</Application>
  <AppVersion>15.0000</AppVersion>
  <Pages>38</Pages>
  <Words>9679</Words>
  <Characters>59680</Characters>
  <CharactersWithSpaces>68850</CharactersWithSpaces>
  <Paragraphs>1191</Paragraphs>
  <Company>Home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2023-03-13T09:46:00Z</dcterms:created>
  <dc:creator>Глушкова Надежда Маматкуловна</dc:creator>
  <dc:description/>
  <dc:language>ru-RU</dc:language>
  <cp:lastModifiedBy/>
  <dcterms:modified xsi:type="dcterms:W3CDTF">2026-01-27T00:25:57Z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